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12349" w14:textId="26A08B12" w:rsidR="007160C3" w:rsidRDefault="004B50FF" w:rsidP="007B3396">
      <w:pPr>
        <w:pStyle w:val="Heading1"/>
        <w:spacing w:before="0"/>
      </w:pPr>
      <w:r>
        <w:t>DAISY Music B</w:t>
      </w:r>
      <w:r w:rsidR="00201836">
        <w:t>raille</w:t>
      </w:r>
      <w:r w:rsidR="00A843F8">
        <w:t xml:space="preserve"> </w:t>
      </w:r>
      <w:r>
        <w:t>P</w:t>
      </w:r>
      <w:r w:rsidR="00201836">
        <w:t>roj</w:t>
      </w:r>
      <w:r w:rsidR="004473E8">
        <w:t xml:space="preserve">ect – </w:t>
      </w:r>
      <w:r w:rsidR="00D47E63">
        <w:t>Phase 2</w:t>
      </w:r>
      <w:r w:rsidR="007938E8">
        <w:t xml:space="preserve"> </w:t>
      </w:r>
      <w:r>
        <w:t>R</w:t>
      </w:r>
      <w:r w:rsidR="00AE1A16">
        <w:t xml:space="preserve">esearch </w:t>
      </w:r>
      <w:r>
        <w:t>Q</w:t>
      </w:r>
      <w:r w:rsidR="007938E8">
        <w:t>uestions</w:t>
      </w:r>
    </w:p>
    <w:p w14:paraId="59AE7D22" w14:textId="71B3773E" w:rsidR="00A843F8" w:rsidRDefault="00AA4B01" w:rsidP="007160C3">
      <w:r w:rsidRPr="007160C3">
        <w:t>10</w:t>
      </w:r>
      <w:r w:rsidR="00E665CC" w:rsidRPr="007160C3">
        <w:t xml:space="preserve"> April</w:t>
      </w:r>
      <w:r w:rsidR="00A843F8" w:rsidRPr="007160C3">
        <w:t xml:space="preserve"> </w:t>
      </w:r>
      <w:r w:rsidR="007160C3" w:rsidRPr="007160C3">
        <w:t>2018</w:t>
      </w:r>
    </w:p>
    <w:p w14:paraId="5FFE6BA2" w14:textId="77777777" w:rsidR="00F92914" w:rsidRPr="007160C3" w:rsidRDefault="00F92914" w:rsidP="007160C3"/>
    <w:p w14:paraId="6B4F31FB" w14:textId="377E3D4B" w:rsidR="00853895" w:rsidRDefault="00F92914">
      <w:r>
        <w:t>Dr. Sarah Morley Wilkins, Project Consulta</w:t>
      </w:r>
      <w:r w:rsidR="002B7E6E">
        <w:t>nt, DAISY Music Braille Project</w:t>
      </w:r>
    </w:p>
    <w:p w14:paraId="5EE00900" w14:textId="1F09C0CC" w:rsidR="00F92914" w:rsidRDefault="00F92914" w:rsidP="00F92914">
      <w:r>
        <w:t>Arne Kyrkjebø, Norwegian Library for the Blind</w:t>
      </w:r>
    </w:p>
    <w:p w14:paraId="59BF2917" w14:textId="010243C3" w:rsidR="00F92914" w:rsidRDefault="00F92914">
      <w:r>
        <w:t xml:space="preserve">Manfred Muchenberger, Swiss </w:t>
      </w:r>
      <w:r w:rsidR="002B7E6E">
        <w:t xml:space="preserve">Library for the </w:t>
      </w:r>
      <w:r>
        <w:t xml:space="preserve">Blind </w:t>
      </w:r>
    </w:p>
    <w:p w14:paraId="2C5F1F5F" w14:textId="4A600075" w:rsidR="00F92914" w:rsidRDefault="00EB2E43">
      <w:hyperlink r:id="rId8" w:history="1">
        <w:r w:rsidR="00F92914" w:rsidRPr="00B8017E">
          <w:rPr>
            <w:rStyle w:val="Hyperlink"/>
          </w:rPr>
          <w:t>musicbraille@daisy.org</w:t>
        </w:r>
      </w:hyperlink>
    </w:p>
    <w:p w14:paraId="282701A2" w14:textId="77777777" w:rsidR="00F92914" w:rsidRDefault="00F92914"/>
    <w:p w14:paraId="6594AB7F" w14:textId="4B87D896" w:rsidR="00F52EA3" w:rsidRDefault="00F52EA3" w:rsidP="00F52EA3">
      <w:pPr>
        <w:pStyle w:val="Heading2"/>
      </w:pPr>
      <w:r>
        <w:t xml:space="preserve">Introduction to Phase </w:t>
      </w:r>
      <w:bookmarkStart w:id="0" w:name="_GoBack"/>
      <w:bookmarkEnd w:id="0"/>
      <w:r>
        <w:t>2</w:t>
      </w:r>
    </w:p>
    <w:p w14:paraId="13840A32" w14:textId="77777777" w:rsidR="00F52EA3" w:rsidRDefault="00F52EA3" w:rsidP="003F6E26"/>
    <w:p w14:paraId="3B4D22F7" w14:textId="0A04DA6C" w:rsidR="003F6E26" w:rsidRDefault="00063F34" w:rsidP="003F6E26">
      <w:r>
        <w:t>Arne’s</w:t>
      </w:r>
      <w:r w:rsidR="003F6E26">
        <w:t xml:space="preserve"> initial call for </w:t>
      </w:r>
      <w:r w:rsidR="00F92914">
        <w:t>a DAISY Music B</w:t>
      </w:r>
      <w:r w:rsidR="007160C3">
        <w:t xml:space="preserve">raille </w:t>
      </w:r>
      <w:r w:rsidR="00F92914">
        <w:t>C</w:t>
      </w:r>
      <w:r w:rsidR="003F6E26">
        <w:t>ollaboration</w:t>
      </w:r>
      <w:r>
        <w:t>,</w:t>
      </w:r>
      <w:r w:rsidR="003F6E26">
        <w:t xml:space="preserve"> and comments </w:t>
      </w:r>
      <w:r w:rsidR="007160C3">
        <w:t>received to our</w:t>
      </w:r>
      <w:r w:rsidR="003F6E26">
        <w:t xml:space="preserve"> Draft Research Outline </w:t>
      </w:r>
      <w:r w:rsidR="00286313">
        <w:t xml:space="preserve">earlier in the year </w:t>
      </w:r>
      <w:r w:rsidR="003F6E26">
        <w:t>helped to identify a number of related initiatives, groups and products across the sector, whose activities will inform specific aspects of music braille production in future.</w:t>
      </w:r>
      <w:r w:rsidR="003A2524">
        <w:t xml:space="preserve"> The additional contacts we were given in that first phase </w:t>
      </w:r>
      <w:r w:rsidR="00F52EA3">
        <w:t>are being i</w:t>
      </w:r>
      <w:r w:rsidR="003A2524">
        <w:t xml:space="preserve">ncluded </w:t>
      </w:r>
      <w:r w:rsidR="00F52EA3">
        <w:t xml:space="preserve">when we circulate this </w:t>
      </w:r>
      <w:r>
        <w:t xml:space="preserve">second phase or research </w:t>
      </w:r>
      <w:r w:rsidR="00005A42">
        <w:t>– thank you in advance for your participation too.</w:t>
      </w:r>
    </w:p>
    <w:p w14:paraId="19433254" w14:textId="77777777" w:rsidR="003F6E26" w:rsidRDefault="003F6E26" w:rsidP="003F6E26"/>
    <w:p w14:paraId="41EE76C4" w14:textId="02643074" w:rsidR="003F6E26" w:rsidRPr="00101075" w:rsidRDefault="003F6E26" w:rsidP="003F6E26">
      <w:r w:rsidRPr="00101075">
        <w:t xml:space="preserve">The overall goal for most of </w:t>
      </w:r>
      <w:r w:rsidR="003A2524" w:rsidRPr="00101075">
        <w:t>the current</w:t>
      </w:r>
      <w:r w:rsidRPr="00101075">
        <w:t xml:space="preserve"> initiatives is the same</w:t>
      </w:r>
      <w:r w:rsidR="00101075">
        <w:t>, though they may focus on one element or another</w:t>
      </w:r>
      <w:r w:rsidRPr="00101075">
        <w:t xml:space="preserve"> – </w:t>
      </w:r>
      <w:r w:rsidRPr="00101075">
        <w:rPr>
          <w:b/>
        </w:rPr>
        <w:t>to ensure that more music scores are available to more musicians in a t</w:t>
      </w:r>
      <w:r w:rsidR="003A2524" w:rsidRPr="00101075">
        <w:rPr>
          <w:b/>
        </w:rPr>
        <w:t>imely and cost-effective manner</w:t>
      </w:r>
      <w:r w:rsidR="003A2524" w:rsidRPr="00101075">
        <w:t>.</w:t>
      </w:r>
    </w:p>
    <w:p w14:paraId="744F0428" w14:textId="77777777" w:rsidR="003F6E26" w:rsidRPr="00101075" w:rsidRDefault="003F6E26" w:rsidP="003F6E26"/>
    <w:p w14:paraId="165F7343" w14:textId="24020514" w:rsidR="003F6E26" w:rsidRDefault="003F6E26" w:rsidP="003F6E26">
      <w:r>
        <w:t xml:space="preserve">The </w:t>
      </w:r>
      <w:r w:rsidR="00154E39">
        <w:t xml:space="preserve">various </w:t>
      </w:r>
      <w:r>
        <w:t xml:space="preserve">key issues surrounding the success of music braille include: the teaching and learning of music braille; the promotion of resources and services available; the development </w:t>
      </w:r>
      <w:r w:rsidR="003A2524">
        <w:t xml:space="preserve">of tools to help with </w:t>
      </w:r>
      <w:r>
        <w:t>production</w:t>
      </w:r>
      <w:r w:rsidR="003A2524">
        <w:t xml:space="preserve"> of hard-copy braille</w:t>
      </w:r>
      <w:r>
        <w:t>; and the development of new technologies such as refreshable braille technologies capable of displaying music braille files.</w:t>
      </w:r>
    </w:p>
    <w:p w14:paraId="66D58736" w14:textId="77777777" w:rsidR="003F6E26" w:rsidRDefault="003F6E26" w:rsidP="003F6E26"/>
    <w:p w14:paraId="28B11376" w14:textId="44E62795" w:rsidR="003F6E26" w:rsidRDefault="003F6E26" w:rsidP="003F6E26">
      <w:r>
        <w:t xml:space="preserve">Of everything covered in the Draft Research Outline, and </w:t>
      </w:r>
      <w:r w:rsidR="00024386">
        <w:t xml:space="preserve">many useful </w:t>
      </w:r>
      <w:r w:rsidR="00DD785B">
        <w:t xml:space="preserve">comments received from </w:t>
      </w:r>
      <w:r>
        <w:t xml:space="preserve">15 responding agencies/companies, we have captured many views and suggestions, which </w:t>
      </w:r>
      <w:r w:rsidR="00154E39">
        <w:t xml:space="preserve">have </w:t>
      </w:r>
      <w:r>
        <w:t xml:space="preserve">informed this next phase of the project. </w:t>
      </w:r>
    </w:p>
    <w:p w14:paraId="21C8E59D" w14:textId="77777777" w:rsidR="00015A01" w:rsidRDefault="00015A01"/>
    <w:p w14:paraId="2C548CF2" w14:textId="2FCE73BF" w:rsidR="00064FBC" w:rsidRDefault="00A27932">
      <w:r>
        <w:t>The factors</w:t>
      </w:r>
      <w:r w:rsidR="00064FBC">
        <w:t xml:space="preserve"> and processes</w:t>
      </w:r>
      <w:r>
        <w:t xml:space="preserve"> involved in the </w:t>
      </w:r>
      <w:r w:rsidR="00064FBC">
        <w:t xml:space="preserve">production of </w:t>
      </w:r>
      <w:r>
        <w:t>music braille are numerous and diverse</w:t>
      </w:r>
      <w:r w:rsidR="00064FBC">
        <w:t xml:space="preserve"> (the flowchart below </w:t>
      </w:r>
      <w:r w:rsidR="00F5640C">
        <w:t xml:space="preserve">with </w:t>
      </w:r>
      <w:r w:rsidR="00024386">
        <w:t xml:space="preserve">following </w:t>
      </w:r>
      <w:r w:rsidR="00F5640C">
        <w:t xml:space="preserve">Alt Text </w:t>
      </w:r>
      <w:r w:rsidR="00064FBC">
        <w:t>tries to capture these stages)</w:t>
      </w:r>
      <w:r w:rsidR="002F6359">
        <w:t xml:space="preserve">. The shaded area around OCR Software and Conversion Software/Suite </w:t>
      </w:r>
      <w:r w:rsidR="005F594C">
        <w:t>is</w:t>
      </w:r>
      <w:r w:rsidR="002F6359">
        <w:t xml:space="preserve"> considered to be the ‘Black Box’</w:t>
      </w:r>
      <w:r w:rsidR="005F594C">
        <w:t xml:space="preserve"> area</w:t>
      </w:r>
      <w:r w:rsidR="002F6359">
        <w:t xml:space="preserve"> where various tools work their magic.</w:t>
      </w:r>
      <w:r w:rsidR="008765DE">
        <w:t xml:space="preserve"> </w:t>
      </w:r>
    </w:p>
    <w:p w14:paraId="4EFBEA3C" w14:textId="77777777" w:rsidR="0057627E" w:rsidRDefault="0057627E"/>
    <w:p w14:paraId="1556CF18" w14:textId="3655CBDC" w:rsidR="00064FBC" w:rsidRDefault="004B0CA5" w:rsidP="00064FBC">
      <w:pPr>
        <w:jc w:val="center"/>
      </w:pPr>
      <w:r>
        <w:rPr>
          <w:noProof/>
          <w:lang w:val="en-US"/>
        </w:rPr>
        <w:lastRenderedPageBreak/>
        <w:drawing>
          <wp:inline distT="0" distB="0" distL="0" distR="0" wp14:anchorId="147A85AD" wp14:editId="0A450967">
            <wp:extent cx="5270500" cy="7027545"/>
            <wp:effectExtent l="0" t="0" r="1270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9">
                      <a:extLst>
                        <a:ext uri="{28A0092B-C50C-407E-A947-70E740481C1C}">
                          <a14:useLocalDpi xmlns:a14="http://schemas.microsoft.com/office/drawing/2010/main" val="0"/>
                        </a:ext>
                      </a:extLst>
                    </a:blip>
                    <a:stretch>
                      <a:fillRect/>
                    </a:stretch>
                  </pic:blipFill>
                  <pic:spPr>
                    <a:xfrm>
                      <a:off x="0" y="0"/>
                      <a:ext cx="5270500" cy="7027545"/>
                    </a:xfrm>
                    <a:prstGeom prst="rect">
                      <a:avLst/>
                    </a:prstGeom>
                  </pic:spPr>
                </pic:pic>
              </a:graphicData>
            </a:graphic>
          </wp:inline>
        </w:drawing>
      </w:r>
    </w:p>
    <w:p w14:paraId="088EE581" w14:textId="249B3B03" w:rsidR="00877FC3" w:rsidRDefault="00D02B37" w:rsidP="00877FC3">
      <w:pPr>
        <w:pStyle w:val="Heading2"/>
      </w:pPr>
      <w:r>
        <w:t>Alt Text for image ‘</w:t>
      </w:r>
      <w:r w:rsidR="007B3396">
        <w:t xml:space="preserve">Updated flowchart for a </w:t>
      </w:r>
      <w:r>
        <w:t>user requesting music braille’</w:t>
      </w:r>
    </w:p>
    <w:p w14:paraId="4AFB1EB9" w14:textId="77777777" w:rsidR="00877FC3" w:rsidRPr="001A6106" w:rsidRDefault="00877FC3" w:rsidP="00877FC3">
      <w:r w:rsidRPr="001A6106">
        <w:t>Teachers learn to teach music braille and know how to request scores.</w:t>
      </w:r>
    </w:p>
    <w:p w14:paraId="22CC6B9B" w14:textId="77777777" w:rsidR="00877FC3" w:rsidRPr="001A6106" w:rsidRDefault="00877FC3" w:rsidP="00877FC3">
      <w:r w:rsidRPr="001A6106">
        <w:t>Users learn to read and create music braille and know how to request scores.</w:t>
      </w:r>
    </w:p>
    <w:p w14:paraId="612F724F" w14:textId="77777777" w:rsidR="00877FC3" w:rsidRPr="001A6106" w:rsidRDefault="00877FC3" w:rsidP="00877FC3">
      <w:r w:rsidRPr="001A6106">
        <w:t>User/representative has a printed score and requests music braille from an agency:</w:t>
      </w:r>
    </w:p>
    <w:p w14:paraId="74411D62" w14:textId="77777777" w:rsidR="00877FC3" w:rsidRPr="001A6106" w:rsidRDefault="00877FC3" w:rsidP="0029048D">
      <w:pPr>
        <w:pStyle w:val="ListParagraph"/>
        <w:numPr>
          <w:ilvl w:val="0"/>
          <w:numId w:val="7"/>
        </w:numPr>
      </w:pPr>
      <w:r w:rsidRPr="001A6106">
        <w:t>Uses printed score or hardcopy braille score</w:t>
      </w:r>
    </w:p>
    <w:p w14:paraId="01112CE5" w14:textId="77777777" w:rsidR="00877FC3" w:rsidRPr="001A6106" w:rsidRDefault="00877FC3" w:rsidP="0029048D">
      <w:pPr>
        <w:pStyle w:val="ListParagraph"/>
        <w:numPr>
          <w:ilvl w:val="0"/>
          <w:numId w:val="7"/>
        </w:numPr>
      </w:pPr>
      <w:r w:rsidRPr="001A6106">
        <w:t>Manual entry or OCR software and conversion software/suite, maybe also then proofreading, metadata created, added to collection, embossed/emailed to customer, edited or embossed by customer or used on refreshable braille display.</w:t>
      </w:r>
    </w:p>
    <w:p w14:paraId="0AF3FD13" w14:textId="77777777" w:rsidR="00877FC3" w:rsidRPr="001A6106" w:rsidRDefault="00877FC3" w:rsidP="0029048D">
      <w:pPr>
        <w:pStyle w:val="ListParagraph"/>
        <w:numPr>
          <w:ilvl w:val="0"/>
          <w:numId w:val="7"/>
        </w:numPr>
      </w:pPr>
      <w:r w:rsidRPr="001A6106">
        <w:t>Alternatively, hand-brailled or embossed, and posted to customer.</w:t>
      </w:r>
    </w:p>
    <w:p w14:paraId="3D4882E3" w14:textId="77777777" w:rsidR="00877FC3" w:rsidRPr="001A6106" w:rsidRDefault="00877FC3" w:rsidP="00877FC3">
      <w:r w:rsidRPr="001A6106">
        <w:t>Agency sources file and checks metadata from:</w:t>
      </w:r>
    </w:p>
    <w:p w14:paraId="21D20965" w14:textId="77777777" w:rsidR="00877FC3" w:rsidRPr="001A6106" w:rsidRDefault="00877FC3" w:rsidP="0029048D">
      <w:pPr>
        <w:pStyle w:val="ListParagraph"/>
        <w:numPr>
          <w:ilvl w:val="0"/>
          <w:numId w:val="7"/>
        </w:numPr>
      </w:pPr>
      <w:r w:rsidRPr="001A6106">
        <w:t>Publisher, online collection, or another agency.</w:t>
      </w:r>
    </w:p>
    <w:p w14:paraId="11BF33BF" w14:textId="77777777" w:rsidR="00877FC3" w:rsidRPr="001A6106" w:rsidRDefault="00877FC3" w:rsidP="0029048D">
      <w:pPr>
        <w:pStyle w:val="ListParagraph"/>
        <w:numPr>
          <w:ilvl w:val="0"/>
          <w:numId w:val="7"/>
        </w:numPr>
      </w:pPr>
      <w:r w:rsidRPr="001A6106">
        <w:t>Goes through conversion software or file marked-up by another agency (metadata checked)</w:t>
      </w:r>
    </w:p>
    <w:p w14:paraId="6F30E7DF" w14:textId="77777777" w:rsidR="00877FC3" w:rsidRPr="001A6106" w:rsidRDefault="00877FC3" w:rsidP="0029048D">
      <w:pPr>
        <w:pStyle w:val="ListParagraph"/>
        <w:numPr>
          <w:ilvl w:val="0"/>
          <w:numId w:val="7"/>
        </w:numPr>
      </w:pPr>
      <w:r w:rsidRPr="001A6106">
        <w:t>Proofreading</w:t>
      </w:r>
    </w:p>
    <w:p w14:paraId="423C4CC6" w14:textId="77777777" w:rsidR="00877FC3" w:rsidRPr="001A6106" w:rsidRDefault="00877FC3" w:rsidP="0029048D">
      <w:pPr>
        <w:pStyle w:val="ListParagraph"/>
        <w:numPr>
          <w:ilvl w:val="0"/>
          <w:numId w:val="7"/>
        </w:numPr>
      </w:pPr>
      <w:r w:rsidRPr="001A6106">
        <w:t>Add to collection</w:t>
      </w:r>
    </w:p>
    <w:p w14:paraId="1E5A1E06" w14:textId="77777777" w:rsidR="00877FC3" w:rsidRPr="001A6106" w:rsidRDefault="00877FC3" w:rsidP="0029048D">
      <w:pPr>
        <w:pStyle w:val="ListParagraph"/>
        <w:numPr>
          <w:ilvl w:val="0"/>
          <w:numId w:val="7"/>
        </w:numPr>
      </w:pPr>
      <w:r w:rsidRPr="001A6106">
        <w:t>Embossed and posted, or emailed to customer</w:t>
      </w:r>
    </w:p>
    <w:p w14:paraId="7DC55A0D" w14:textId="5DFEA361" w:rsidR="00877FC3" w:rsidRPr="001A6106" w:rsidRDefault="00877FC3" w:rsidP="0029048D">
      <w:pPr>
        <w:pStyle w:val="ListParagraph"/>
        <w:numPr>
          <w:ilvl w:val="0"/>
          <w:numId w:val="7"/>
        </w:numPr>
      </w:pPr>
      <w:r w:rsidRPr="001A6106">
        <w:t>User edits or embosses the file, or uses on a refreshable braille display.</w:t>
      </w:r>
    </w:p>
    <w:p w14:paraId="38347134" w14:textId="53420952" w:rsidR="001A6106" w:rsidRDefault="003B0E36" w:rsidP="001A6106">
      <w:pPr>
        <w:pBdr>
          <w:bottom w:val="single" w:sz="6" w:space="1" w:color="auto"/>
        </w:pBdr>
      </w:pPr>
      <w:r>
        <w:t>End of Alt Text</w:t>
      </w:r>
    </w:p>
    <w:p w14:paraId="5BEDF7A3" w14:textId="77777777" w:rsidR="003B0E36" w:rsidRDefault="003B0E36" w:rsidP="001A6106">
      <w:pPr>
        <w:pBdr>
          <w:bottom w:val="single" w:sz="6" w:space="1" w:color="auto"/>
        </w:pBdr>
      </w:pPr>
    </w:p>
    <w:p w14:paraId="2CFC84C4" w14:textId="77777777" w:rsidR="001A6106" w:rsidRDefault="001A6106" w:rsidP="001A6106"/>
    <w:p w14:paraId="5FF13145" w14:textId="2186998B" w:rsidR="001A6106" w:rsidRDefault="001A6106" w:rsidP="001A6106">
      <w:r>
        <w:t>Of the numerous areas identified in the</w:t>
      </w:r>
      <w:r w:rsidR="003B0E36">
        <w:t xml:space="preserve"> Draft Research Outline</w:t>
      </w:r>
      <w:r>
        <w:t xml:space="preserve">, there seem to be three or four main areas which </w:t>
      </w:r>
      <w:r w:rsidR="006C0F20">
        <w:t xml:space="preserve">perhaps </w:t>
      </w:r>
      <w:r>
        <w:t xml:space="preserve">the DAISY collaboration should focus on, keeping in close touch with related projects who are working </w:t>
      </w:r>
      <w:r w:rsidR="006C0F20">
        <w:t xml:space="preserve">on specific </w:t>
      </w:r>
      <w:r w:rsidR="00DB339D">
        <w:t>areas</w:t>
      </w:r>
      <w:r w:rsidR="006C0F20">
        <w:t>.</w:t>
      </w:r>
    </w:p>
    <w:p w14:paraId="42FC0F84" w14:textId="77777777" w:rsidR="001A6106" w:rsidRDefault="001A6106" w:rsidP="001A6106"/>
    <w:p w14:paraId="5AEC008F" w14:textId="1E3B2448" w:rsidR="001A6106" w:rsidRDefault="001A6106" w:rsidP="001A6106">
      <w:r>
        <w:t xml:space="preserve">In order to make music braille production as efficient as it can be, AND to maintain a good end-user experience </w:t>
      </w:r>
      <w:r w:rsidR="00024386">
        <w:t xml:space="preserve">- </w:t>
      </w:r>
      <w:r>
        <w:t>we need:</w:t>
      </w:r>
    </w:p>
    <w:p w14:paraId="2ADE6456" w14:textId="77777777" w:rsidR="001A6106" w:rsidRDefault="001A6106" w:rsidP="001A6106"/>
    <w:p w14:paraId="30BC10C8" w14:textId="77777777" w:rsidR="001A6106" w:rsidRDefault="001A6106" w:rsidP="001A6106">
      <w:pPr>
        <w:pStyle w:val="ListParagraph"/>
        <w:numPr>
          <w:ilvl w:val="0"/>
          <w:numId w:val="1"/>
        </w:numPr>
        <w:spacing w:after="120"/>
        <w:ind w:left="714" w:hanging="357"/>
        <w:contextualSpacing w:val="0"/>
      </w:pPr>
      <w:r>
        <w:t>the input files to be as good as they can be at the start of the process;</w:t>
      </w:r>
    </w:p>
    <w:p w14:paraId="39DCA4D2" w14:textId="77777777" w:rsidR="001A6106" w:rsidRDefault="001A6106" w:rsidP="001A6106">
      <w:pPr>
        <w:pStyle w:val="ListParagraph"/>
        <w:numPr>
          <w:ilvl w:val="0"/>
          <w:numId w:val="1"/>
        </w:numPr>
        <w:spacing w:after="120"/>
        <w:ind w:left="714" w:hanging="357"/>
        <w:contextualSpacing w:val="0"/>
      </w:pPr>
      <w:r>
        <w:t>conversion and mark-up tools to be accurate and reliable, suitable both for end-users and for agencies, and capable of being integrated into an agency’s workflow systems;</w:t>
      </w:r>
    </w:p>
    <w:p w14:paraId="60ABCFCC" w14:textId="77777777" w:rsidR="001A6106" w:rsidRDefault="001A6106" w:rsidP="001A6106">
      <w:pPr>
        <w:pStyle w:val="ListParagraph"/>
        <w:numPr>
          <w:ilvl w:val="0"/>
          <w:numId w:val="1"/>
        </w:numPr>
        <w:spacing w:after="120"/>
        <w:ind w:left="714" w:hanging="357"/>
        <w:contextualSpacing w:val="0"/>
      </w:pPr>
      <w:r>
        <w:t>good access to existing intermediary files;</w:t>
      </w:r>
    </w:p>
    <w:p w14:paraId="3A4FB833" w14:textId="77777777" w:rsidR="001A6106" w:rsidRDefault="001A6106" w:rsidP="001A6106">
      <w:pPr>
        <w:pStyle w:val="ListParagraph"/>
        <w:numPr>
          <w:ilvl w:val="0"/>
          <w:numId w:val="1"/>
        </w:numPr>
        <w:spacing w:after="120"/>
        <w:ind w:left="714" w:hanging="357"/>
        <w:contextualSpacing w:val="0"/>
      </w:pPr>
      <w:r>
        <w:t>good teaching, learning and promotional resources (maybe something for later)</w:t>
      </w:r>
    </w:p>
    <w:p w14:paraId="1F5A565E" w14:textId="77777777" w:rsidR="001A6106" w:rsidRDefault="001A6106" w:rsidP="001A6106">
      <w:pPr>
        <w:pBdr>
          <w:bottom w:val="single" w:sz="6" w:space="1" w:color="auto"/>
        </w:pBdr>
      </w:pPr>
    </w:p>
    <w:p w14:paraId="3F1B883A" w14:textId="6250E18D" w:rsidR="006C0F20" w:rsidRDefault="006C0F20" w:rsidP="006C0F20">
      <w:pPr>
        <w:pStyle w:val="Heading2"/>
      </w:pPr>
      <w:r w:rsidRPr="00717E68">
        <w:t xml:space="preserve">How you can help – </w:t>
      </w:r>
      <w:r w:rsidR="00717E68" w:rsidRPr="00717E68">
        <w:t>by Monday 30 April 2018</w:t>
      </w:r>
    </w:p>
    <w:p w14:paraId="1E45DD08" w14:textId="77777777" w:rsidR="006C0F20" w:rsidRDefault="006C0F20" w:rsidP="001A6106"/>
    <w:p w14:paraId="7349E66C" w14:textId="26B9CD97" w:rsidR="00724B49" w:rsidRDefault="001A6106" w:rsidP="001A6106">
      <w:r>
        <w:t>The main questions in each of these areas are out</w:t>
      </w:r>
      <w:r w:rsidR="005D2625">
        <w:t>lined in the following sections, in tables indicating which group</w:t>
      </w:r>
      <w:r w:rsidR="001242EC">
        <w:t xml:space="preserve"> or groups</w:t>
      </w:r>
      <w:r w:rsidR="005D2625">
        <w:t xml:space="preserve"> of particip</w:t>
      </w:r>
      <w:r w:rsidR="006C50A2">
        <w:t>ants the que</w:t>
      </w:r>
      <w:r w:rsidR="001242EC">
        <w:t>stions are primarily aimed at:</w:t>
      </w:r>
    </w:p>
    <w:p w14:paraId="5BF41FA0" w14:textId="27A872B1" w:rsidR="001242EC" w:rsidRDefault="001242EC" w:rsidP="001242EC">
      <w:pPr>
        <w:pStyle w:val="ListParagraph"/>
        <w:numPr>
          <w:ilvl w:val="0"/>
          <w:numId w:val="38"/>
        </w:numPr>
      </w:pPr>
      <w:r>
        <w:t>Agencies – organisations producing and/or supplying hard-copy or digital music braille files</w:t>
      </w:r>
      <w:r w:rsidR="008F5B37">
        <w:t>;</w:t>
      </w:r>
    </w:p>
    <w:p w14:paraId="4117B1A1" w14:textId="61BFC551" w:rsidR="001242EC" w:rsidRDefault="001242EC" w:rsidP="001242EC">
      <w:pPr>
        <w:pStyle w:val="ListParagraph"/>
        <w:numPr>
          <w:ilvl w:val="0"/>
          <w:numId w:val="38"/>
        </w:numPr>
      </w:pPr>
      <w:r>
        <w:t>Developers –</w:t>
      </w:r>
      <w:r w:rsidR="008F5B37">
        <w:t xml:space="preserve"> technologists who are writing software for </w:t>
      </w:r>
      <w:r>
        <w:t>music braille production</w:t>
      </w:r>
      <w:r w:rsidR="00E8644A">
        <w:t xml:space="preserve"> and </w:t>
      </w:r>
      <w:r>
        <w:t>use</w:t>
      </w:r>
      <w:r w:rsidR="008F5B37">
        <w:t>;</w:t>
      </w:r>
    </w:p>
    <w:p w14:paraId="4FFBA0DE" w14:textId="5DBFEB7C" w:rsidR="001242EC" w:rsidRDefault="001242EC" w:rsidP="001242EC">
      <w:pPr>
        <w:pStyle w:val="ListParagraph"/>
        <w:numPr>
          <w:ilvl w:val="0"/>
          <w:numId w:val="38"/>
        </w:numPr>
      </w:pPr>
      <w:r>
        <w:t>End-Users &amp; Teachers – blind musicians and teachers of blind musicians using music braille.</w:t>
      </w:r>
    </w:p>
    <w:p w14:paraId="784B9A6F" w14:textId="77777777" w:rsidR="00724B49" w:rsidRDefault="00724B49" w:rsidP="001A6106"/>
    <w:p w14:paraId="72508704" w14:textId="7A4180E5" w:rsidR="006C0F20" w:rsidRDefault="001A6106" w:rsidP="001A6106">
      <w:r>
        <w:t>If you feel you</w:t>
      </w:r>
      <w:r w:rsidR="005D2625">
        <w:t xml:space="preserve"> can answer some or all of the</w:t>
      </w:r>
      <w:r>
        <w:t xml:space="preserve"> questions please do, </w:t>
      </w:r>
      <w:r w:rsidR="0023711E">
        <w:t>and</w:t>
      </w:r>
      <w:r w:rsidR="008D16DB">
        <w:t xml:space="preserve"> feel free to leave </w:t>
      </w:r>
      <w:r w:rsidR="0023711E">
        <w:t>things</w:t>
      </w:r>
      <w:r w:rsidR="008D16DB">
        <w:t xml:space="preserve"> blank if they</w:t>
      </w:r>
      <w:r w:rsidR="0023711E">
        <w:t xml:space="preserve"> are</w:t>
      </w:r>
      <w:r w:rsidR="008D16DB">
        <w:t xml:space="preserve"> not relevant to you</w:t>
      </w:r>
      <w:r>
        <w:t>.</w:t>
      </w:r>
      <w:r w:rsidR="00724B49">
        <w:t xml:space="preserve"> If you have access to users of music braille (end-users) or teachers, </w:t>
      </w:r>
      <w:r w:rsidR="009A166E">
        <w:t xml:space="preserve">we would be grateful if you would </w:t>
      </w:r>
      <w:r w:rsidR="00724B49">
        <w:t>ask</w:t>
      </w:r>
      <w:r w:rsidR="00E75848">
        <w:t xml:space="preserve"> some of them for their views</w:t>
      </w:r>
      <w:r w:rsidR="007823CA">
        <w:t xml:space="preserve"> </w:t>
      </w:r>
      <w:r w:rsidR="00724B49">
        <w:t>using these questions and report back on their behalf.</w:t>
      </w:r>
      <w:r w:rsidR="00E044A8">
        <w:t xml:space="preserve"> </w:t>
      </w:r>
    </w:p>
    <w:p w14:paraId="26C763D9" w14:textId="77777777" w:rsidR="00024386" w:rsidRDefault="00024386" w:rsidP="001A6106"/>
    <w:p w14:paraId="4B4078E0" w14:textId="3AD5783F" w:rsidR="006C50A2" w:rsidRDefault="008925B8" w:rsidP="002C7F3A">
      <w:pPr>
        <w:rPr>
          <w:rStyle w:val="Hyperlink"/>
          <w:lang w:val="en-US"/>
        </w:rPr>
      </w:pPr>
      <w:r>
        <w:rPr>
          <w:lang w:val="en-US"/>
        </w:rPr>
        <w:t xml:space="preserve">The findings from the first two phases of this research </w:t>
      </w:r>
      <w:r w:rsidR="006C50A2">
        <w:rPr>
          <w:lang w:val="en-US"/>
        </w:rPr>
        <w:t xml:space="preserve">will form </w:t>
      </w:r>
      <w:r w:rsidR="00721F63">
        <w:rPr>
          <w:lang w:val="en-US"/>
        </w:rPr>
        <w:t xml:space="preserve">a summary paper </w:t>
      </w:r>
      <w:r w:rsidR="006451F7">
        <w:rPr>
          <w:lang w:val="en-US"/>
        </w:rPr>
        <w:t>(wh</w:t>
      </w:r>
      <w:r w:rsidR="009A686B">
        <w:rPr>
          <w:lang w:val="en-US"/>
        </w:rPr>
        <w:t xml:space="preserve">ich can be shared) as </w:t>
      </w:r>
      <w:r w:rsidR="006451F7">
        <w:rPr>
          <w:lang w:val="en-US"/>
        </w:rPr>
        <w:t xml:space="preserve">the </w:t>
      </w:r>
      <w:r w:rsidR="006C50A2">
        <w:rPr>
          <w:lang w:val="en-US"/>
        </w:rPr>
        <w:t xml:space="preserve">basis of </w:t>
      </w:r>
      <w:r w:rsidR="001F1BBF">
        <w:rPr>
          <w:lang w:val="en-US"/>
        </w:rPr>
        <w:t xml:space="preserve">a meeting in conjunction with the DAISY Board Meeting in Leipzig in June 2018. The </w:t>
      </w:r>
      <w:r w:rsidR="006C50A2" w:rsidRPr="006C50A2">
        <w:rPr>
          <w:lang w:val="en-US"/>
        </w:rPr>
        <w:t xml:space="preserve">DAISY Music Braille Round Table </w:t>
      </w:r>
      <w:r w:rsidR="001F1BBF">
        <w:rPr>
          <w:lang w:val="en-US"/>
        </w:rPr>
        <w:t>will meet in the morning</w:t>
      </w:r>
      <w:r w:rsidR="00024386">
        <w:rPr>
          <w:lang w:val="en-US"/>
        </w:rPr>
        <w:t xml:space="preserve"> of </w:t>
      </w:r>
      <w:r w:rsidR="001F1BBF">
        <w:rPr>
          <w:lang w:val="en-US"/>
        </w:rPr>
        <w:t>14 June</w:t>
      </w:r>
      <w:r w:rsidR="006C50A2" w:rsidRPr="001A72A2">
        <w:rPr>
          <w:lang w:val="en-US"/>
        </w:rPr>
        <w:t>: a discussion and planning session on the future direction of standards and tools for the production and sharing of music braille files</w:t>
      </w:r>
      <w:r w:rsidR="006C50A2">
        <w:rPr>
          <w:lang w:val="en-US"/>
        </w:rPr>
        <w:t xml:space="preserve">. </w:t>
      </w:r>
      <w:r w:rsidR="006C50A2" w:rsidRPr="001A72A2">
        <w:rPr>
          <w:lang w:val="en-US"/>
        </w:rPr>
        <w:t xml:space="preserve">Attendance at this event </w:t>
      </w:r>
      <w:r w:rsidR="006C50A2">
        <w:rPr>
          <w:lang w:val="en-US"/>
        </w:rPr>
        <w:t>will be</w:t>
      </w:r>
      <w:r w:rsidR="006C50A2" w:rsidRPr="001A72A2">
        <w:rPr>
          <w:lang w:val="en-US"/>
        </w:rPr>
        <w:t xml:space="preserve"> free. All are welcome, but numbers are limited, so please register by sending an email to </w:t>
      </w:r>
      <w:hyperlink r:id="rId10" w:history="1">
        <w:r w:rsidR="006C50A2" w:rsidRPr="00F906A0">
          <w:rPr>
            <w:rStyle w:val="Hyperlink"/>
            <w:lang w:val="en-US"/>
          </w:rPr>
          <w:t>musicbraille@daisy.org</w:t>
        </w:r>
      </w:hyperlink>
      <w:r w:rsidR="002C7F3A">
        <w:rPr>
          <w:rStyle w:val="Hyperlink"/>
          <w:lang w:val="en-US"/>
        </w:rPr>
        <w:t xml:space="preserve"> </w:t>
      </w:r>
    </w:p>
    <w:p w14:paraId="2A72CFB2" w14:textId="77777777" w:rsidR="002C7F3A" w:rsidRPr="001A72A2" w:rsidRDefault="002C7F3A" w:rsidP="002C7F3A">
      <w:pPr>
        <w:rPr>
          <w:lang w:val="en-US"/>
        </w:rPr>
      </w:pPr>
    </w:p>
    <w:p w14:paraId="18F3E4E2" w14:textId="0D4DA52E" w:rsidR="006C0F20" w:rsidRDefault="006C0F20" w:rsidP="007B5CE8">
      <w:r w:rsidRPr="006C0F20">
        <w:t xml:space="preserve">We intend to agree concrete actions and </w:t>
      </w:r>
      <w:r w:rsidR="00B10B89">
        <w:t xml:space="preserve">collaborative </w:t>
      </w:r>
      <w:r w:rsidRPr="006C0F20">
        <w:t>plans as a result of that me</w:t>
      </w:r>
      <w:r w:rsidR="005745AF">
        <w:t>e</w:t>
      </w:r>
      <w:r w:rsidRPr="006C0F20">
        <w:t>ting to progress the good intentions shared by so m</w:t>
      </w:r>
      <w:r w:rsidR="00221202">
        <w:t>any in the field at the moment, and we will share notes of the meeting.</w:t>
      </w:r>
    </w:p>
    <w:p w14:paraId="0C0251DE" w14:textId="77777777" w:rsidR="001A6106" w:rsidRDefault="001A6106" w:rsidP="007B5CE8">
      <w:pPr>
        <w:rPr>
          <w:rFonts w:asciiTheme="majorHAnsi" w:eastAsiaTheme="majorEastAsia" w:hAnsiTheme="majorHAnsi" w:cstheme="majorBidi"/>
          <w:b/>
          <w:bCs/>
          <w:color w:val="4F81BD" w:themeColor="accent1"/>
          <w:sz w:val="26"/>
          <w:szCs w:val="26"/>
        </w:rPr>
      </w:pPr>
    </w:p>
    <w:p w14:paraId="0A8FB178" w14:textId="6C732B1E" w:rsidR="006C50A2" w:rsidRPr="00717E68" w:rsidRDefault="003E0279" w:rsidP="007B5CE8">
      <w:r w:rsidRPr="003E0279">
        <w:rPr>
          <w:b/>
        </w:rPr>
        <w:t>To submit your comments:</w:t>
      </w:r>
      <w:r>
        <w:t xml:space="preserve"> p</w:t>
      </w:r>
      <w:r w:rsidR="006C0F20" w:rsidRPr="006C0F20">
        <w:t xml:space="preserve">lease </w:t>
      </w:r>
      <w:r w:rsidR="00AE24A3">
        <w:t xml:space="preserve">add your name </w:t>
      </w:r>
      <w:r>
        <w:t xml:space="preserve">at the end of the </w:t>
      </w:r>
      <w:r w:rsidR="00AE24A3">
        <w:t xml:space="preserve">filename, add your </w:t>
      </w:r>
      <w:r w:rsidR="007306B7">
        <w:t xml:space="preserve">brief </w:t>
      </w:r>
      <w:r w:rsidR="00AE24A3">
        <w:t xml:space="preserve">answers into this document, and </w:t>
      </w:r>
      <w:r w:rsidR="006C0F20" w:rsidRPr="006C0F20">
        <w:t xml:space="preserve">return your </w:t>
      </w:r>
      <w:r w:rsidR="00AE24A3">
        <w:t xml:space="preserve">Word document </w:t>
      </w:r>
      <w:r w:rsidR="006C0F20" w:rsidRPr="006C0F20">
        <w:t>by</w:t>
      </w:r>
      <w:r w:rsidR="00482102">
        <w:t xml:space="preserve"> midnight on </w:t>
      </w:r>
      <w:r w:rsidR="00717E68" w:rsidRPr="00717E68">
        <w:rPr>
          <w:rFonts w:asciiTheme="majorHAnsi" w:eastAsiaTheme="majorEastAsia" w:hAnsiTheme="majorHAnsi" w:cstheme="majorBidi"/>
          <w:b/>
          <w:bCs/>
          <w:sz w:val="26"/>
          <w:szCs w:val="26"/>
        </w:rPr>
        <w:t>Monday 30 April</w:t>
      </w:r>
      <w:r w:rsidR="006C0F20">
        <w:rPr>
          <w:rFonts w:asciiTheme="majorHAnsi" w:eastAsiaTheme="majorEastAsia" w:hAnsiTheme="majorHAnsi" w:cstheme="majorBidi"/>
          <w:b/>
          <w:bCs/>
          <w:color w:val="4F81BD" w:themeColor="accent1"/>
          <w:sz w:val="26"/>
          <w:szCs w:val="26"/>
        </w:rPr>
        <w:t xml:space="preserve"> </w:t>
      </w:r>
      <w:r w:rsidR="006C0F20" w:rsidRPr="00717E68">
        <w:t>to:</w:t>
      </w:r>
    </w:p>
    <w:p w14:paraId="75E753E5" w14:textId="0791E78F" w:rsidR="00E617B3" w:rsidRDefault="00EB2E43" w:rsidP="007B5CE8">
      <w:pPr>
        <w:rPr>
          <w:rFonts w:asciiTheme="majorHAnsi" w:eastAsiaTheme="majorEastAsia" w:hAnsiTheme="majorHAnsi" w:cstheme="majorBidi"/>
          <w:bCs/>
          <w:color w:val="4F81BD" w:themeColor="accent1"/>
        </w:rPr>
      </w:pPr>
      <w:hyperlink r:id="rId11" w:history="1">
        <w:r w:rsidR="006C0F20" w:rsidRPr="00AE24A3">
          <w:rPr>
            <w:rStyle w:val="Hyperlink"/>
            <w:rFonts w:asciiTheme="majorHAnsi" w:eastAsiaTheme="majorEastAsia" w:hAnsiTheme="majorHAnsi" w:cstheme="majorBidi"/>
            <w:bCs/>
          </w:rPr>
          <w:t>musicbraille@daisy.org</w:t>
        </w:r>
      </w:hyperlink>
      <w:r w:rsidR="00C85F1A">
        <w:rPr>
          <w:rStyle w:val="Hyperlink"/>
          <w:rFonts w:asciiTheme="majorHAnsi" w:eastAsiaTheme="majorEastAsia" w:hAnsiTheme="majorHAnsi" w:cstheme="majorBidi"/>
          <w:bCs/>
        </w:rPr>
        <w:t>.</w:t>
      </w:r>
      <w:r w:rsidR="00C85F1A">
        <w:t xml:space="preserve"> Thank you so much.</w:t>
      </w:r>
    </w:p>
    <w:p w14:paraId="036D1439" w14:textId="77777777" w:rsidR="007B5CE8" w:rsidRPr="007B5CE8" w:rsidRDefault="007B5CE8" w:rsidP="007B5CE8">
      <w:pPr>
        <w:rPr>
          <w:rFonts w:asciiTheme="majorHAnsi" w:eastAsiaTheme="majorEastAsia" w:hAnsiTheme="majorHAnsi" w:cstheme="majorBidi"/>
          <w:bCs/>
          <w:color w:val="4F81BD" w:themeColor="accent1"/>
        </w:rPr>
      </w:pPr>
    </w:p>
    <w:p w14:paraId="729BD517" w14:textId="77777777" w:rsidR="007B5CE8" w:rsidRDefault="007B5CE8">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14:paraId="053DDA34" w14:textId="6CA0DF1A" w:rsidR="00452B89" w:rsidRDefault="000D68E3" w:rsidP="007B5CE8">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 xml:space="preserve">Please complete this </w:t>
      </w:r>
      <w:r w:rsidR="00024386">
        <w:rPr>
          <w:rFonts w:asciiTheme="majorHAnsi" w:eastAsiaTheme="majorEastAsia" w:hAnsiTheme="majorHAnsi" w:cstheme="majorBidi"/>
          <w:b/>
          <w:bCs/>
          <w:color w:val="4F81BD" w:themeColor="accent1"/>
          <w:sz w:val="26"/>
          <w:szCs w:val="26"/>
        </w:rPr>
        <w:t xml:space="preserve">section </w:t>
      </w:r>
      <w:r>
        <w:rPr>
          <w:rFonts w:asciiTheme="majorHAnsi" w:eastAsiaTheme="majorEastAsia" w:hAnsiTheme="majorHAnsi" w:cstheme="majorBidi"/>
          <w:b/>
          <w:bCs/>
          <w:color w:val="4F81BD" w:themeColor="accent1"/>
          <w:sz w:val="26"/>
          <w:szCs w:val="26"/>
        </w:rPr>
        <w:t>before you start responding to questions:</w:t>
      </w:r>
    </w:p>
    <w:p w14:paraId="2C9CAC2C" w14:textId="77777777" w:rsidR="000D68E3" w:rsidRDefault="000D68E3" w:rsidP="007B5CE8">
      <w:pPr>
        <w:rPr>
          <w:rFonts w:asciiTheme="majorHAnsi" w:eastAsiaTheme="majorEastAsia" w:hAnsiTheme="majorHAnsi" w:cstheme="majorBidi"/>
          <w:b/>
          <w:bCs/>
          <w:color w:val="4F81BD" w:themeColor="accent1"/>
          <w:sz w:val="26"/>
          <w:szCs w:val="26"/>
        </w:rPr>
      </w:pPr>
    </w:p>
    <w:p w14:paraId="34574F0E" w14:textId="31CBA3CD" w:rsidR="0019415A" w:rsidRPr="0019415A" w:rsidRDefault="000D68E3" w:rsidP="0019415A">
      <w:pPr>
        <w:pStyle w:val="Heading3"/>
        <w:rPr>
          <w:color w:val="auto"/>
        </w:rPr>
      </w:pPr>
      <w:r>
        <w:t xml:space="preserve">Your name: </w:t>
      </w:r>
      <w:r w:rsidR="00024386">
        <w:t xml:space="preserve"> </w:t>
      </w:r>
      <w:r w:rsidR="00024386">
        <w:tab/>
      </w:r>
      <w:r w:rsidR="00024386">
        <w:tab/>
        <w:t>…………………….</w:t>
      </w:r>
    </w:p>
    <w:p w14:paraId="31A6CA71" w14:textId="3656A8A6" w:rsidR="0019415A" w:rsidRPr="0019415A" w:rsidRDefault="0019415A" w:rsidP="0019415A">
      <w:pPr>
        <w:pStyle w:val="Heading3"/>
        <w:rPr>
          <w:color w:val="auto"/>
        </w:rPr>
      </w:pPr>
      <w:r w:rsidRPr="0019415A">
        <w:t>Your email</w:t>
      </w:r>
      <w:r>
        <w:t>:</w:t>
      </w:r>
      <w:r w:rsidR="00024386" w:rsidRPr="00024386">
        <w:t xml:space="preserve"> </w:t>
      </w:r>
      <w:r w:rsidR="00024386">
        <w:t xml:space="preserve">  </w:t>
      </w:r>
      <w:r w:rsidR="00024386">
        <w:tab/>
      </w:r>
      <w:r w:rsidR="00024386">
        <w:tab/>
        <w:t>…………………….</w:t>
      </w:r>
    </w:p>
    <w:p w14:paraId="1BDC1B8F" w14:textId="76D3CC6F" w:rsidR="00024386" w:rsidRDefault="000D68E3" w:rsidP="001501A5">
      <w:pPr>
        <w:pStyle w:val="Heading3"/>
      </w:pPr>
      <w:r>
        <w:t>Your organisation:</w:t>
      </w:r>
      <w:r w:rsidR="00024386" w:rsidRPr="00024386">
        <w:t xml:space="preserve"> </w:t>
      </w:r>
      <w:r w:rsidR="00024386">
        <w:t xml:space="preserve">  </w:t>
      </w:r>
      <w:r w:rsidR="00024386">
        <w:tab/>
        <w:t>…………………….</w:t>
      </w:r>
    </w:p>
    <w:p w14:paraId="500BD809" w14:textId="7EFE24B9" w:rsidR="001501A5" w:rsidRPr="0019415A" w:rsidRDefault="001501A5" w:rsidP="001501A5">
      <w:pPr>
        <w:pStyle w:val="Heading3"/>
        <w:rPr>
          <w:color w:val="auto"/>
        </w:rPr>
      </w:pPr>
      <w:r>
        <w:t>Date</w:t>
      </w:r>
      <w:r w:rsidR="00BF0CCC">
        <w:t>:</w:t>
      </w:r>
      <w:r w:rsidR="00024386" w:rsidRPr="00024386">
        <w:t xml:space="preserve"> </w:t>
      </w:r>
      <w:r w:rsidR="00AE3601">
        <w:tab/>
      </w:r>
      <w:r w:rsidR="00024386">
        <w:t xml:space="preserve"> </w:t>
      </w:r>
      <w:r w:rsidR="00024386">
        <w:tab/>
      </w:r>
      <w:r w:rsidR="00024386">
        <w:tab/>
        <w:t>…………………….</w:t>
      </w:r>
    </w:p>
    <w:p w14:paraId="0FDFF18C" w14:textId="7D47F08A" w:rsidR="000D68E3" w:rsidRDefault="000D68E3" w:rsidP="001501A5">
      <w:pPr>
        <w:pBdr>
          <w:bottom w:val="single" w:sz="6" w:space="1" w:color="auto"/>
        </w:pBdr>
      </w:pPr>
      <w:r>
        <w:t xml:space="preserve"> </w:t>
      </w:r>
    </w:p>
    <w:p w14:paraId="69C740FE" w14:textId="77777777" w:rsidR="001501A5" w:rsidRDefault="001501A5" w:rsidP="001501A5"/>
    <w:p w14:paraId="5A05C5B0" w14:textId="6CF693BE" w:rsidR="00913B70" w:rsidRDefault="000D68E3" w:rsidP="00913B70">
      <w:pPr>
        <w:pStyle w:val="Heading2"/>
      </w:pPr>
      <w:r>
        <w:t xml:space="preserve">1. </w:t>
      </w:r>
      <w:r w:rsidR="00913B70">
        <w:t xml:space="preserve">We need to get the input files as good as </w:t>
      </w:r>
      <w:r w:rsidR="00045AC8">
        <w:t xml:space="preserve">they can be </w:t>
      </w:r>
      <w:r w:rsidR="00722934">
        <w:t>at the start of the process</w:t>
      </w:r>
    </w:p>
    <w:p w14:paraId="5C978A3A" w14:textId="77777777" w:rsidR="00371404" w:rsidRPr="00913B70" w:rsidRDefault="00371404" w:rsidP="00913B70"/>
    <w:p w14:paraId="0D4E2F93" w14:textId="77777777" w:rsidR="00371404" w:rsidRPr="00371404" w:rsidRDefault="00676241" w:rsidP="00371404">
      <w:pPr>
        <w:pStyle w:val="Heading3"/>
      </w:pPr>
      <w:r w:rsidRPr="00371404">
        <w:t>1</w:t>
      </w:r>
      <w:r w:rsidR="00913B70" w:rsidRPr="00371404">
        <w:t>a)</w:t>
      </w:r>
      <w:r w:rsidR="00371404" w:rsidRPr="00371404">
        <w:t xml:space="preserve"> Standards for publisher files:</w:t>
      </w:r>
    </w:p>
    <w:p w14:paraId="140D7708" w14:textId="3C9EA917" w:rsidR="001C29B6" w:rsidRDefault="00913B70" w:rsidP="009F4220">
      <w:r>
        <w:t>Although some publishers are releasing files to agencies</w:t>
      </w:r>
      <w:r w:rsidR="006B6AD3">
        <w:t>/</w:t>
      </w:r>
      <w:r w:rsidR="008E080F">
        <w:t>end-users</w:t>
      </w:r>
      <w:r>
        <w:t xml:space="preserve"> for the purpose of transcribing them into music braille, the </w:t>
      </w:r>
      <w:r w:rsidR="004775B7">
        <w:t xml:space="preserve">mark-up of the </w:t>
      </w:r>
      <w:r>
        <w:t xml:space="preserve">files released </w:t>
      </w:r>
      <w:r w:rsidR="004775B7">
        <w:t>is</w:t>
      </w:r>
      <w:r>
        <w:t xml:space="preserve"> not always useful. </w:t>
      </w:r>
    </w:p>
    <w:p w14:paraId="69A91712" w14:textId="043CC4C5" w:rsidR="00EF5F4D" w:rsidRDefault="00154F27" w:rsidP="009F4220">
      <w:r>
        <w:t>Publishers</w:t>
      </w:r>
      <w:r w:rsidR="00EF5F4D">
        <w:t xml:space="preserve"> involved in our sector </w:t>
      </w:r>
      <w:r w:rsidR="00A82F68">
        <w:t>include:</w:t>
      </w:r>
      <w:r w:rsidR="00EF5F4D">
        <w:t xml:space="preserve"> ABRSM, Barenreiter, Boosey &amp; Hawkes, Carus Verlag, Chester Novello (Music Sales Classical), Hal Leonard, Henle Verlag, OUP/Peters Edition, Pearson, Schott, Trinity College, Universal Edition, Universal Music Publishing Classical.</w:t>
      </w:r>
    </w:p>
    <w:p w14:paraId="25ED522D" w14:textId="6D092119" w:rsidR="00851E11" w:rsidRPr="00851E11" w:rsidRDefault="00851E11" w:rsidP="009F4220">
      <w:pPr>
        <w:rPr>
          <w:u w:val="single"/>
        </w:rPr>
      </w:pPr>
    </w:p>
    <w:tbl>
      <w:tblPr>
        <w:tblStyle w:val="TableGrid"/>
        <w:tblW w:w="0" w:type="auto"/>
        <w:tblLook w:val="04A0" w:firstRow="1" w:lastRow="0" w:firstColumn="1" w:lastColumn="0" w:noHBand="0" w:noVBand="1"/>
      </w:tblPr>
      <w:tblGrid>
        <w:gridCol w:w="4258"/>
        <w:gridCol w:w="6340"/>
      </w:tblGrid>
      <w:tr w:rsidR="00832854" w:rsidRPr="00832854" w14:paraId="4677EB17" w14:textId="77777777" w:rsidTr="000D41BA">
        <w:tc>
          <w:tcPr>
            <w:tcW w:w="4258" w:type="dxa"/>
          </w:tcPr>
          <w:p w14:paraId="200B32E8" w14:textId="7791B083" w:rsidR="00832854" w:rsidRPr="00832854" w:rsidRDefault="00845E7F" w:rsidP="00832854">
            <w:pPr>
              <w:rPr>
                <w:b/>
              </w:rPr>
            </w:pPr>
            <w:r>
              <w:rPr>
                <w:b/>
              </w:rPr>
              <w:t xml:space="preserve">A. </w:t>
            </w:r>
            <w:r w:rsidR="00832854">
              <w:rPr>
                <w:b/>
              </w:rPr>
              <w:t xml:space="preserve">Questions </w:t>
            </w:r>
            <w:r w:rsidR="00832854" w:rsidRPr="00832854">
              <w:rPr>
                <w:b/>
              </w:rPr>
              <w:t>for Agencies</w:t>
            </w:r>
          </w:p>
        </w:tc>
        <w:tc>
          <w:tcPr>
            <w:tcW w:w="6340" w:type="dxa"/>
          </w:tcPr>
          <w:p w14:paraId="68ACC113" w14:textId="55B1D56F" w:rsidR="00832854" w:rsidRPr="00832854" w:rsidRDefault="007306B7" w:rsidP="009F4220">
            <w:pPr>
              <w:rPr>
                <w:b/>
              </w:rPr>
            </w:pPr>
            <w:r>
              <w:rPr>
                <w:b/>
              </w:rPr>
              <w:t>Brief A</w:t>
            </w:r>
            <w:r w:rsidR="00832854" w:rsidRPr="00832854">
              <w:rPr>
                <w:b/>
              </w:rPr>
              <w:t>nswers</w:t>
            </w:r>
          </w:p>
        </w:tc>
      </w:tr>
      <w:tr w:rsidR="00851E11" w14:paraId="77A044A9" w14:textId="77777777" w:rsidTr="000D41BA">
        <w:tc>
          <w:tcPr>
            <w:tcW w:w="4258" w:type="dxa"/>
          </w:tcPr>
          <w:p w14:paraId="0E2033A6" w14:textId="302F5CF3" w:rsidR="00851E11" w:rsidRDefault="00851E11" w:rsidP="00B9121A">
            <w:pPr>
              <w:pStyle w:val="ListParagraph"/>
              <w:numPr>
                <w:ilvl w:val="0"/>
                <w:numId w:val="8"/>
              </w:numPr>
            </w:pPr>
            <w:r w:rsidRPr="009F4220">
              <w:t>What</w:t>
            </w:r>
            <w:r>
              <w:t xml:space="preserve"> successful paid/unpaid arrangements have you established with publishers to secure materials?  </w:t>
            </w:r>
          </w:p>
        </w:tc>
        <w:tc>
          <w:tcPr>
            <w:tcW w:w="6340" w:type="dxa"/>
          </w:tcPr>
          <w:p w14:paraId="046A287F" w14:textId="77777777" w:rsidR="00851E11" w:rsidRDefault="00851E11" w:rsidP="009F4220"/>
        </w:tc>
      </w:tr>
      <w:tr w:rsidR="00B9121A" w14:paraId="617FBCAB" w14:textId="77777777" w:rsidTr="000D41BA">
        <w:tc>
          <w:tcPr>
            <w:tcW w:w="4258" w:type="dxa"/>
          </w:tcPr>
          <w:p w14:paraId="496A4EE8" w14:textId="4BC35C8E" w:rsidR="00B9121A" w:rsidRDefault="00B9121A" w:rsidP="0029048D">
            <w:pPr>
              <w:pStyle w:val="ListParagraph"/>
              <w:numPr>
                <w:ilvl w:val="0"/>
                <w:numId w:val="8"/>
              </w:numPr>
            </w:pPr>
            <w:r>
              <w:t>Which publishers? Can you share named contacts and email addresses?</w:t>
            </w:r>
          </w:p>
        </w:tc>
        <w:tc>
          <w:tcPr>
            <w:tcW w:w="6340" w:type="dxa"/>
          </w:tcPr>
          <w:p w14:paraId="0E6205A8" w14:textId="77777777" w:rsidR="00B9121A" w:rsidRDefault="00B9121A" w:rsidP="009F4220"/>
        </w:tc>
      </w:tr>
      <w:tr w:rsidR="00851E11" w14:paraId="68600E4D" w14:textId="77777777" w:rsidTr="000D41BA">
        <w:tc>
          <w:tcPr>
            <w:tcW w:w="4258" w:type="dxa"/>
          </w:tcPr>
          <w:p w14:paraId="4AB43B94" w14:textId="3EA2E306" w:rsidR="00851E11" w:rsidRPr="009F4220" w:rsidRDefault="00851E11" w:rsidP="0029048D">
            <w:pPr>
              <w:pStyle w:val="ListParagraph"/>
              <w:numPr>
                <w:ilvl w:val="0"/>
                <w:numId w:val="8"/>
              </w:numPr>
            </w:pPr>
            <w:r>
              <w:t>Are the files received what you need, and why</w:t>
            </w:r>
            <w:r w:rsidR="005251C8">
              <w:t>?</w:t>
            </w:r>
          </w:p>
        </w:tc>
        <w:tc>
          <w:tcPr>
            <w:tcW w:w="6340" w:type="dxa"/>
          </w:tcPr>
          <w:p w14:paraId="7F5E86A3" w14:textId="77777777" w:rsidR="00851E11" w:rsidRDefault="00851E11" w:rsidP="009F4220"/>
        </w:tc>
      </w:tr>
      <w:tr w:rsidR="00851E11" w14:paraId="624A2E6F" w14:textId="77777777" w:rsidTr="000D41BA">
        <w:tc>
          <w:tcPr>
            <w:tcW w:w="4258" w:type="dxa"/>
          </w:tcPr>
          <w:p w14:paraId="517F8935" w14:textId="14C1DC56" w:rsidR="00851E11" w:rsidRPr="009F4220" w:rsidRDefault="00851E11" w:rsidP="0029048D">
            <w:pPr>
              <w:pStyle w:val="ListParagraph"/>
              <w:numPr>
                <w:ilvl w:val="0"/>
                <w:numId w:val="8"/>
              </w:numPr>
            </w:pPr>
            <w:r>
              <w:t xml:space="preserve">Should we try to agree a set of minimum standards for publisher file mark-up which would be acceptable to publishers, and useful to us? Or are high-quality PDFs better? </w:t>
            </w:r>
          </w:p>
        </w:tc>
        <w:tc>
          <w:tcPr>
            <w:tcW w:w="6340" w:type="dxa"/>
          </w:tcPr>
          <w:p w14:paraId="24BF847B" w14:textId="77777777" w:rsidR="00851E11" w:rsidRDefault="00851E11" w:rsidP="009F4220"/>
        </w:tc>
      </w:tr>
      <w:tr w:rsidR="00851E11" w14:paraId="5E8342B9" w14:textId="77777777" w:rsidTr="000D41BA">
        <w:tc>
          <w:tcPr>
            <w:tcW w:w="4258" w:type="dxa"/>
          </w:tcPr>
          <w:p w14:paraId="7F503418" w14:textId="4AB77F98" w:rsidR="00851E11" w:rsidRPr="009F4220" w:rsidRDefault="00851E11" w:rsidP="0029048D">
            <w:pPr>
              <w:pStyle w:val="ListParagraph"/>
              <w:numPr>
                <w:ilvl w:val="0"/>
                <w:numId w:val="8"/>
              </w:numPr>
            </w:pPr>
            <w:r>
              <w:t>Are there any music braille plug</w:t>
            </w:r>
            <w:r w:rsidR="003E731F">
              <w:t>-</w:t>
            </w:r>
            <w:r>
              <w:t xml:space="preserve">ins now for the major music publishing software? </w:t>
            </w:r>
            <w:r w:rsidR="001D0AEB">
              <w:t>(e.g. like Prima Vista which no longer exists)</w:t>
            </w:r>
          </w:p>
        </w:tc>
        <w:tc>
          <w:tcPr>
            <w:tcW w:w="6340" w:type="dxa"/>
          </w:tcPr>
          <w:p w14:paraId="42EB78BA" w14:textId="77777777" w:rsidR="00851E11" w:rsidRDefault="00851E11" w:rsidP="009F4220"/>
        </w:tc>
      </w:tr>
      <w:tr w:rsidR="00851E11" w14:paraId="4B109F71" w14:textId="77777777" w:rsidTr="000D41BA">
        <w:tc>
          <w:tcPr>
            <w:tcW w:w="4258" w:type="dxa"/>
          </w:tcPr>
          <w:p w14:paraId="457572FC" w14:textId="00CE5A5D" w:rsidR="00851E11" w:rsidRPr="009F4220" w:rsidRDefault="003E731F" w:rsidP="001E2068">
            <w:pPr>
              <w:pStyle w:val="ListParagraph"/>
              <w:numPr>
                <w:ilvl w:val="0"/>
                <w:numId w:val="8"/>
              </w:numPr>
            </w:pPr>
            <w:r>
              <w:t>Are such plug-ins</w:t>
            </w:r>
            <w:r w:rsidR="00851E11">
              <w:t xml:space="preserve"> useful to edit the publisher files</w:t>
            </w:r>
            <w:r>
              <w:t xml:space="preserve">, or would they be if </w:t>
            </w:r>
            <w:r w:rsidR="001E2068">
              <w:t>new ones e</w:t>
            </w:r>
            <w:r>
              <w:t>xisted?</w:t>
            </w:r>
          </w:p>
        </w:tc>
        <w:tc>
          <w:tcPr>
            <w:tcW w:w="6340" w:type="dxa"/>
          </w:tcPr>
          <w:p w14:paraId="45C8FFF8" w14:textId="77777777" w:rsidR="00851E11" w:rsidRDefault="00851E11" w:rsidP="009F4220"/>
        </w:tc>
      </w:tr>
      <w:tr w:rsidR="00851E11" w14:paraId="76F0FE01" w14:textId="77777777" w:rsidTr="000D41BA">
        <w:tc>
          <w:tcPr>
            <w:tcW w:w="4258" w:type="dxa"/>
          </w:tcPr>
          <w:p w14:paraId="33CC83FF" w14:textId="77777777" w:rsidR="00851E11" w:rsidRDefault="00851E11" w:rsidP="0029048D">
            <w:pPr>
              <w:pStyle w:val="ListParagraph"/>
              <w:numPr>
                <w:ilvl w:val="0"/>
                <w:numId w:val="8"/>
              </w:numPr>
            </w:pPr>
            <w:r>
              <w:t>Any other comments:</w:t>
            </w:r>
          </w:p>
        </w:tc>
        <w:tc>
          <w:tcPr>
            <w:tcW w:w="6340" w:type="dxa"/>
          </w:tcPr>
          <w:p w14:paraId="47F0AB86" w14:textId="77777777" w:rsidR="00851E11" w:rsidRDefault="00851E11" w:rsidP="005011F0"/>
        </w:tc>
      </w:tr>
    </w:tbl>
    <w:p w14:paraId="7DBBE0F2" w14:textId="77777777" w:rsidR="00BE28D4" w:rsidRDefault="00BE28D4" w:rsidP="009F4220"/>
    <w:p w14:paraId="2278513D" w14:textId="04C86FF9" w:rsidR="004473E8" w:rsidRDefault="004473E8" w:rsidP="004473E8">
      <w:pPr>
        <w:rPr>
          <w:u w:val="single"/>
        </w:rPr>
      </w:pPr>
    </w:p>
    <w:tbl>
      <w:tblPr>
        <w:tblStyle w:val="TableGrid"/>
        <w:tblW w:w="0" w:type="auto"/>
        <w:tblLook w:val="04A0" w:firstRow="1" w:lastRow="0" w:firstColumn="1" w:lastColumn="0" w:noHBand="0" w:noVBand="1"/>
      </w:tblPr>
      <w:tblGrid>
        <w:gridCol w:w="4258"/>
        <w:gridCol w:w="6340"/>
      </w:tblGrid>
      <w:tr w:rsidR="00832854" w:rsidRPr="00832854" w14:paraId="3DE6AFF5" w14:textId="77777777" w:rsidTr="000D41BA">
        <w:tc>
          <w:tcPr>
            <w:tcW w:w="4258" w:type="dxa"/>
          </w:tcPr>
          <w:p w14:paraId="52C49869" w14:textId="2B2D8E32" w:rsidR="00832854" w:rsidRPr="00832854" w:rsidRDefault="00845E7F" w:rsidP="00832854">
            <w:pPr>
              <w:rPr>
                <w:b/>
              </w:rPr>
            </w:pPr>
            <w:r>
              <w:rPr>
                <w:b/>
              </w:rPr>
              <w:t xml:space="preserve">B. </w:t>
            </w:r>
            <w:r w:rsidR="00832854" w:rsidRPr="00832854">
              <w:rPr>
                <w:b/>
              </w:rPr>
              <w:t>Questions for End-Users</w:t>
            </w:r>
          </w:p>
        </w:tc>
        <w:tc>
          <w:tcPr>
            <w:tcW w:w="6340" w:type="dxa"/>
          </w:tcPr>
          <w:p w14:paraId="5B17DF84" w14:textId="2E00B219" w:rsidR="00832854" w:rsidRPr="00832854" w:rsidRDefault="007306B7" w:rsidP="005011F0">
            <w:pPr>
              <w:rPr>
                <w:b/>
              </w:rPr>
            </w:pPr>
            <w:r>
              <w:rPr>
                <w:b/>
              </w:rPr>
              <w:t xml:space="preserve">Brief </w:t>
            </w:r>
            <w:r w:rsidR="00832854" w:rsidRPr="00832854">
              <w:rPr>
                <w:b/>
              </w:rPr>
              <w:t>Answers</w:t>
            </w:r>
          </w:p>
        </w:tc>
      </w:tr>
      <w:tr w:rsidR="00851E11" w14:paraId="06370215" w14:textId="77777777" w:rsidTr="000D41BA">
        <w:tc>
          <w:tcPr>
            <w:tcW w:w="4258" w:type="dxa"/>
          </w:tcPr>
          <w:p w14:paraId="71CF9997" w14:textId="45A86D70" w:rsidR="00851E11" w:rsidRPr="009F4220" w:rsidRDefault="00851E11" w:rsidP="0029048D">
            <w:pPr>
              <w:pStyle w:val="ListParagraph"/>
              <w:numPr>
                <w:ilvl w:val="0"/>
                <w:numId w:val="9"/>
              </w:numPr>
            </w:pPr>
            <w:r>
              <w:t xml:space="preserve">What is your experience of getting files </w:t>
            </w:r>
            <w:r w:rsidR="005F076E">
              <w:t xml:space="preserve">directly </w:t>
            </w:r>
            <w:r>
              <w:t>from publishers</w:t>
            </w:r>
            <w:r w:rsidR="00727BCB">
              <w:t xml:space="preserve"> yourself</w:t>
            </w:r>
            <w:r>
              <w:t>?</w:t>
            </w:r>
          </w:p>
        </w:tc>
        <w:tc>
          <w:tcPr>
            <w:tcW w:w="6340" w:type="dxa"/>
          </w:tcPr>
          <w:p w14:paraId="44442B1E" w14:textId="77777777" w:rsidR="00851E11" w:rsidRDefault="00851E11" w:rsidP="005011F0"/>
        </w:tc>
      </w:tr>
      <w:tr w:rsidR="00851E11" w14:paraId="64438DF9" w14:textId="77777777" w:rsidTr="000D41BA">
        <w:tc>
          <w:tcPr>
            <w:tcW w:w="4258" w:type="dxa"/>
          </w:tcPr>
          <w:p w14:paraId="6F0524BC" w14:textId="76694C70" w:rsidR="00851E11" w:rsidRDefault="00851E11" w:rsidP="0029048D">
            <w:pPr>
              <w:pStyle w:val="ListParagraph"/>
              <w:numPr>
                <w:ilvl w:val="0"/>
                <w:numId w:val="9"/>
              </w:numPr>
            </w:pPr>
            <w:r>
              <w:t>Which publishers are good/poor</w:t>
            </w:r>
            <w:r w:rsidR="0077377A">
              <w:t>, and why</w:t>
            </w:r>
            <w:r>
              <w:t>?</w:t>
            </w:r>
          </w:p>
        </w:tc>
        <w:tc>
          <w:tcPr>
            <w:tcW w:w="6340" w:type="dxa"/>
          </w:tcPr>
          <w:p w14:paraId="335F260D" w14:textId="77777777" w:rsidR="00851E11" w:rsidRDefault="00851E11" w:rsidP="005011F0"/>
        </w:tc>
      </w:tr>
      <w:tr w:rsidR="00851E11" w14:paraId="7037E408" w14:textId="77777777" w:rsidTr="000D41BA">
        <w:tc>
          <w:tcPr>
            <w:tcW w:w="4258" w:type="dxa"/>
          </w:tcPr>
          <w:p w14:paraId="16DB1E5A" w14:textId="6A45E35C" w:rsidR="00851E11" w:rsidRDefault="00851E11" w:rsidP="0029048D">
            <w:pPr>
              <w:pStyle w:val="ListParagraph"/>
              <w:numPr>
                <w:ilvl w:val="0"/>
                <w:numId w:val="9"/>
              </w:numPr>
            </w:pPr>
            <w:r>
              <w:t>Did you have to pay?</w:t>
            </w:r>
          </w:p>
        </w:tc>
        <w:tc>
          <w:tcPr>
            <w:tcW w:w="6340" w:type="dxa"/>
          </w:tcPr>
          <w:p w14:paraId="6F281844" w14:textId="77777777" w:rsidR="00851E11" w:rsidRDefault="00851E11" w:rsidP="005011F0"/>
        </w:tc>
      </w:tr>
      <w:tr w:rsidR="00851E11" w14:paraId="346FF5CF" w14:textId="77777777" w:rsidTr="000D41BA">
        <w:tc>
          <w:tcPr>
            <w:tcW w:w="4258" w:type="dxa"/>
          </w:tcPr>
          <w:p w14:paraId="12A15E9B" w14:textId="5EBB6606" w:rsidR="00851E11" w:rsidRDefault="00851E11" w:rsidP="0029048D">
            <w:pPr>
              <w:pStyle w:val="ListParagraph"/>
              <w:numPr>
                <w:ilvl w:val="0"/>
                <w:numId w:val="9"/>
              </w:numPr>
            </w:pPr>
            <w:r>
              <w:t xml:space="preserve">What format do they send you? </w:t>
            </w:r>
          </w:p>
        </w:tc>
        <w:tc>
          <w:tcPr>
            <w:tcW w:w="6340" w:type="dxa"/>
          </w:tcPr>
          <w:p w14:paraId="53B7276A" w14:textId="77777777" w:rsidR="00851E11" w:rsidRDefault="00851E11" w:rsidP="005011F0"/>
        </w:tc>
      </w:tr>
      <w:tr w:rsidR="00851E11" w14:paraId="0370EF59" w14:textId="77777777" w:rsidTr="000D41BA">
        <w:tc>
          <w:tcPr>
            <w:tcW w:w="4258" w:type="dxa"/>
          </w:tcPr>
          <w:p w14:paraId="1FFDBF7A" w14:textId="7589E293" w:rsidR="00851E11" w:rsidRDefault="00851E11" w:rsidP="0029048D">
            <w:pPr>
              <w:pStyle w:val="ListParagraph"/>
              <w:numPr>
                <w:ilvl w:val="0"/>
                <w:numId w:val="9"/>
              </w:numPr>
            </w:pPr>
            <w:r>
              <w:t xml:space="preserve">How quickly do they send you the file you need? </w:t>
            </w:r>
          </w:p>
        </w:tc>
        <w:tc>
          <w:tcPr>
            <w:tcW w:w="6340" w:type="dxa"/>
          </w:tcPr>
          <w:p w14:paraId="64A75B92" w14:textId="77777777" w:rsidR="00851E11" w:rsidRDefault="00851E11" w:rsidP="005011F0"/>
        </w:tc>
      </w:tr>
      <w:tr w:rsidR="00851E11" w14:paraId="1E4124AB" w14:textId="77777777" w:rsidTr="000D41BA">
        <w:tc>
          <w:tcPr>
            <w:tcW w:w="4258" w:type="dxa"/>
          </w:tcPr>
          <w:p w14:paraId="20E0FE53" w14:textId="024C6FEA" w:rsidR="00851E11" w:rsidRDefault="00851E11" w:rsidP="0029048D">
            <w:pPr>
              <w:pStyle w:val="ListParagraph"/>
              <w:numPr>
                <w:ilvl w:val="0"/>
                <w:numId w:val="9"/>
              </w:numPr>
            </w:pPr>
            <w:r>
              <w:t xml:space="preserve">What do you do with the file you receive? </w:t>
            </w:r>
          </w:p>
        </w:tc>
        <w:tc>
          <w:tcPr>
            <w:tcW w:w="6340" w:type="dxa"/>
          </w:tcPr>
          <w:p w14:paraId="72897457" w14:textId="77777777" w:rsidR="00851E11" w:rsidRDefault="00851E11" w:rsidP="005011F0"/>
        </w:tc>
      </w:tr>
      <w:tr w:rsidR="00851E11" w14:paraId="74EE566C" w14:textId="77777777" w:rsidTr="000D41BA">
        <w:tc>
          <w:tcPr>
            <w:tcW w:w="4258" w:type="dxa"/>
          </w:tcPr>
          <w:p w14:paraId="2AC209CC" w14:textId="2FE4583D" w:rsidR="00851E11" w:rsidRDefault="005A2662" w:rsidP="0029048D">
            <w:pPr>
              <w:pStyle w:val="ListParagraph"/>
              <w:numPr>
                <w:ilvl w:val="0"/>
                <w:numId w:val="9"/>
              </w:numPr>
            </w:pPr>
            <w:r>
              <w:t>What tools do you use to edit the file you receive?</w:t>
            </w:r>
          </w:p>
        </w:tc>
        <w:tc>
          <w:tcPr>
            <w:tcW w:w="6340" w:type="dxa"/>
          </w:tcPr>
          <w:p w14:paraId="70FEAAE0" w14:textId="77777777" w:rsidR="00851E11" w:rsidRDefault="00851E11" w:rsidP="005011F0"/>
        </w:tc>
      </w:tr>
      <w:tr w:rsidR="005A2662" w14:paraId="7EA975B6" w14:textId="77777777" w:rsidTr="000D41BA">
        <w:tc>
          <w:tcPr>
            <w:tcW w:w="4258" w:type="dxa"/>
          </w:tcPr>
          <w:p w14:paraId="34F3CFFB" w14:textId="631E1B8E" w:rsidR="005A2662" w:rsidRDefault="005A2662" w:rsidP="005A2662">
            <w:pPr>
              <w:pStyle w:val="ListParagraph"/>
              <w:numPr>
                <w:ilvl w:val="0"/>
                <w:numId w:val="9"/>
              </w:numPr>
            </w:pPr>
            <w:r>
              <w:t xml:space="preserve">If you request a hard-copy </w:t>
            </w:r>
            <w:r w:rsidR="008605E5">
              <w:t xml:space="preserve">braille </w:t>
            </w:r>
            <w:r>
              <w:t>score from an agency, do you have to pay for it and are you happy with the price?</w:t>
            </w:r>
          </w:p>
        </w:tc>
        <w:tc>
          <w:tcPr>
            <w:tcW w:w="6340" w:type="dxa"/>
          </w:tcPr>
          <w:p w14:paraId="087EAC6D" w14:textId="77777777" w:rsidR="005A2662" w:rsidRDefault="005A2662" w:rsidP="005011F0"/>
        </w:tc>
      </w:tr>
      <w:tr w:rsidR="005A2662" w14:paraId="22F01BFA" w14:textId="77777777" w:rsidTr="000D41BA">
        <w:tc>
          <w:tcPr>
            <w:tcW w:w="4258" w:type="dxa"/>
          </w:tcPr>
          <w:p w14:paraId="30CF8E0D" w14:textId="15140433" w:rsidR="005A2662" w:rsidRDefault="005A2662" w:rsidP="0029048D">
            <w:pPr>
              <w:pStyle w:val="ListParagraph"/>
              <w:numPr>
                <w:ilvl w:val="0"/>
                <w:numId w:val="9"/>
              </w:numPr>
            </w:pPr>
            <w:r>
              <w:t xml:space="preserve">How long do you typically have to wait if you request a hard-copy </w:t>
            </w:r>
            <w:r w:rsidR="008605E5">
              <w:t xml:space="preserve">braille </w:t>
            </w:r>
            <w:r>
              <w:t>score from an agency</w:t>
            </w:r>
            <w:r w:rsidR="00327DD5">
              <w:t>, and is this acceptable?</w:t>
            </w:r>
          </w:p>
        </w:tc>
        <w:tc>
          <w:tcPr>
            <w:tcW w:w="6340" w:type="dxa"/>
          </w:tcPr>
          <w:p w14:paraId="258964E3" w14:textId="77777777" w:rsidR="005A2662" w:rsidRDefault="005A2662" w:rsidP="005011F0"/>
        </w:tc>
      </w:tr>
      <w:tr w:rsidR="005A2662" w14:paraId="7F18BFDE" w14:textId="77777777" w:rsidTr="000D41BA">
        <w:tc>
          <w:tcPr>
            <w:tcW w:w="4258" w:type="dxa"/>
          </w:tcPr>
          <w:p w14:paraId="40EC5723" w14:textId="3BF1D91E" w:rsidR="005A2662" w:rsidRDefault="005A2662" w:rsidP="0029048D">
            <w:pPr>
              <w:pStyle w:val="ListParagraph"/>
              <w:numPr>
                <w:ilvl w:val="0"/>
                <w:numId w:val="9"/>
              </w:numPr>
            </w:pPr>
            <w:r>
              <w:t xml:space="preserve">What improvements would you like to see when ordering a hard-copy </w:t>
            </w:r>
            <w:r w:rsidR="008605E5">
              <w:t xml:space="preserve">braille </w:t>
            </w:r>
            <w:r>
              <w:t>music score from an agency?</w:t>
            </w:r>
          </w:p>
        </w:tc>
        <w:tc>
          <w:tcPr>
            <w:tcW w:w="6340" w:type="dxa"/>
          </w:tcPr>
          <w:p w14:paraId="45D7B3C7" w14:textId="77777777" w:rsidR="005A2662" w:rsidRDefault="005A2662" w:rsidP="005011F0"/>
        </w:tc>
      </w:tr>
      <w:tr w:rsidR="00851E11" w14:paraId="379CDFE1" w14:textId="77777777" w:rsidTr="000D41BA">
        <w:tc>
          <w:tcPr>
            <w:tcW w:w="4258" w:type="dxa"/>
          </w:tcPr>
          <w:p w14:paraId="7F87C986" w14:textId="77777777" w:rsidR="00851E11" w:rsidRDefault="00851E11" w:rsidP="0029048D">
            <w:pPr>
              <w:pStyle w:val="ListParagraph"/>
              <w:numPr>
                <w:ilvl w:val="0"/>
                <w:numId w:val="9"/>
              </w:numPr>
            </w:pPr>
            <w:r>
              <w:t>Any other comments:</w:t>
            </w:r>
          </w:p>
        </w:tc>
        <w:tc>
          <w:tcPr>
            <w:tcW w:w="6340" w:type="dxa"/>
          </w:tcPr>
          <w:p w14:paraId="174B1CCF" w14:textId="77777777" w:rsidR="00851E11" w:rsidRDefault="00851E11" w:rsidP="005011F0"/>
        </w:tc>
      </w:tr>
    </w:tbl>
    <w:p w14:paraId="403120E3" w14:textId="77777777" w:rsidR="00851E11" w:rsidRDefault="00851E11" w:rsidP="004473E8">
      <w:pPr>
        <w:rPr>
          <w:u w:val="single"/>
        </w:rPr>
      </w:pPr>
    </w:p>
    <w:p w14:paraId="4E900D3E" w14:textId="4083533F" w:rsidR="004473E8" w:rsidRDefault="004473E8" w:rsidP="004473E8">
      <w:pPr>
        <w:rPr>
          <w:u w:val="single"/>
        </w:rPr>
      </w:pPr>
    </w:p>
    <w:tbl>
      <w:tblPr>
        <w:tblStyle w:val="TableGrid"/>
        <w:tblW w:w="0" w:type="auto"/>
        <w:tblLook w:val="04A0" w:firstRow="1" w:lastRow="0" w:firstColumn="1" w:lastColumn="0" w:noHBand="0" w:noVBand="1"/>
      </w:tblPr>
      <w:tblGrid>
        <w:gridCol w:w="4258"/>
        <w:gridCol w:w="6340"/>
      </w:tblGrid>
      <w:tr w:rsidR="00832854" w14:paraId="4BBE052C" w14:textId="77777777" w:rsidTr="000D41BA">
        <w:tc>
          <w:tcPr>
            <w:tcW w:w="4258" w:type="dxa"/>
          </w:tcPr>
          <w:p w14:paraId="47B0F337" w14:textId="0DB4F0B4" w:rsidR="00832854" w:rsidRPr="00832854" w:rsidRDefault="00845E7F" w:rsidP="00832854">
            <w:pPr>
              <w:pStyle w:val="ListParagraph"/>
              <w:ind w:left="0"/>
              <w:rPr>
                <w:b/>
              </w:rPr>
            </w:pPr>
            <w:r>
              <w:rPr>
                <w:b/>
              </w:rPr>
              <w:t xml:space="preserve">C. </w:t>
            </w:r>
            <w:r w:rsidR="00832854" w:rsidRPr="00832854">
              <w:rPr>
                <w:b/>
              </w:rPr>
              <w:t>Questions for Publishers</w:t>
            </w:r>
          </w:p>
        </w:tc>
        <w:tc>
          <w:tcPr>
            <w:tcW w:w="6340" w:type="dxa"/>
          </w:tcPr>
          <w:p w14:paraId="6A6F5287" w14:textId="351D11F2" w:rsidR="00832854" w:rsidRPr="00832854" w:rsidRDefault="007306B7" w:rsidP="005011F0">
            <w:pPr>
              <w:rPr>
                <w:b/>
              </w:rPr>
            </w:pPr>
            <w:r>
              <w:rPr>
                <w:b/>
              </w:rPr>
              <w:t xml:space="preserve">Brief </w:t>
            </w:r>
            <w:r w:rsidR="00832854" w:rsidRPr="00832854">
              <w:rPr>
                <w:b/>
              </w:rPr>
              <w:t>Answers</w:t>
            </w:r>
          </w:p>
        </w:tc>
      </w:tr>
      <w:tr w:rsidR="00851E11" w14:paraId="1BF51785" w14:textId="77777777" w:rsidTr="000D41BA">
        <w:tc>
          <w:tcPr>
            <w:tcW w:w="4258" w:type="dxa"/>
          </w:tcPr>
          <w:p w14:paraId="528FFB27" w14:textId="326F0D52" w:rsidR="00851E11" w:rsidRDefault="00851E11" w:rsidP="0029048D">
            <w:pPr>
              <w:pStyle w:val="ListParagraph"/>
              <w:numPr>
                <w:ilvl w:val="0"/>
                <w:numId w:val="10"/>
              </w:numPr>
            </w:pPr>
            <w:r>
              <w:t>What has been your experience of releasing your files to agencies/blind end-users? If no experience what would make you comfortable in doing so?</w:t>
            </w:r>
          </w:p>
        </w:tc>
        <w:tc>
          <w:tcPr>
            <w:tcW w:w="6340" w:type="dxa"/>
          </w:tcPr>
          <w:p w14:paraId="78A2E340" w14:textId="77777777" w:rsidR="00851E11" w:rsidRDefault="00851E11" w:rsidP="005011F0"/>
        </w:tc>
      </w:tr>
      <w:tr w:rsidR="00851E11" w14:paraId="18D26081" w14:textId="77777777" w:rsidTr="000D41BA">
        <w:tc>
          <w:tcPr>
            <w:tcW w:w="4258" w:type="dxa"/>
          </w:tcPr>
          <w:p w14:paraId="38C20C58" w14:textId="1DBF164F" w:rsidR="00851E11" w:rsidRDefault="00851E11" w:rsidP="0029048D">
            <w:pPr>
              <w:pStyle w:val="ListParagraph"/>
              <w:numPr>
                <w:ilvl w:val="0"/>
                <w:numId w:val="10"/>
              </w:numPr>
            </w:pPr>
            <w:r>
              <w:t xml:space="preserve">Are you charging for the files, or giving them away free? </w:t>
            </w:r>
          </w:p>
        </w:tc>
        <w:tc>
          <w:tcPr>
            <w:tcW w:w="6340" w:type="dxa"/>
          </w:tcPr>
          <w:p w14:paraId="07606A15" w14:textId="77777777" w:rsidR="00851E11" w:rsidRDefault="00851E11" w:rsidP="005011F0"/>
        </w:tc>
      </w:tr>
      <w:tr w:rsidR="001707A8" w14:paraId="6406B411" w14:textId="77777777" w:rsidTr="00F30B6B">
        <w:tc>
          <w:tcPr>
            <w:tcW w:w="4258" w:type="dxa"/>
          </w:tcPr>
          <w:p w14:paraId="2CA36F2E" w14:textId="77777777" w:rsidR="001707A8" w:rsidRDefault="001707A8" w:rsidP="00F30B6B">
            <w:pPr>
              <w:pStyle w:val="ListParagraph"/>
              <w:numPr>
                <w:ilvl w:val="0"/>
                <w:numId w:val="10"/>
              </w:numPr>
            </w:pPr>
            <w:r>
              <w:t>Do you already, or would you consider, participating in secure file-sharing collections for trusted intermediarie,  e.g. ABC Global Library (formerly TIGAR), BookShare, NLS.</w:t>
            </w:r>
          </w:p>
        </w:tc>
        <w:tc>
          <w:tcPr>
            <w:tcW w:w="6340" w:type="dxa"/>
          </w:tcPr>
          <w:p w14:paraId="14ED05DD" w14:textId="77777777" w:rsidR="001707A8" w:rsidRDefault="001707A8" w:rsidP="00F30B6B"/>
        </w:tc>
      </w:tr>
      <w:tr w:rsidR="00851E11" w14:paraId="771EF256" w14:textId="77777777" w:rsidTr="000D41BA">
        <w:tc>
          <w:tcPr>
            <w:tcW w:w="4258" w:type="dxa"/>
          </w:tcPr>
          <w:p w14:paraId="722DA9B9" w14:textId="053ADBBA" w:rsidR="00851E11" w:rsidRDefault="00851E11" w:rsidP="0029048D">
            <w:pPr>
              <w:pStyle w:val="ListParagraph"/>
              <w:numPr>
                <w:ilvl w:val="0"/>
                <w:numId w:val="10"/>
              </w:numPr>
            </w:pPr>
            <w:r>
              <w:t>Where do you</w:t>
            </w:r>
            <w:r w:rsidR="001707A8">
              <w:t>r see potential for improvement in this process?</w:t>
            </w:r>
          </w:p>
        </w:tc>
        <w:tc>
          <w:tcPr>
            <w:tcW w:w="6340" w:type="dxa"/>
          </w:tcPr>
          <w:p w14:paraId="5CD51F4F" w14:textId="77777777" w:rsidR="00851E11" w:rsidRDefault="00851E11" w:rsidP="005011F0"/>
        </w:tc>
      </w:tr>
      <w:tr w:rsidR="00D757BF" w14:paraId="68896F9E" w14:textId="77777777" w:rsidTr="000D41BA">
        <w:tc>
          <w:tcPr>
            <w:tcW w:w="4258" w:type="dxa"/>
          </w:tcPr>
          <w:p w14:paraId="504267FD" w14:textId="0DBE8EA4" w:rsidR="00D757BF" w:rsidRDefault="00D757BF" w:rsidP="0029048D">
            <w:pPr>
              <w:pStyle w:val="ListParagraph"/>
              <w:numPr>
                <w:ilvl w:val="0"/>
                <w:numId w:val="10"/>
              </w:numPr>
            </w:pPr>
            <w:r>
              <w:t>Will the implementation of the Marrakesh Treaty change your policies/practices for file sharing?</w:t>
            </w:r>
          </w:p>
        </w:tc>
        <w:tc>
          <w:tcPr>
            <w:tcW w:w="6340" w:type="dxa"/>
          </w:tcPr>
          <w:p w14:paraId="1E9C2D7A" w14:textId="77777777" w:rsidR="00D757BF" w:rsidRDefault="00D757BF" w:rsidP="005011F0"/>
        </w:tc>
      </w:tr>
      <w:tr w:rsidR="00851E11" w14:paraId="54B487E1" w14:textId="77777777" w:rsidTr="000D41BA">
        <w:tc>
          <w:tcPr>
            <w:tcW w:w="4258" w:type="dxa"/>
          </w:tcPr>
          <w:p w14:paraId="44CE3E40" w14:textId="0988BAAC" w:rsidR="00851E11" w:rsidRDefault="00851E11" w:rsidP="0029048D">
            <w:pPr>
              <w:pStyle w:val="ListParagraph"/>
              <w:numPr>
                <w:ilvl w:val="0"/>
                <w:numId w:val="10"/>
              </w:numPr>
            </w:pPr>
            <w:r>
              <w:t>Any other comments:</w:t>
            </w:r>
          </w:p>
        </w:tc>
        <w:tc>
          <w:tcPr>
            <w:tcW w:w="6340" w:type="dxa"/>
          </w:tcPr>
          <w:p w14:paraId="37370481" w14:textId="77777777" w:rsidR="00851E11" w:rsidRDefault="00851E11" w:rsidP="005011F0"/>
        </w:tc>
      </w:tr>
    </w:tbl>
    <w:p w14:paraId="0B6E5324" w14:textId="77777777" w:rsidR="004473E8" w:rsidRDefault="004473E8"/>
    <w:p w14:paraId="7BC21287" w14:textId="62630F48" w:rsidR="005F046E" w:rsidRDefault="00371404" w:rsidP="00371404">
      <w:pPr>
        <w:pStyle w:val="Heading3"/>
      </w:pPr>
      <w:r>
        <w:t>1b</w:t>
      </w:r>
      <w:r w:rsidR="005F046E" w:rsidRPr="005F046E">
        <w:t>) Standard mark-up format</w:t>
      </w:r>
      <w:r w:rsidR="005F046E">
        <w:t>:</w:t>
      </w:r>
    </w:p>
    <w:p w14:paraId="64D3C3A6" w14:textId="77777777" w:rsidR="001C29B6" w:rsidRDefault="005F046E">
      <w:r>
        <w:t>There are vari</w:t>
      </w:r>
      <w:r w:rsidR="00B424AF">
        <w:t xml:space="preserve">ous music braille file formats, </w:t>
      </w:r>
      <w:r>
        <w:t>with Braille Music XML (BMML) being the choice of many for further development and standardisation</w:t>
      </w:r>
      <w:r w:rsidR="00AD7F03">
        <w:t>, based on the Contrapunctus project</w:t>
      </w:r>
      <w:r>
        <w:t xml:space="preserve">. </w:t>
      </w:r>
      <w:r w:rsidR="00075662">
        <w:t>But, th</w:t>
      </w:r>
      <w:r w:rsidR="005E4906">
        <w:t>ere are gaps</w:t>
      </w:r>
      <w:r w:rsidR="00210B6B">
        <w:t xml:space="preserve"> in what it </w:t>
      </w:r>
      <w:r w:rsidR="00FD479B">
        <w:t xml:space="preserve">(and other formats) </w:t>
      </w:r>
      <w:r w:rsidR="00210B6B">
        <w:t>can mark up</w:t>
      </w:r>
      <w:r w:rsidR="005E4906">
        <w:t xml:space="preserve">. </w:t>
      </w:r>
    </w:p>
    <w:p w14:paraId="13B0BDF8" w14:textId="328F819D" w:rsidR="00617FD2" w:rsidRDefault="001C29B6">
      <w:r>
        <w:t>F</w:t>
      </w:r>
      <w:r w:rsidR="009B67E4">
        <w:t xml:space="preserve">ormats include: </w:t>
      </w:r>
      <w:r>
        <w:t xml:space="preserve">BMML, </w:t>
      </w:r>
      <w:r w:rsidR="005F57E9">
        <w:t xml:space="preserve">MDML, XMusic, MNML, MusicML, JSCOREML, MIDI, MEI, MusicXML, NIFFML, SMR, PLAY. </w:t>
      </w:r>
    </w:p>
    <w:p w14:paraId="1C78DF74" w14:textId="77777777" w:rsidR="00832854" w:rsidRDefault="00832854">
      <w:pPr>
        <w:rPr>
          <w:u w:val="single"/>
        </w:rPr>
      </w:pPr>
    </w:p>
    <w:tbl>
      <w:tblPr>
        <w:tblStyle w:val="TableGrid"/>
        <w:tblW w:w="10598" w:type="dxa"/>
        <w:tblLook w:val="04A0" w:firstRow="1" w:lastRow="0" w:firstColumn="1" w:lastColumn="0" w:noHBand="0" w:noVBand="1"/>
      </w:tblPr>
      <w:tblGrid>
        <w:gridCol w:w="4258"/>
        <w:gridCol w:w="6340"/>
      </w:tblGrid>
      <w:tr w:rsidR="00832854" w:rsidRPr="00832854" w14:paraId="7A5BA8F1" w14:textId="77777777" w:rsidTr="000D41BA">
        <w:tc>
          <w:tcPr>
            <w:tcW w:w="4258" w:type="dxa"/>
          </w:tcPr>
          <w:p w14:paraId="2F747E80" w14:textId="7182E960" w:rsidR="00832854" w:rsidRPr="00832854" w:rsidRDefault="00845E7F" w:rsidP="00832854">
            <w:pPr>
              <w:pStyle w:val="ListParagraph"/>
              <w:ind w:left="0"/>
              <w:rPr>
                <w:b/>
              </w:rPr>
            </w:pPr>
            <w:r>
              <w:rPr>
                <w:b/>
              </w:rPr>
              <w:t xml:space="preserve">D. </w:t>
            </w:r>
            <w:r w:rsidR="00832854" w:rsidRPr="00832854">
              <w:rPr>
                <w:b/>
              </w:rPr>
              <w:t>Questions for Agencies &amp; Developers</w:t>
            </w:r>
          </w:p>
        </w:tc>
        <w:tc>
          <w:tcPr>
            <w:tcW w:w="6340" w:type="dxa"/>
          </w:tcPr>
          <w:p w14:paraId="2325C0A1" w14:textId="37463B65" w:rsidR="00832854" w:rsidRPr="00832854" w:rsidRDefault="007306B7" w:rsidP="005011F0">
            <w:pPr>
              <w:rPr>
                <w:b/>
              </w:rPr>
            </w:pPr>
            <w:r>
              <w:rPr>
                <w:b/>
              </w:rPr>
              <w:t xml:space="preserve">Brief </w:t>
            </w:r>
            <w:r w:rsidR="00832854" w:rsidRPr="00832854">
              <w:rPr>
                <w:b/>
              </w:rPr>
              <w:t>Answers</w:t>
            </w:r>
          </w:p>
        </w:tc>
      </w:tr>
      <w:tr w:rsidR="00075BE6" w14:paraId="52FB099E" w14:textId="77777777" w:rsidTr="000D41BA">
        <w:tc>
          <w:tcPr>
            <w:tcW w:w="4258" w:type="dxa"/>
          </w:tcPr>
          <w:p w14:paraId="5B7BE70E" w14:textId="4BE0032A" w:rsidR="00075BE6" w:rsidRDefault="00075BE6" w:rsidP="0029048D">
            <w:pPr>
              <w:pStyle w:val="ListParagraph"/>
              <w:numPr>
                <w:ilvl w:val="0"/>
                <w:numId w:val="11"/>
              </w:numPr>
            </w:pPr>
            <w:r>
              <w:t>Do you agree that BMML is the best choice for mark-up language?</w:t>
            </w:r>
            <w:r w:rsidR="00B424AF">
              <w:t xml:space="preserve"> Why?</w:t>
            </w:r>
          </w:p>
        </w:tc>
        <w:tc>
          <w:tcPr>
            <w:tcW w:w="6340" w:type="dxa"/>
          </w:tcPr>
          <w:p w14:paraId="3B5BFCB9" w14:textId="77777777" w:rsidR="00075BE6" w:rsidRDefault="00075BE6" w:rsidP="005011F0"/>
        </w:tc>
      </w:tr>
      <w:tr w:rsidR="00851E11" w14:paraId="473F9916" w14:textId="77777777" w:rsidTr="000D41BA">
        <w:tc>
          <w:tcPr>
            <w:tcW w:w="4258" w:type="dxa"/>
          </w:tcPr>
          <w:p w14:paraId="66B90941" w14:textId="1FFE4ADE" w:rsidR="00851E11" w:rsidRDefault="00851E11" w:rsidP="0029048D">
            <w:pPr>
              <w:pStyle w:val="ListParagraph"/>
              <w:numPr>
                <w:ilvl w:val="0"/>
                <w:numId w:val="11"/>
              </w:numPr>
            </w:pPr>
            <w:r>
              <w:t>What’s missing which needs to be included in BMML, or other formats?</w:t>
            </w:r>
          </w:p>
        </w:tc>
        <w:tc>
          <w:tcPr>
            <w:tcW w:w="6340" w:type="dxa"/>
          </w:tcPr>
          <w:p w14:paraId="63A4E059" w14:textId="77777777" w:rsidR="00851E11" w:rsidRDefault="00851E11" w:rsidP="005011F0"/>
        </w:tc>
      </w:tr>
      <w:tr w:rsidR="00851E11" w14:paraId="5285D79B" w14:textId="77777777" w:rsidTr="000D41BA">
        <w:tc>
          <w:tcPr>
            <w:tcW w:w="4258" w:type="dxa"/>
          </w:tcPr>
          <w:p w14:paraId="4FCAB497" w14:textId="5FAA4492" w:rsidR="00851E11" w:rsidRDefault="00851E11" w:rsidP="0029048D">
            <w:pPr>
              <w:pStyle w:val="ListParagraph"/>
              <w:numPr>
                <w:ilvl w:val="0"/>
                <w:numId w:val="11"/>
              </w:numPr>
            </w:pPr>
            <w:r>
              <w:t>How could those developments be made?</w:t>
            </w:r>
          </w:p>
        </w:tc>
        <w:tc>
          <w:tcPr>
            <w:tcW w:w="6340" w:type="dxa"/>
          </w:tcPr>
          <w:p w14:paraId="2E7ED388" w14:textId="77777777" w:rsidR="00851E11" w:rsidRDefault="00851E11" w:rsidP="005011F0"/>
        </w:tc>
      </w:tr>
      <w:tr w:rsidR="00851E11" w14:paraId="20D3FA82" w14:textId="77777777" w:rsidTr="000D41BA">
        <w:tc>
          <w:tcPr>
            <w:tcW w:w="4258" w:type="dxa"/>
          </w:tcPr>
          <w:p w14:paraId="2524621D" w14:textId="291FCA16" w:rsidR="00851E11" w:rsidRDefault="00851E11" w:rsidP="0029048D">
            <w:pPr>
              <w:pStyle w:val="ListParagraph"/>
              <w:numPr>
                <w:ilvl w:val="0"/>
                <w:numId w:val="11"/>
              </w:numPr>
            </w:pPr>
            <w:r>
              <w:t>Which tools are you finding most useful for mark-up?</w:t>
            </w:r>
          </w:p>
        </w:tc>
        <w:tc>
          <w:tcPr>
            <w:tcW w:w="6340" w:type="dxa"/>
          </w:tcPr>
          <w:p w14:paraId="7FD4C69A" w14:textId="77777777" w:rsidR="00851E11" w:rsidRDefault="00851E11" w:rsidP="005011F0"/>
        </w:tc>
      </w:tr>
      <w:tr w:rsidR="00851E11" w14:paraId="3CEC0919" w14:textId="77777777" w:rsidTr="000D41BA">
        <w:tc>
          <w:tcPr>
            <w:tcW w:w="4258" w:type="dxa"/>
          </w:tcPr>
          <w:p w14:paraId="472F6B8D" w14:textId="66B5C033" w:rsidR="00851E11" w:rsidRDefault="00851E11" w:rsidP="0029048D">
            <w:pPr>
              <w:pStyle w:val="ListParagraph"/>
              <w:numPr>
                <w:ilvl w:val="0"/>
                <w:numId w:val="11"/>
              </w:numPr>
            </w:pPr>
            <w:r>
              <w:t xml:space="preserve">Which would need to be updated for these improvements to be carried through into production? </w:t>
            </w:r>
          </w:p>
        </w:tc>
        <w:tc>
          <w:tcPr>
            <w:tcW w:w="6340" w:type="dxa"/>
          </w:tcPr>
          <w:p w14:paraId="013DDA4A" w14:textId="77777777" w:rsidR="00851E11" w:rsidRDefault="00851E11" w:rsidP="005011F0"/>
        </w:tc>
      </w:tr>
      <w:tr w:rsidR="00851E11" w14:paraId="0034834D" w14:textId="77777777" w:rsidTr="000D41BA">
        <w:tc>
          <w:tcPr>
            <w:tcW w:w="4258" w:type="dxa"/>
          </w:tcPr>
          <w:p w14:paraId="662A1814" w14:textId="5D43C7C1" w:rsidR="00851E11" w:rsidRDefault="00851E11" w:rsidP="0029048D">
            <w:pPr>
              <w:pStyle w:val="ListParagraph"/>
              <w:numPr>
                <w:ilvl w:val="0"/>
                <w:numId w:val="11"/>
              </w:numPr>
            </w:pPr>
            <w:r>
              <w:t>Is there anything we need from W3C?</w:t>
            </w:r>
          </w:p>
        </w:tc>
        <w:tc>
          <w:tcPr>
            <w:tcW w:w="6340" w:type="dxa"/>
          </w:tcPr>
          <w:p w14:paraId="77EAA7CE" w14:textId="77777777" w:rsidR="00851E11" w:rsidRDefault="00851E11" w:rsidP="005011F0"/>
        </w:tc>
      </w:tr>
      <w:tr w:rsidR="00851E11" w14:paraId="47A7D50F" w14:textId="77777777" w:rsidTr="000D41BA">
        <w:tc>
          <w:tcPr>
            <w:tcW w:w="4258" w:type="dxa"/>
          </w:tcPr>
          <w:p w14:paraId="66BC03D2" w14:textId="3D5A1B46" w:rsidR="00851E11" w:rsidRDefault="00851E11" w:rsidP="0029048D">
            <w:pPr>
              <w:pStyle w:val="ListParagraph"/>
              <w:numPr>
                <w:ilvl w:val="0"/>
                <w:numId w:val="11"/>
              </w:numPr>
            </w:pPr>
            <w:r>
              <w:t>Any other comments:</w:t>
            </w:r>
          </w:p>
        </w:tc>
        <w:tc>
          <w:tcPr>
            <w:tcW w:w="6340" w:type="dxa"/>
          </w:tcPr>
          <w:p w14:paraId="55EB8706" w14:textId="77777777" w:rsidR="00851E11" w:rsidRDefault="00851E11" w:rsidP="005011F0"/>
        </w:tc>
      </w:tr>
    </w:tbl>
    <w:p w14:paraId="7DA8B882" w14:textId="77777777" w:rsidR="00BA22F2" w:rsidRDefault="00BA22F2"/>
    <w:p w14:paraId="3A7111C3" w14:textId="2AE23C65" w:rsidR="00913B70" w:rsidRPr="00913B70" w:rsidRDefault="00676241" w:rsidP="00371404">
      <w:pPr>
        <w:pStyle w:val="Heading3"/>
      </w:pPr>
      <w:r>
        <w:t>1</w:t>
      </w:r>
      <w:r w:rsidR="00371404">
        <w:t>c</w:t>
      </w:r>
      <w:r w:rsidR="00913B70" w:rsidRPr="00913B70">
        <w:t>) More automated mark-up:</w:t>
      </w:r>
    </w:p>
    <w:p w14:paraId="05D672B5" w14:textId="48B17476" w:rsidR="00C078AF" w:rsidRDefault="00913B70">
      <w:r>
        <w:t>Agencies are using a variety of tools and hum</w:t>
      </w:r>
      <w:r w:rsidR="00722934">
        <w:t>an expertise to m</w:t>
      </w:r>
      <w:r w:rsidR="001B2605">
        <w:t>ark-</w:t>
      </w:r>
      <w:r w:rsidR="00722934">
        <w:t>up a f</w:t>
      </w:r>
      <w:r w:rsidR="00C84E3E">
        <w:t>ile, including music OCR</w:t>
      </w:r>
      <w:r w:rsidR="00C078AF">
        <w:t xml:space="preserve"> tools, e.g. Capella Scan, OBR, tools in GoodFeel</w:t>
      </w:r>
      <w:r w:rsidR="005C5C61">
        <w:t xml:space="preserve"> etc</w:t>
      </w:r>
      <w:r w:rsidR="00C078AF">
        <w:t>.</w:t>
      </w:r>
    </w:p>
    <w:p w14:paraId="1EFDC400" w14:textId="0FA65EC8" w:rsidR="00F04998" w:rsidRDefault="00F04998">
      <w:pPr>
        <w:rPr>
          <w:u w:val="single"/>
        </w:rPr>
      </w:pPr>
    </w:p>
    <w:tbl>
      <w:tblPr>
        <w:tblStyle w:val="TableGrid"/>
        <w:tblW w:w="0" w:type="auto"/>
        <w:tblLook w:val="04A0" w:firstRow="1" w:lastRow="0" w:firstColumn="1" w:lastColumn="0" w:noHBand="0" w:noVBand="1"/>
      </w:tblPr>
      <w:tblGrid>
        <w:gridCol w:w="4258"/>
        <w:gridCol w:w="6340"/>
      </w:tblGrid>
      <w:tr w:rsidR="00832854" w:rsidRPr="00832854" w14:paraId="6F143B3D" w14:textId="77777777" w:rsidTr="000D41BA">
        <w:tc>
          <w:tcPr>
            <w:tcW w:w="4258" w:type="dxa"/>
          </w:tcPr>
          <w:p w14:paraId="5A8E31F3" w14:textId="46400CB9" w:rsidR="00832854" w:rsidRPr="00832854" w:rsidRDefault="00845E7F" w:rsidP="00832854">
            <w:pPr>
              <w:pStyle w:val="ListParagraph"/>
              <w:ind w:left="0"/>
              <w:rPr>
                <w:b/>
              </w:rPr>
            </w:pPr>
            <w:r>
              <w:rPr>
                <w:b/>
              </w:rPr>
              <w:t xml:space="preserve">E. </w:t>
            </w:r>
            <w:r w:rsidR="00832854" w:rsidRPr="00832854">
              <w:rPr>
                <w:b/>
              </w:rPr>
              <w:t>Questions for Agencies &amp; Developers</w:t>
            </w:r>
          </w:p>
        </w:tc>
        <w:tc>
          <w:tcPr>
            <w:tcW w:w="6340" w:type="dxa"/>
          </w:tcPr>
          <w:p w14:paraId="1C1F1278" w14:textId="1C615A4D" w:rsidR="00832854" w:rsidRPr="00832854" w:rsidRDefault="007306B7" w:rsidP="005011F0">
            <w:pPr>
              <w:rPr>
                <w:b/>
              </w:rPr>
            </w:pPr>
            <w:r>
              <w:rPr>
                <w:b/>
              </w:rPr>
              <w:t xml:space="preserve">Brief </w:t>
            </w:r>
            <w:r w:rsidR="00832854" w:rsidRPr="00832854">
              <w:rPr>
                <w:b/>
              </w:rPr>
              <w:t>Answers</w:t>
            </w:r>
          </w:p>
        </w:tc>
      </w:tr>
      <w:tr w:rsidR="00851E11" w14:paraId="7CA1EE04" w14:textId="77777777" w:rsidTr="000D41BA">
        <w:tc>
          <w:tcPr>
            <w:tcW w:w="4258" w:type="dxa"/>
          </w:tcPr>
          <w:p w14:paraId="712AA7A4" w14:textId="5B622307" w:rsidR="00851E11" w:rsidRDefault="00851E11" w:rsidP="0029048D">
            <w:pPr>
              <w:pStyle w:val="ListParagraph"/>
              <w:numPr>
                <w:ilvl w:val="0"/>
                <w:numId w:val="12"/>
              </w:numPr>
            </w:pPr>
            <w:r>
              <w:t>What needs to be improved in the OCR and other mark-up tools?</w:t>
            </w:r>
          </w:p>
        </w:tc>
        <w:tc>
          <w:tcPr>
            <w:tcW w:w="6340" w:type="dxa"/>
          </w:tcPr>
          <w:p w14:paraId="0C6E4035" w14:textId="77777777" w:rsidR="00851E11" w:rsidRDefault="00851E11" w:rsidP="005011F0"/>
        </w:tc>
      </w:tr>
      <w:tr w:rsidR="00851E11" w14:paraId="786580E0" w14:textId="77777777" w:rsidTr="000D41BA">
        <w:tc>
          <w:tcPr>
            <w:tcW w:w="4258" w:type="dxa"/>
          </w:tcPr>
          <w:p w14:paraId="669D0607" w14:textId="148BBBC1" w:rsidR="00851E11" w:rsidRDefault="00851E11" w:rsidP="0029048D">
            <w:pPr>
              <w:pStyle w:val="ListParagraph"/>
              <w:numPr>
                <w:ilvl w:val="0"/>
                <w:numId w:val="12"/>
              </w:numPr>
            </w:pPr>
            <w:r>
              <w:t xml:space="preserve">What would make </w:t>
            </w:r>
            <w:r w:rsidR="009A078E">
              <w:t>automated mark</w:t>
            </w:r>
            <w:r>
              <w:t xml:space="preserve">-up easier? </w:t>
            </w:r>
          </w:p>
        </w:tc>
        <w:tc>
          <w:tcPr>
            <w:tcW w:w="6340" w:type="dxa"/>
          </w:tcPr>
          <w:p w14:paraId="30FD16EE" w14:textId="77777777" w:rsidR="00851E11" w:rsidRDefault="00851E11" w:rsidP="005011F0"/>
        </w:tc>
      </w:tr>
      <w:tr w:rsidR="00851E11" w14:paraId="20117B46" w14:textId="77777777" w:rsidTr="000D41BA">
        <w:tc>
          <w:tcPr>
            <w:tcW w:w="4258" w:type="dxa"/>
          </w:tcPr>
          <w:p w14:paraId="40C4DB1F" w14:textId="3CB04BA4" w:rsidR="00851E11" w:rsidRDefault="00851E11" w:rsidP="0029048D">
            <w:pPr>
              <w:pStyle w:val="ListParagraph"/>
              <w:numPr>
                <w:ilvl w:val="0"/>
                <w:numId w:val="12"/>
              </w:numPr>
            </w:pPr>
            <w:r>
              <w:t>Who could do those technical developments?</w:t>
            </w:r>
          </w:p>
        </w:tc>
        <w:tc>
          <w:tcPr>
            <w:tcW w:w="6340" w:type="dxa"/>
          </w:tcPr>
          <w:p w14:paraId="5B171871" w14:textId="77777777" w:rsidR="00851E11" w:rsidRDefault="00851E11" w:rsidP="005011F0"/>
        </w:tc>
      </w:tr>
      <w:tr w:rsidR="00851E11" w14:paraId="313A1E1A" w14:textId="77777777" w:rsidTr="000D41BA">
        <w:tc>
          <w:tcPr>
            <w:tcW w:w="4258" w:type="dxa"/>
          </w:tcPr>
          <w:p w14:paraId="17C760D9" w14:textId="61C06095" w:rsidR="00851E11" w:rsidRDefault="00851E11" w:rsidP="0029048D">
            <w:pPr>
              <w:pStyle w:val="ListParagraph"/>
              <w:numPr>
                <w:ilvl w:val="0"/>
                <w:numId w:val="12"/>
              </w:numPr>
            </w:pPr>
            <w:r>
              <w:t>Any other comments:</w:t>
            </w:r>
          </w:p>
        </w:tc>
        <w:tc>
          <w:tcPr>
            <w:tcW w:w="6340" w:type="dxa"/>
          </w:tcPr>
          <w:p w14:paraId="56DB2C2A" w14:textId="77777777" w:rsidR="00851E11" w:rsidRDefault="00851E11" w:rsidP="005011F0"/>
        </w:tc>
      </w:tr>
    </w:tbl>
    <w:p w14:paraId="54D5661E" w14:textId="39AC285C" w:rsidR="00F04998" w:rsidRDefault="00F04998">
      <w:pPr>
        <w:rPr>
          <w:u w:val="single"/>
        </w:rPr>
      </w:pPr>
    </w:p>
    <w:tbl>
      <w:tblPr>
        <w:tblStyle w:val="TableGrid"/>
        <w:tblW w:w="0" w:type="auto"/>
        <w:tblLook w:val="04A0" w:firstRow="1" w:lastRow="0" w:firstColumn="1" w:lastColumn="0" w:noHBand="0" w:noVBand="1"/>
      </w:tblPr>
      <w:tblGrid>
        <w:gridCol w:w="4258"/>
        <w:gridCol w:w="6340"/>
      </w:tblGrid>
      <w:tr w:rsidR="00832854" w:rsidRPr="00832854" w14:paraId="53734DD5" w14:textId="77777777" w:rsidTr="000D41BA">
        <w:tc>
          <w:tcPr>
            <w:tcW w:w="4258" w:type="dxa"/>
          </w:tcPr>
          <w:p w14:paraId="6CCC2720" w14:textId="2234F0FF" w:rsidR="00832854" w:rsidRPr="00832854" w:rsidRDefault="00845E7F" w:rsidP="00832854">
            <w:pPr>
              <w:pStyle w:val="ListParagraph"/>
              <w:ind w:left="0"/>
              <w:rPr>
                <w:b/>
              </w:rPr>
            </w:pPr>
            <w:r>
              <w:rPr>
                <w:b/>
              </w:rPr>
              <w:t xml:space="preserve">F. </w:t>
            </w:r>
            <w:r w:rsidR="00832854" w:rsidRPr="00832854">
              <w:rPr>
                <w:b/>
              </w:rPr>
              <w:t>Questions for End-Users</w:t>
            </w:r>
          </w:p>
        </w:tc>
        <w:tc>
          <w:tcPr>
            <w:tcW w:w="6340" w:type="dxa"/>
          </w:tcPr>
          <w:p w14:paraId="6F05FACC" w14:textId="5DD1EFD2" w:rsidR="00832854" w:rsidRPr="00832854" w:rsidRDefault="007306B7" w:rsidP="005011F0">
            <w:pPr>
              <w:rPr>
                <w:b/>
              </w:rPr>
            </w:pPr>
            <w:r>
              <w:rPr>
                <w:b/>
              </w:rPr>
              <w:t xml:space="preserve">Brief </w:t>
            </w:r>
            <w:r w:rsidR="00832854">
              <w:rPr>
                <w:b/>
              </w:rPr>
              <w:t>Answers</w:t>
            </w:r>
          </w:p>
        </w:tc>
      </w:tr>
      <w:tr w:rsidR="00851E11" w14:paraId="53630637" w14:textId="77777777" w:rsidTr="000D41BA">
        <w:tc>
          <w:tcPr>
            <w:tcW w:w="4258" w:type="dxa"/>
          </w:tcPr>
          <w:p w14:paraId="086C09DB" w14:textId="26859F66" w:rsidR="00851E11" w:rsidRDefault="00851E11" w:rsidP="00D375FB">
            <w:pPr>
              <w:pStyle w:val="ListParagraph"/>
              <w:numPr>
                <w:ilvl w:val="0"/>
                <w:numId w:val="13"/>
              </w:numPr>
            </w:pPr>
            <w:r>
              <w:t xml:space="preserve">What is your experience of </w:t>
            </w:r>
            <w:r w:rsidR="00D375FB">
              <w:t xml:space="preserve">OCR/scanning </w:t>
            </w:r>
            <w:r w:rsidR="006E1AFE">
              <w:t>and mark-up tools for music braille files?</w:t>
            </w:r>
          </w:p>
        </w:tc>
        <w:tc>
          <w:tcPr>
            <w:tcW w:w="6340" w:type="dxa"/>
          </w:tcPr>
          <w:p w14:paraId="33C2CDEF" w14:textId="642703C0" w:rsidR="00851E11" w:rsidRDefault="00851E11" w:rsidP="005011F0"/>
          <w:p w14:paraId="47C7D7EF" w14:textId="58B3B6FA" w:rsidR="00851E11" w:rsidRPr="00851E11" w:rsidRDefault="00851E11" w:rsidP="00851E11">
            <w:pPr>
              <w:tabs>
                <w:tab w:val="left" w:pos="1307"/>
              </w:tabs>
            </w:pPr>
            <w:r>
              <w:tab/>
            </w:r>
          </w:p>
        </w:tc>
      </w:tr>
      <w:tr w:rsidR="00851E11" w14:paraId="17ECCDEA" w14:textId="77777777" w:rsidTr="000D41BA">
        <w:tc>
          <w:tcPr>
            <w:tcW w:w="4258" w:type="dxa"/>
          </w:tcPr>
          <w:p w14:paraId="60CD802D" w14:textId="629D823A" w:rsidR="00851E11" w:rsidRDefault="00851E11" w:rsidP="00832854">
            <w:pPr>
              <w:pStyle w:val="ListParagraph"/>
              <w:numPr>
                <w:ilvl w:val="0"/>
                <w:numId w:val="13"/>
              </w:numPr>
            </w:pPr>
            <w:r>
              <w:t>What improvements would you like to see?</w:t>
            </w:r>
          </w:p>
        </w:tc>
        <w:tc>
          <w:tcPr>
            <w:tcW w:w="6340" w:type="dxa"/>
          </w:tcPr>
          <w:p w14:paraId="46BB3BAA" w14:textId="77777777" w:rsidR="00851E11" w:rsidRDefault="00851E11" w:rsidP="005011F0"/>
        </w:tc>
      </w:tr>
      <w:tr w:rsidR="00832854" w14:paraId="21FEA88D" w14:textId="77777777" w:rsidTr="000D41BA">
        <w:tc>
          <w:tcPr>
            <w:tcW w:w="4258" w:type="dxa"/>
          </w:tcPr>
          <w:p w14:paraId="156E83FC" w14:textId="229BFE8D" w:rsidR="00832854" w:rsidRDefault="00832854" w:rsidP="0029048D">
            <w:pPr>
              <w:pStyle w:val="ListParagraph"/>
              <w:numPr>
                <w:ilvl w:val="0"/>
                <w:numId w:val="13"/>
              </w:numPr>
            </w:pPr>
            <w:r>
              <w:t>Any other comments:</w:t>
            </w:r>
          </w:p>
        </w:tc>
        <w:tc>
          <w:tcPr>
            <w:tcW w:w="6340" w:type="dxa"/>
          </w:tcPr>
          <w:p w14:paraId="4BCA1118" w14:textId="77777777" w:rsidR="00832854" w:rsidRDefault="00832854" w:rsidP="005011F0"/>
        </w:tc>
      </w:tr>
    </w:tbl>
    <w:p w14:paraId="19BB5E93" w14:textId="77777777" w:rsidR="00F04998" w:rsidRDefault="00F04998"/>
    <w:p w14:paraId="3B7668EC" w14:textId="0D06501B" w:rsidR="006E6BDA" w:rsidRPr="006E6BDA" w:rsidRDefault="00676241" w:rsidP="00371404">
      <w:pPr>
        <w:pStyle w:val="Heading3"/>
      </w:pPr>
      <w:r>
        <w:t>1</w:t>
      </w:r>
      <w:r w:rsidR="00371404">
        <w:t>d</w:t>
      </w:r>
      <w:r w:rsidR="006E6BDA" w:rsidRPr="006E6BDA">
        <w:t>) Experience of using off-shore companies to mark-up files:</w:t>
      </w:r>
    </w:p>
    <w:p w14:paraId="2DD93F9F" w14:textId="77777777" w:rsidR="00BA22F2" w:rsidRDefault="006E6BDA" w:rsidP="006E6BDA">
      <w:r>
        <w:t>Many agencies are using companies, e.g. in</w:t>
      </w:r>
      <w:r w:rsidR="001B2605">
        <w:t xml:space="preserve"> India, to mark-</w:t>
      </w:r>
      <w:r>
        <w:t xml:space="preserve">up XML files for both text and music files. </w:t>
      </w:r>
    </w:p>
    <w:p w14:paraId="6A2F6477" w14:textId="56C0712C" w:rsidR="00F04998" w:rsidRDefault="00F04998" w:rsidP="006E6BDA">
      <w:pPr>
        <w:rPr>
          <w:u w:val="single"/>
        </w:rPr>
      </w:pPr>
    </w:p>
    <w:tbl>
      <w:tblPr>
        <w:tblStyle w:val="TableGrid"/>
        <w:tblW w:w="10598" w:type="dxa"/>
        <w:tblLook w:val="04A0" w:firstRow="1" w:lastRow="0" w:firstColumn="1" w:lastColumn="0" w:noHBand="0" w:noVBand="1"/>
      </w:tblPr>
      <w:tblGrid>
        <w:gridCol w:w="4258"/>
        <w:gridCol w:w="6340"/>
      </w:tblGrid>
      <w:tr w:rsidR="00832854" w:rsidRPr="00832854" w14:paraId="7F24162F" w14:textId="77777777" w:rsidTr="000D41BA">
        <w:tc>
          <w:tcPr>
            <w:tcW w:w="4258" w:type="dxa"/>
          </w:tcPr>
          <w:p w14:paraId="2805C56F" w14:textId="640E2DAB" w:rsidR="00832854" w:rsidRPr="00832854" w:rsidRDefault="00845E7F" w:rsidP="00832854">
            <w:pPr>
              <w:rPr>
                <w:b/>
              </w:rPr>
            </w:pPr>
            <w:r>
              <w:rPr>
                <w:b/>
              </w:rPr>
              <w:t xml:space="preserve">G. </w:t>
            </w:r>
            <w:r w:rsidR="00832854" w:rsidRPr="00832854">
              <w:rPr>
                <w:b/>
              </w:rPr>
              <w:t>Questions for Agencies</w:t>
            </w:r>
          </w:p>
        </w:tc>
        <w:tc>
          <w:tcPr>
            <w:tcW w:w="6340" w:type="dxa"/>
          </w:tcPr>
          <w:p w14:paraId="00740D05" w14:textId="59EA3FCD" w:rsidR="00832854" w:rsidRPr="00832854" w:rsidRDefault="007306B7" w:rsidP="005011F0">
            <w:pPr>
              <w:rPr>
                <w:b/>
              </w:rPr>
            </w:pPr>
            <w:r>
              <w:rPr>
                <w:b/>
              </w:rPr>
              <w:t xml:space="preserve">Brief </w:t>
            </w:r>
            <w:r w:rsidR="00832854" w:rsidRPr="00832854">
              <w:rPr>
                <w:b/>
              </w:rPr>
              <w:t>Answers</w:t>
            </w:r>
          </w:p>
        </w:tc>
      </w:tr>
      <w:tr w:rsidR="00851E11" w14:paraId="0E9AA7CE" w14:textId="77777777" w:rsidTr="000D41BA">
        <w:tc>
          <w:tcPr>
            <w:tcW w:w="4258" w:type="dxa"/>
          </w:tcPr>
          <w:p w14:paraId="186AAEF4" w14:textId="775C2EE1" w:rsidR="00851E11" w:rsidRDefault="005011F0" w:rsidP="0029048D">
            <w:pPr>
              <w:pStyle w:val="ListParagraph"/>
              <w:numPr>
                <w:ilvl w:val="0"/>
                <w:numId w:val="14"/>
              </w:numPr>
            </w:pPr>
            <w:r>
              <w:t>How much liaison is required to get the company to produce to the standard you require?</w:t>
            </w:r>
          </w:p>
        </w:tc>
        <w:tc>
          <w:tcPr>
            <w:tcW w:w="6340" w:type="dxa"/>
          </w:tcPr>
          <w:p w14:paraId="4FC689A0" w14:textId="77777777" w:rsidR="00851E11" w:rsidRDefault="00851E11" w:rsidP="005011F0"/>
        </w:tc>
      </w:tr>
      <w:tr w:rsidR="005011F0" w14:paraId="3D382571" w14:textId="77777777" w:rsidTr="000D41BA">
        <w:tc>
          <w:tcPr>
            <w:tcW w:w="4258" w:type="dxa"/>
          </w:tcPr>
          <w:p w14:paraId="2B1622AC" w14:textId="5589A97A" w:rsidR="005011F0" w:rsidRDefault="005011F0" w:rsidP="0029048D">
            <w:pPr>
              <w:pStyle w:val="ListParagraph"/>
              <w:numPr>
                <w:ilvl w:val="0"/>
                <w:numId w:val="14"/>
              </w:numPr>
            </w:pPr>
            <w:r>
              <w:t>Could your standard become an agreed minimum standard for other agencies to use?</w:t>
            </w:r>
          </w:p>
        </w:tc>
        <w:tc>
          <w:tcPr>
            <w:tcW w:w="6340" w:type="dxa"/>
          </w:tcPr>
          <w:p w14:paraId="0B3CF964" w14:textId="77777777" w:rsidR="005011F0" w:rsidRDefault="005011F0" w:rsidP="005011F0"/>
        </w:tc>
      </w:tr>
      <w:tr w:rsidR="005011F0" w14:paraId="406F9065" w14:textId="77777777" w:rsidTr="000D41BA">
        <w:tc>
          <w:tcPr>
            <w:tcW w:w="4258" w:type="dxa"/>
          </w:tcPr>
          <w:p w14:paraId="3EDAFD48" w14:textId="6D33F3E3" w:rsidR="005011F0" w:rsidRDefault="005011F0" w:rsidP="0029048D">
            <w:pPr>
              <w:pStyle w:val="ListParagraph"/>
              <w:numPr>
                <w:ilvl w:val="0"/>
                <w:numId w:val="14"/>
              </w:numPr>
            </w:pPr>
            <w:r>
              <w:t xml:space="preserve">Is there anything we can do to get even better mark-up from them, to reduce what has to be done in-house? </w:t>
            </w:r>
          </w:p>
        </w:tc>
        <w:tc>
          <w:tcPr>
            <w:tcW w:w="6340" w:type="dxa"/>
          </w:tcPr>
          <w:p w14:paraId="72339888" w14:textId="77777777" w:rsidR="005011F0" w:rsidRDefault="005011F0" w:rsidP="005011F0"/>
        </w:tc>
      </w:tr>
      <w:tr w:rsidR="005011F0" w14:paraId="346474CE" w14:textId="77777777" w:rsidTr="000D41BA">
        <w:tc>
          <w:tcPr>
            <w:tcW w:w="4258" w:type="dxa"/>
          </w:tcPr>
          <w:p w14:paraId="1E4692B6" w14:textId="73E00266" w:rsidR="005011F0" w:rsidRDefault="005011F0" w:rsidP="0029048D">
            <w:pPr>
              <w:pStyle w:val="ListParagraph"/>
              <w:numPr>
                <w:ilvl w:val="0"/>
                <w:numId w:val="14"/>
              </w:numPr>
            </w:pPr>
            <w:r>
              <w:t xml:space="preserve">Which companies do you prefer to use? </w:t>
            </w:r>
          </w:p>
        </w:tc>
        <w:tc>
          <w:tcPr>
            <w:tcW w:w="6340" w:type="dxa"/>
          </w:tcPr>
          <w:p w14:paraId="147700C0" w14:textId="77777777" w:rsidR="005011F0" w:rsidRDefault="005011F0" w:rsidP="005011F0"/>
        </w:tc>
      </w:tr>
      <w:tr w:rsidR="005011F0" w14:paraId="17415C39" w14:textId="77777777" w:rsidTr="000D41BA">
        <w:tc>
          <w:tcPr>
            <w:tcW w:w="4258" w:type="dxa"/>
          </w:tcPr>
          <w:p w14:paraId="3B106DC5" w14:textId="73C8FACA" w:rsidR="005011F0" w:rsidRDefault="005011F0" w:rsidP="0029048D">
            <w:pPr>
              <w:pStyle w:val="ListParagraph"/>
              <w:numPr>
                <w:ilvl w:val="0"/>
                <w:numId w:val="14"/>
              </w:numPr>
            </w:pPr>
            <w:r>
              <w:t>Any other comments:</w:t>
            </w:r>
          </w:p>
        </w:tc>
        <w:tc>
          <w:tcPr>
            <w:tcW w:w="6340" w:type="dxa"/>
          </w:tcPr>
          <w:p w14:paraId="004FFA48" w14:textId="77777777" w:rsidR="005011F0" w:rsidRDefault="005011F0" w:rsidP="005011F0"/>
        </w:tc>
      </w:tr>
    </w:tbl>
    <w:p w14:paraId="35CE13B7" w14:textId="77777777" w:rsidR="00210B6B" w:rsidRDefault="00210B6B"/>
    <w:p w14:paraId="0A758561" w14:textId="7FB9F31E" w:rsidR="00913B70" w:rsidRPr="00913B70" w:rsidRDefault="00676241" w:rsidP="00371404">
      <w:pPr>
        <w:pStyle w:val="Heading3"/>
      </w:pPr>
      <w:r>
        <w:t>1</w:t>
      </w:r>
      <w:r w:rsidR="00371404">
        <w:t>e</w:t>
      </w:r>
      <w:r w:rsidR="006B02A4">
        <w:t>) Proofreading/correction stages</w:t>
      </w:r>
      <w:r w:rsidR="00913B70" w:rsidRPr="00913B70">
        <w:t>:</w:t>
      </w:r>
    </w:p>
    <w:p w14:paraId="7B4F6857" w14:textId="4978FE6C" w:rsidR="00BA22F2" w:rsidRDefault="00BA22F2" w:rsidP="00820736">
      <w:r>
        <w:t>Agencies vary in when and how much proofreading takes place.</w:t>
      </w:r>
      <w:r w:rsidR="00D86C8D">
        <w:t xml:space="preserve"> It is assumed that accuracy is essential for music braille, and the tools should support this. </w:t>
      </w:r>
    </w:p>
    <w:p w14:paraId="06291C0A" w14:textId="33E4F093" w:rsidR="00F04998" w:rsidRDefault="00F04998" w:rsidP="00820736">
      <w:pPr>
        <w:rPr>
          <w:u w:val="single"/>
        </w:rPr>
      </w:pPr>
    </w:p>
    <w:tbl>
      <w:tblPr>
        <w:tblStyle w:val="TableGrid"/>
        <w:tblW w:w="0" w:type="auto"/>
        <w:tblLook w:val="04A0" w:firstRow="1" w:lastRow="0" w:firstColumn="1" w:lastColumn="0" w:noHBand="0" w:noVBand="1"/>
      </w:tblPr>
      <w:tblGrid>
        <w:gridCol w:w="4258"/>
        <w:gridCol w:w="6340"/>
      </w:tblGrid>
      <w:tr w:rsidR="0068211F" w:rsidRPr="00832854" w14:paraId="49AFE32A" w14:textId="77777777" w:rsidTr="000D41BA">
        <w:tc>
          <w:tcPr>
            <w:tcW w:w="4258" w:type="dxa"/>
          </w:tcPr>
          <w:p w14:paraId="59F43420" w14:textId="0EFADA75" w:rsidR="0068211F" w:rsidRPr="00832854" w:rsidRDefault="00845E7F" w:rsidP="005D2625">
            <w:pPr>
              <w:rPr>
                <w:b/>
              </w:rPr>
            </w:pPr>
            <w:r>
              <w:rPr>
                <w:b/>
              </w:rPr>
              <w:t xml:space="preserve">H. </w:t>
            </w:r>
            <w:r w:rsidR="0068211F" w:rsidRPr="00832854">
              <w:rPr>
                <w:b/>
              </w:rPr>
              <w:t>Questions for Agencies</w:t>
            </w:r>
            <w:r w:rsidR="0068211F">
              <w:rPr>
                <w:b/>
              </w:rPr>
              <w:t xml:space="preserve"> &amp; Developers</w:t>
            </w:r>
          </w:p>
        </w:tc>
        <w:tc>
          <w:tcPr>
            <w:tcW w:w="6340" w:type="dxa"/>
          </w:tcPr>
          <w:p w14:paraId="0880A112" w14:textId="0A9E86A0" w:rsidR="0068211F" w:rsidRPr="00832854" w:rsidRDefault="007306B7" w:rsidP="005D2625">
            <w:pPr>
              <w:rPr>
                <w:b/>
              </w:rPr>
            </w:pPr>
            <w:r>
              <w:rPr>
                <w:b/>
              </w:rPr>
              <w:t xml:space="preserve">Brief </w:t>
            </w:r>
            <w:r w:rsidR="0068211F" w:rsidRPr="00832854">
              <w:rPr>
                <w:b/>
              </w:rPr>
              <w:t>Answers</w:t>
            </w:r>
          </w:p>
        </w:tc>
      </w:tr>
      <w:tr w:rsidR="00851E11" w14:paraId="214AD36A" w14:textId="77777777" w:rsidTr="000D41BA">
        <w:tc>
          <w:tcPr>
            <w:tcW w:w="4258" w:type="dxa"/>
          </w:tcPr>
          <w:p w14:paraId="5A72B171" w14:textId="022A0FAF" w:rsidR="00851E11" w:rsidRDefault="005011F0" w:rsidP="0029048D">
            <w:pPr>
              <w:pStyle w:val="ListParagraph"/>
              <w:numPr>
                <w:ilvl w:val="0"/>
                <w:numId w:val="15"/>
              </w:numPr>
            </w:pPr>
            <w:r>
              <w:t xml:space="preserve">How much proofreading and correcting is done, and at which stage(s) of the production process? </w:t>
            </w:r>
          </w:p>
        </w:tc>
        <w:tc>
          <w:tcPr>
            <w:tcW w:w="6340" w:type="dxa"/>
          </w:tcPr>
          <w:p w14:paraId="7D0E1BBB" w14:textId="77777777" w:rsidR="00851E11" w:rsidRDefault="00851E11" w:rsidP="005011F0"/>
        </w:tc>
      </w:tr>
      <w:tr w:rsidR="005011F0" w14:paraId="6F7C4772" w14:textId="77777777" w:rsidTr="000D41BA">
        <w:tc>
          <w:tcPr>
            <w:tcW w:w="4258" w:type="dxa"/>
          </w:tcPr>
          <w:p w14:paraId="7EEE9B48" w14:textId="74371F52" w:rsidR="005011F0" w:rsidRDefault="005011F0" w:rsidP="0029048D">
            <w:pPr>
              <w:pStyle w:val="ListParagraph"/>
              <w:numPr>
                <w:ilvl w:val="0"/>
                <w:numId w:val="15"/>
              </w:numPr>
            </w:pPr>
            <w:r>
              <w:t xml:space="preserve">Are there any opportunities to make these stages more efficient? </w:t>
            </w:r>
          </w:p>
        </w:tc>
        <w:tc>
          <w:tcPr>
            <w:tcW w:w="6340" w:type="dxa"/>
          </w:tcPr>
          <w:p w14:paraId="22C80BE0" w14:textId="77777777" w:rsidR="005011F0" w:rsidRDefault="005011F0" w:rsidP="005011F0"/>
        </w:tc>
      </w:tr>
      <w:tr w:rsidR="005011F0" w14:paraId="672C09BD" w14:textId="77777777" w:rsidTr="000D41BA">
        <w:tc>
          <w:tcPr>
            <w:tcW w:w="4258" w:type="dxa"/>
          </w:tcPr>
          <w:p w14:paraId="5B9FA855" w14:textId="24F4CEDD" w:rsidR="005011F0" w:rsidRDefault="005011F0" w:rsidP="0029048D">
            <w:pPr>
              <w:pStyle w:val="ListParagraph"/>
              <w:numPr>
                <w:ilvl w:val="0"/>
                <w:numId w:val="15"/>
              </w:numPr>
            </w:pPr>
            <w:r>
              <w:t xml:space="preserve">Do users always require high-quality accurate files for music, or are there any occasions when ‘quick and dirty’ will be acceptable? </w:t>
            </w:r>
          </w:p>
        </w:tc>
        <w:tc>
          <w:tcPr>
            <w:tcW w:w="6340" w:type="dxa"/>
          </w:tcPr>
          <w:p w14:paraId="17099F2C" w14:textId="77777777" w:rsidR="005011F0" w:rsidRDefault="005011F0" w:rsidP="005011F0"/>
        </w:tc>
      </w:tr>
      <w:tr w:rsidR="005011F0" w14:paraId="34CD8924" w14:textId="77777777" w:rsidTr="000D41BA">
        <w:tc>
          <w:tcPr>
            <w:tcW w:w="4258" w:type="dxa"/>
          </w:tcPr>
          <w:p w14:paraId="68CFF721" w14:textId="16DBE951" w:rsidR="005011F0" w:rsidRDefault="005011F0" w:rsidP="0029048D">
            <w:pPr>
              <w:pStyle w:val="ListParagraph"/>
              <w:numPr>
                <w:ilvl w:val="0"/>
                <w:numId w:val="15"/>
              </w:numPr>
            </w:pPr>
            <w:r>
              <w:t>Is there anything which you think could be automated in the proofreading/correcting process?</w:t>
            </w:r>
          </w:p>
        </w:tc>
        <w:tc>
          <w:tcPr>
            <w:tcW w:w="6340" w:type="dxa"/>
          </w:tcPr>
          <w:p w14:paraId="0D4896CA" w14:textId="77777777" w:rsidR="005011F0" w:rsidRDefault="005011F0" w:rsidP="005011F0"/>
        </w:tc>
      </w:tr>
      <w:tr w:rsidR="005011F0" w14:paraId="49DC53D9" w14:textId="77777777" w:rsidTr="000D41BA">
        <w:tc>
          <w:tcPr>
            <w:tcW w:w="4258" w:type="dxa"/>
          </w:tcPr>
          <w:p w14:paraId="4F1CDF5F" w14:textId="581246EF" w:rsidR="005011F0" w:rsidRDefault="005011F0" w:rsidP="0029048D">
            <w:pPr>
              <w:pStyle w:val="ListParagraph"/>
              <w:numPr>
                <w:ilvl w:val="0"/>
                <w:numId w:val="15"/>
              </w:numPr>
            </w:pPr>
            <w:r>
              <w:t>Any other comments:</w:t>
            </w:r>
          </w:p>
        </w:tc>
        <w:tc>
          <w:tcPr>
            <w:tcW w:w="6340" w:type="dxa"/>
          </w:tcPr>
          <w:p w14:paraId="21B22258" w14:textId="77777777" w:rsidR="005011F0" w:rsidRDefault="005011F0" w:rsidP="005011F0"/>
        </w:tc>
      </w:tr>
    </w:tbl>
    <w:p w14:paraId="339446F3" w14:textId="77777777" w:rsidR="00851E11" w:rsidRPr="00F04998" w:rsidRDefault="00851E11" w:rsidP="00820736">
      <w:pPr>
        <w:rPr>
          <w:u w:val="single"/>
        </w:rPr>
      </w:pPr>
    </w:p>
    <w:p w14:paraId="03F906C0" w14:textId="77777777" w:rsidR="002E2F51" w:rsidRDefault="002E2F51" w:rsidP="0072135D"/>
    <w:p w14:paraId="6E0C0860" w14:textId="22F7CAF5" w:rsidR="00676241" w:rsidRPr="00DE569B" w:rsidRDefault="00676241" w:rsidP="00820736">
      <w:pPr>
        <w:pStyle w:val="Heading2"/>
      </w:pPr>
      <w:r>
        <w:t xml:space="preserve">2. We need conversion </w:t>
      </w:r>
      <w:r w:rsidR="003A2524">
        <w:t xml:space="preserve">and mark-up </w:t>
      </w:r>
      <w:r>
        <w:t xml:space="preserve">tools to be accurate and reliable, </w:t>
      </w:r>
      <w:r w:rsidR="0004229C">
        <w:t xml:space="preserve">suitable both for end-users </w:t>
      </w:r>
      <w:r w:rsidR="009F5A33">
        <w:t xml:space="preserve">and for agencies, </w:t>
      </w:r>
      <w:r w:rsidR="006E1AFE">
        <w:t>and</w:t>
      </w:r>
      <w:r w:rsidR="009F5A33">
        <w:t xml:space="preserve"> </w:t>
      </w:r>
      <w:r>
        <w:t>capable of being integrated i</w:t>
      </w:r>
      <w:r w:rsidR="009F5A33">
        <w:t xml:space="preserve">nto </w:t>
      </w:r>
      <w:r w:rsidR="002929EE">
        <w:t>agencies’</w:t>
      </w:r>
      <w:r w:rsidR="009F5A33">
        <w:t xml:space="preserve"> workflow systems</w:t>
      </w:r>
    </w:p>
    <w:p w14:paraId="109FFEFD" w14:textId="77777777" w:rsidR="00676241" w:rsidRDefault="00676241" w:rsidP="00676241"/>
    <w:p w14:paraId="30556317" w14:textId="771AF1C3" w:rsidR="00676241" w:rsidRDefault="00676241" w:rsidP="003E303C">
      <w:pPr>
        <w:pStyle w:val="Heading3"/>
      </w:pPr>
      <w:r w:rsidRPr="00A66103">
        <w:t xml:space="preserve">2a) </w:t>
      </w:r>
      <w:r w:rsidR="00A66103" w:rsidRPr="00A66103">
        <w:t>A single solution</w:t>
      </w:r>
      <w:r w:rsidR="00EB30AE">
        <w:t>,</w:t>
      </w:r>
      <w:r w:rsidR="00A66103" w:rsidRPr="00A66103">
        <w:t xml:space="preserve"> or a suite of complementary tools</w:t>
      </w:r>
      <w:r w:rsidR="00EB30AE">
        <w:t>?</w:t>
      </w:r>
    </w:p>
    <w:p w14:paraId="4C9B1E8E" w14:textId="77777777" w:rsidR="00EE24F7" w:rsidRDefault="00A66103" w:rsidP="00676241">
      <w:r>
        <w:t xml:space="preserve">Many of the larger agencies rely on a suite of tools, linked into their own production workflow. </w:t>
      </w:r>
      <w:r w:rsidR="00A7549E">
        <w:t>Some</w:t>
      </w:r>
      <w:r>
        <w:t xml:space="preserve"> have </w:t>
      </w:r>
      <w:r w:rsidR="00A7549E">
        <w:t xml:space="preserve">developed their own tools, which other agencies have </w:t>
      </w:r>
      <w:r>
        <w:t>purchased</w:t>
      </w:r>
      <w:r w:rsidR="00A7549E">
        <w:t>.</w:t>
      </w:r>
      <w:r w:rsidR="00F27ECB">
        <w:t xml:space="preserve"> Smaller agenc</w:t>
      </w:r>
      <w:r w:rsidR="0004229C">
        <w:t>ies or schools/universities/end-users</w:t>
      </w:r>
      <w:r w:rsidR="00F27ECB">
        <w:t xml:space="preserve"> for example,</w:t>
      </w:r>
      <w:r>
        <w:t xml:space="preserve"> </w:t>
      </w:r>
      <w:r w:rsidR="00A7549E">
        <w:t xml:space="preserve">often </w:t>
      </w:r>
      <w:r w:rsidR="005A16D8">
        <w:t>prefer</w:t>
      </w:r>
      <w:r>
        <w:t xml:space="preserve"> a single solution for </w:t>
      </w:r>
      <w:r w:rsidR="0022034E">
        <w:t>their music braille production, which may be tied into a specific screen-reader</w:t>
      </w:r>
      <w:r w:rsidR="00A7549E">
        <w:t xml:space="preserve"> and braille translation programme</w:t>
      </w:r>
      <w:r w:rsidR="0022034E">
        <w:t xml:space="preserve">. </w:t>
      </w:r>
    </w:p>
    <w:p w14:paraId="146436E7" w14:textId="77777777" w:rsidR="00D0460B" w:rsidRDefault="00D0460B" w:rsidP="00676241"/>
    <w:p w14:paraId="0A8A08B7" w14:textId="16D7AA4F" w:rsidR="00445E4E" w:rsidRDefault="006706B6" w:rsidP="00676241">
      <w:r>
        <w:t xml:space="preserve">Tools include for example: Braille Music Editor 2, BrailleMuse, Capella Edit, Capella Scan, </w:t>
      </w:r>
      <w:r w:rsidR="007D743D">
        <w:t xml:space="preserve">Dorico, </w:t>
      </w:r>
      <w:r w:rsidR="00290AE3">
        <w:t xml:space="preserve">Finale, </w:t>
      </w:r>
      <w:r>
        <w:t xml:space="preserve">FreeDots, GoodFeel, Hodder, </w:t>
      </w:r>
      <w:r w:rsidR="002B0421">
        <w:t xml:space="preserve">IBOS MusicXML Reader, </w:t>
      </w:r>
      <w:r>
        <w:t xml:space="preserve">Music21, </w:t>
      </w:r>
      <w:r w:rsidR="00290AE3">
        <w:t xml:space="preserve">Sibelius, </w:t>
      </w:r>
      <w:r w:rsidR="00A153F6">
        <w:t xml:space="preserve">(but </w:t>
      </w:r>
      <w:r>
        <w:t xml:space="preserve">Toccata seems to be </w:t>
      </w:r>
      <w:r w:rsidR="00A153F6">
        <w:t xml:space="preserve">no longer </w:t>
      </w:r>
      <w:r>
        <w:t>available</w:t>
      </w:r>
      <w:r w:rsidR="00A153F6">
        <w:t>)</w:t>
      </w:r>
      <w:r w:rsidR="00445E4E">
        <w:t xml:space="preserve"> etc</w:t>
      </w:r>
      <w:r w:rsidR="00EE24F7">
        <w:t>.</w:t>
      </w:r>
    </w:p>
    <w:p w14:paraId="327CDCFF" w14:textId="77777777" w:rsidR="0068211F" w:rsidRDefault="0068211F" w:rsidP="00676241">
      <w:pPr>
        <w:rPr>
          <w:u w:val="single"/>
        </w:rPr>
      </w:pPr>
    </w:p>
    <w:tbl>
      <w:tblPr>
        <w:tblStyle w:val="TableGrid"/>
        <w:tblW w:w="0" w:type="auto"/>
        <w:tblLook w:val="04A0" w:firstRow="1" w:lastRow="0" w:firstColumn="1" w:lastColumn="0" w:noHBand="0" w:noVBand="1"/>
      </w:tblPr>
      <w:tblGrid>
        <w:gridCol w:w="4258"/>
        <w:gridCol w:w="6340"/>
      </w:tblGrid>
      <w:tr w:rsidR="0068211F" w:rsidRPr="00832854" w14:paraId="543BD3CE" w14:textId="77777777" w:rsidTr="000D41BA">
        <w:tc>
          <w:tcPr>
            <w:tcW w:w="4258" w:type="dxa"/>
          </w:tcPr>
          <w:p w14:paraId="4442EC3F" w14:textId="489B6C1B" w:rsidR="0068211F" w:rsidRPr="00832854" w:rsidRDefault="00845E7F" w:rsidP="005D2625">
            <w:pPr>
              <w:rPr>
                <w:b/>
              </w:rPr>
            </w:pPr>
            <w:r>
              <w:rPr>
                <w:b/>
              </w:rPr>
              <w:t xml:space="preserve">I. </w:t>
            </w:r>
            <w:r w:rsidR="0068211F" w:rsidRPr="00832854">
              <w:rPr>
                <w:b/>
              </w:rPr>
              <w:t>Questions for Agencies</w:t>
            </w:r>
            <w:r w:rsidR="0068211F">
              <w:rPr>
                <w:b/>
              </w:rPr>
              <w:t xml:space="preserve"> &amp; Developers</w:t>
            </w:r>
          </w:p>
        </w:tc>
        <w:tc>
          <w:tcPr>
            <w:tcW w:w="6340" w:type="dxa"/>
          </w:tcPr>
          <w:p w14:paraId="566DFAD0" w14:textId="7E9F51DB" w:rsidR="0068211F" w:rsidRPr="00832854" w:rsidRDefault="007306B7" w:rsidP="005D2625">
            <w:pPr>
              <w:rPr>
                <w:b/>
              </w:rPr>
            </w:pPr>
            <w:r>
              <w:rPr>
                <w:b/>
              </w:rPr>
              <w:t xml:space="preserve">Brief </w:t>
            </w:r>
            <w:r w:rsidR="0068211F" w:rsidRPr="00832854">
              <w:rPr>
                <w:b/>
              </w:rPr>
              <w:t>Answers</w:t>
            </w:r>
          </w:p>
        </w:tc>
      </w:tr>
      <w:tr w:rsidR="00851E11" w14:paraId="4F9A0BC9" w14:textId="77777777" w:rsidTr="000D41BA">
        <w:tc>
          <w:tcPr>
            <w:tcW w:w="4258" w:type="dxa"/>
          </w:tcPr>
          <w:p w14:paraId="04BA38DF" w14:textId="69D587B8" w:rsidR="00851E11" w:rsidRDefault="00BD594F" w:rsidP="0029048D">
            <w:pPr>
              <w:pStyle w:val="ListParagraph"/>
              <w:numPr>
                <w:ilvl w:val="0"/>
                <w:numId w:val="16"/>
              </w:numPr>
            </w:pPr>
            <w:r>
              <w:t>What are your requirement</w:t>
            </w:r>
            <w:r w:rsidR="00375ADA">
              <w:t>s regarding a single solution compared with</w:t>
            </w:r>
            <w:r>
              <w:t xml:space="preserve"> a suite of tools? </w:t>
            </w:r>
          </w:p>
        </w:tc>
        <w:tc>
          <w:tcPr>
            <w:tcW w:w="6340" w:type="dxa"/>
          </w:tcPr>
          <w:p w14:paraId="7724889E" w14:textId="77777777" w:rsidR="00851E11" w:rsidRDefault="00851E11" w:rsidP="005011F0"/>
        </w:tc>
      </w:tr>
      <w:tr w:rsidR="00BD594F" w14:paraId="45221A80" w14:textId="77777777" w:rsidTr="000D41BA">
        <w:tc>
          <w:tcPr>
            <w:tcW w:w="4258" w:type="dxa"/>
          </w:tcPr>
          <w:p w14:paraId="72788D68" w14:textId="0AE7C222" w:rsidR="00BD594F" w:rsidRDefault="00BD594F" w:rsidP="0029048D">
            <w:pPr>
              <w:pStyle w:val="ListParagraph"/>
              <w:numPr>
                <w:ilvl w:val="0"/>
                <w:numId w:val="16"/>
              </w:numPr>
            </w:pPr>
            <w:r>
              <w:t xml:space="preserve">Would a single tool be better than a suite of tools? </w:t>
            </w:r>
          </w:p>
        </w:tc>
        <w:tc>
          <w:tcPr>
            <w:tcW w:w="6340" w:type="dxa"/>
          </w:tcPr>
          <w:p w14:paraId="15D5C638" w14:textId="77777777" w:rsidR="00BD594F" w:rsidRDefault="00BD594F" w:rsidP="005011F0"/>
        </w:tc>
      </w:tr>
      <w:tr w:rsidR="00BD594F" w14:paraId="2F1DB2AC" w14:textId="77777777" w:rsidTr="000D41BA">
        <w:tc>
          <w:tcPr>
            <w:tcW w:w="4258" w:type="dxa"/>
          </w:tcPr>
          <w:p w14:paraId="76BFE0AA" w14:textId="26E55CD7" w:rsidR="00BD594F" w:rsidRDefault="00BD594F" w:rsidP="004871BE">
            <w:pPr>
              <w:pStyle w:val="ListParagraph"/>
              <w:numPr>
                <w:ilvl w:val="0"/>
                <w:numId w:val="16"/>
              </w:numPr>
            </w:pPr>
            <w:r>
              <w:t xml:space="preserve">How much integration/connectivity do you need to incorporate </w:t>
            </w:r>
            <w:r w:rsidR="004871BE">
              <w:t>a tool(s)</w:t>
            </w:r>
            <w:r>
              <w:t xml:space="preserve"> into your own workflow tools? </w:t>
            </w:r>
          </w:p>
        </w:tc>
        <w:tc>
          <w:tcPr>
            <w:tcW w:w="6340" w:type="dxa"/>
          </w:tcPr>
          <w:p w14:paraId="3A1ABEFD" w14:textId="77777777" w:rsidR="00BD594F" w:rsidRDefault="00BD594F" w:rsidP="005011F0"/>
        </w:tc>
      </w:tr>
      <w:tr w:rsidR="00BD594F" w14:paraId="21903C93" w14:textId="77777777" w:rsidTr="000D41BA">
        <w:tc>
          <w:tcPr>
            <w:tcW w:w="4258" w:type="dxa"/>
          </w:tcPr>
          <w:p w14:paraId="58CFADE6" w14:textId="6F010F5B" w:rsidR="00BD594F" w:rsidRDefault="00BD594F" w:rsidP="0029048D">
            <w:pPr>
              <w:pStyle w:val="ListParagraph"/>
              <w:numPr>
                <w:ilvl w:val="0"/>
                <w:numId w:val="16"/>
              </w:numPr>
            </w:pPr>
            <w:r>
              <w:t xml:space="preserve">Which tools have connected well together? </w:t>
            </w:r>
          </w:p>
        </w:tc>
        <w:tc>
          <w:tcPr>
            <w:tcW w:w="6340" w:type="dxa"/>
          </w:tcPr>
          <w:p w14:paraId="324F26CC" w14:textId="77777777" w:rsidR="00BD594F" w:rsidRDefault="00BD594F" w:rsidP="005011F0"/>
        </w:tc>
      </w:tr>
      <w:tr w:rsidR="00BD594F" w14:paraId="569534B2" w14:textId="77777777" w:rsidTr="000D41BA">
        <w:tc>
          <w:tcPr>
            <w:tcW w:w="4258" w:type="dxa"/>
          </w:tcPr>
          <w:p w14:paraId="45FC2C71" w14:textId="3B391865" w:rsidR="00BD594F" w:rsidRDefault="00BD594F" w:rsidP="0029048D">
            <w:pPr>
              <w:pStyle w:val="ListParagraph"/>
              <w:numPr>
                <w:ilvl w:val="0"/>
                <w:numId w:val="16"/>
              </w:numPr>
            </w:pPr>
            <w:r>
              <w:t>Would you find a new tool for DAISY Pipeline useful (</w:t>
            </w:r>
            <w:r w:rsidR="00420566">
              <w:t xml:space="preserve">if </w:t>
            </w:r>
            <w:r>
              <w:t xml:space="preserve">we could develop/buy one)? </w:t>
            </w:r>
          </w:p>
        </w:tc>
        <w:tc>
          <w:tcPr>
            <w:tcW w:w="6340" w:type="dxa"/>
          </w:tcPr>
          <w:p w14:paraId="7641D4FF" w14:textId="77777777" w:rsidR="00BD594F" w:rsidRDefault="00BD594F" w:rsidP="005011F0"/>
        </w:tc>
      </w:tr>
      <w:tr w:rsidR="00BD594F" w14:paraId="07BABB18" w14:textId="77777777" w:rsidTr="000D41BA">
        <w:tc>
          <w:tcPr>
            <w:tcW w:w="4258" w:type="dxa"/>
          </w:tcPr>
          <w:p w14:paraId="10191311" w14:textId="13B6570F" w:rsidR="00BD594F" w:rsidRDefault="00BD594F" w:rsidP="0029048D">
            <w:pPr>
              <w:pStyle w:val="ListParagraph"/>
              <w:numPr>
                <w:ilvl w:val="0"/>
                <w:numId w:val="16"/>
              </w:numPr>
            </w:pPr>
            <w:r>
              <w:t>Which new tools offer exciting promise?</w:t>
            </w:r>
          </w:p>
        </w:tc>
        <w:tc>
          <w:tcPr>
            <w:tcW w:w="6340" w:type="dxa"/>
          </w:tcPr>
          <w:p w14:paraId="2CFD2D2C" w14:textId="77777777" w:rsidR="00BD594F" w:rsidRDefault="00BD594F" w:rsidP="005011F0"/>
        </w:tc>
      </w:tr>
      <w:tr w:rsidR="00BD594F" w14:paraId="3CC3CBFE" w14:textId="77777777" w:rsidTr="000D41BA">
        <w:tc>
          <w:tcPr>
            <w:tcW w:w="4258" w:type="dxa"/>
          </w:tcPr>
          <w:p w14:paraId="46973F24" w14:textId="5DB7386D" w:rsidR="00BD594F" w:rsidRDefault="00BD594F" w:rsidP="0029048D">
            <w:pPr>
              <w:pStyle w:val="ListParagraph"/>
              <w:numPr>
                <w:ilvl w:val="0"/>
                <w:numId w:val="16"/>
              </w:numPr>
            </w:pPr>
            <w:r>
              <w:t>Any other comments:</w:t>
            </w:r>
          </w:p>
        </w:tc>
        <w:tc>
          <w:tcPr>
            <w:tcW w:w="6340" w:type="dxa"/>
          </w:tcPr>
          <w:p w14:paraId="335E1E79" w14:textId="77777777" w:rsidR="00BD594F" w:rsidRDefault="00BD594F" w:rsidP="005011F0"/>
        </w:tc>
      </w:tr>
    </w:tbl>
    <w:p w14:paraId="4E9D545C" w14:textId="77777777" w:rsidR="00851E11" w:rsidRPr="009962E8" w:rsidRDefault="00851E11" w:rsidP="00676241">
      <w:pPr>
        <w:rPr>
          <w:u w:val="single"/>
        </w:rPr>
      </w:pPr>
    </w:p>
    <w:p w14:paraId="637189B6" w14:textId="718EE920" w:rsidR="00DE569B" w:rsidRDefault="00DE569B" w:rsidP="00676241">
      <w:pPr>
        <w:rPr>
          <w:u w:val="single"/>
        </w:rPr>
      </w:pPr>
    </w:p>
    <w:tbl>
      <w:tblPr>
        <w:tblStyle w:val="TableGrid"/>
        <w:tblW w:w="0" w:type="auto"/>
        <w:tblLook w:val="04A0" w:firstRow="1" w:lastRow="0" w:firstColumn="1" w:lastColumn="0" w:noHBand="0" w:noVBand="1"/>
      </w:tblPr>
      <w:tblGrid>
        <w:gridCol w:w="4258"/>
        <w:gridCol w:w="6340"/>
      </w:tblGrid>
      <w:tr w:rsidR="0068211F" w:rsidRPr="00832854" w14:paraId="1389A81A" w14:textId="77777777" w:rsidTr="000D41BA">
        <w:tc>
          <w:tcPr>
            <w:tcW w:w="4258" w:type="dxa"/>
          </w:tcPr>
          <w:p w14:paraId="72DFEF3E" w14:textId="0D8F2B18" w:rsidR="0068211F" w:rsidRPr="00832854" w:rsidRDefault="00845E7F" w:rsidP="0068211F">
            <w:pPr>
              <w:rPr>
                <w:b/>
              </w:rPr>
            </w:pPr>
            <w:r>
              <w:rPr>
                <w:b/>
              </w:rPr>
              <w:t xml:space="preserve">J. </w:t>
            </w:r>
            <w:r w:rsidR="0068211F" w:rsidRPr="00832854">
              <w:rPr>
                <w:b/>
              </w:rPr>
              <w:t xml:space="preserve">Questions for </w:t>
            </w:r>
            <w:r w:rsidR="0068211F">
              <w:rPr>
                <w:b/>
              </w:rPr>
              <w:t>End-Users</w:t>
            </w:r>
          </w:p>
        </w:tc>
        <w:tc>
          <w:tcPr>
            <w:tcW w:w="6340" w:type="dxa"/>
          </w:tcPr>
          <w:p w14:paraId="13EA0334" w14:textId="4114456E" w:rsidR="0068211F" w:rsidRPr="00832854" w:rsidRDefault="007306B7" w:rsidP="005D2625">
            <w:pPr>
              <w:rPr>
                <w:b/>
              </w:rPr>
            </w:pPr>
            <w:r>
              <w:rPr>
                <w:b/>
              </w:rPr>
              <w:t xml:space="preserve">Brief </w:t>
            </w:r>
            <w:r w:rsidR="0068211F" w:rsidRPr="00832854">
              <w:rPr>
                <w:b/>
              </w:rPr>
              <w:t>Answers</w:t>
            </w:r>
          </w:p>
        </w:tc>
      </w:tr>
      <w:tr w:rsidR="00851E11" w14:paraId="27C2B216" w14:textId="77777777" w:rsidTr="000D41BA">
        <w:tc>
          <w:tcPr>
            <w:tcW w:w="4258" w:type="dxa"/>
          </w:tcPr>
          <w:p w14:paraId="49A0051C" w14:textId="1AE17D0C" w:rsidR="00851E11" w:rsidRDefault="0068211F" w:rsidP="0068211F">
            <w:pPr>
              <w:pStyle w:val="ListParagraph"/>
              <w:numPr>
                <w:ilvl w:val="0"/>
                <w:numId w:val="17"/>
              </w:numPr>
            </w:pPr>
            <w:r>
              <w:t xml:space="preserve">Do you prefer/use a single solution or a suite of tools? </w:t>
            </w:r>
          </w:p>
        </w:tc>
        <w:tc>
          <w:tcPr>
            <w:tcW w:w="6340" w:type="dxa"/>
          </w:tcPr>
          <w:p w14:paraId="1AF0ED0C" w14:textId="77777777" w:rsidR="00851E11" w:rsidRDefault="00851E11" w:rsidP="005011F0"/>
        </w:tc>
      </w:tr>
      <w:tr w:rsidR="0068211F" w14:paraId="4827B671" w14:textId="77777777" w:rsidTr="000D41BA">
        <w:tc>
          <w:tcPr>
            <w:tcW w:w="4258" w:type="dxa"/>
          </w:tcPr>
          <w:p w14:paraId="46C777ED" w14:textId="68C23C06" w:rsidR="0068211F" w:rsidRDefault="0068211F" w:rsidP="0068211F">
            <w:pPr>
              <w:pStyle w:val="ListParagraph"/>
              <w:numPr>
                <w:ilvl w:val="0"/>
                <w:numId w:val="17"/>
              </w:numPr>
            </w:pPr>
            <w:r>
              <w:t>Which mark-up and conversion tools are working well for you?</w:t>
            </w:r>
          </w:p>
        </w:tc>
        <w:tc>
          <w:tcPr>
            <w:tcW w:w="6340" w:type="dxa"/>
          </w:tcPr>
          <w:p w14:paraId="6D5099C3" w14:textId="77777777" w:rsidR="0068211F" w:rsidRDefault="0068211F" w:rsidP="005011F0"/>
        </w:tc>
      </w:tr>
      <w:tr w:rsidR="0068211F" w14:paraId="262B75A9" w14:textId="77777777" w:rsidTr="000D41BA">
        <w:tc>
          <w:tcPr>
            <w:tcW w:w="4258" w:type="dxa"/>
          </w:tcPr>
          <w:p w14:paraId="201729F2" w14:textId="1ED967FF" w:rsidR="0068211F" w:rsidRDefault="00420566" w:rsidP="0068211F">
            <w:pPr>
              <w:pStyle w:val="ListParagraph"/>
              <w:numPr>
                <w:ilvl w:val="0"/>
                <w:numId w:val="17"/>
              </w:numPr>
            </w:pPr>
            <w:r>
              <w:t>Any big improvements you’d like to see?</w:t>
            </w:r>
          </w:p>
        </w:tc>
        <w:tc>
          <w:tcPr>
            <w:tcW w:w="6340" w:type="dxa"/>
          </w:tcPr>
          <w:p w14:paraId="33B0F172" w14:textId="77777777" w:rsidR="0068211F" w:rsidRDefault="0068211F" w:rsidP="005011F0"/>
        </w:tc>
      </w:tr>
      <w:tr w:rsidR="0068211F" w14:paraId="232E032D" w14:textId="77777777" w:rsidTr="000D41BA">
        <w:tc>
          <w:tcPr>
            <w:tcW w:w="4258" w:type="dxa"/>
          </w:tcPr>
          <w:p w14:paraId="6170DF19" w14:textId="328A991F" w:rsidR="0068211F" w:rsidRDefault="0068211F" w:rsidP="0029048D">
            <w:pPr>
              <w:pStyle w:val="ListParagraph"/>
              <w:numPr>
                <w:ilvl w:val="0"/>
                <w:numId w:val="17"/>
              </w:numPr>
            </w:pPr>
            <w:r>
              <w:t>Any other comments:</w:t>
            </w:r>
          </w:p>
        </w:tc>
        <w:tc>
          <w:tcPr>
            <w:tcW w:w="6340" w:type="dxa"/>
          </w:tcPr>
          <w:p w14:paraId="422BBE3D" w14:textId="77777777" w:rsidR="0068211F" w:rsidRDefault="0068211F" w:rsidP="005011F0"/>
        </w:tc>
      </w:tr>
    </w:tbl>
    <w:p w14:paraId="0A19682F" w14:textId="77777777" w:rsidR="00AD5BD6" w:rsidRDefault="00AD5BD6" w:rsidP="00676241"/>
    <w:p w14:paraId="32C248EB" w14:textId="5D8921FB" w:rsidR="00904163" w:rsidRPr="00904163" w:rsidRDefault="00904163" w:rsidP="003E303C">
      <w:pPr>
        <w:pStyle w:val="Heading3"/>
      </w:pPr>
      <w:r w:rsidRPr="00904163">
        <w:t>2b) Online conversion tools – how effective are they?</w:t>
      </w:r>
    </w:p>
    <w:p w14:paraId="45503EB8" w14:textId="2F48B4BC" w:rsidR="00531F48" w:rsidRDefault="00904163" w:rsidP="00676241">
      <w:r>
        <w:t xml:space="preserve">Several online tools exist allowing an agency (or an </w:t>
      </w:r>
      <w:r w:rsidR="00656027">
        <w:t>end-user</w:t>
      </w:r>
      <w:r>
        <w:t>) to search for, or upload, a file and r</w:t>
      </w:r>
      <w:r w:rsidR="003B7F38">
        <w:t xml:space="preserve">equest a </w:t>
      </w:r>
      <w:r w:rsidR="00656027">
        <w:t xml:space="preserve">downloadable digital </w:t>
      </w:r>
      <w:r w:rsidR="00FD0B57">
        <w:t xml:space="preserve">music braille </w:t>
      </w:r>
      <w:r w:rsidR="00656027">
        <w:t>file</w:t>
      </w:r>
      <w:r w:rsidR="003B7F38">
        <w:t xml:space="preserve">. </w:t>
      </w:r>
      <w:r w:rsidR="001C2DBA">
        <w:t xml:space="preserve"> E.g. BrailleMuse, FreeDots, </w:t>
      </w:r>
      <w:r w:rsidR="00656027">
        <w:t xml:space="preserve">Music21, </w:t>
      </w:r>
      <w:r w:rsidR="00BC0F10">
        <w:t>etc.</w:t>
      </w:r>
    </w:p>
    <w:p w14:paraId="6B34F6E8" w14:textId="77777777" w:rsidR="0068211F" w:rsidRDefault="0068211F" w:rsidP="00676241">
      <w:pPr>
        <w:rPr>
          <w:u w:val="single"/>
        </w:rPr>
      </w:pPr>
    </w:p>
    <w:tbl>
      <w:tblPr>
        <w:tblStyle w:val="TableGrid"/>
        <w:tblW w:w="10598" w:type="dxa"/>
        <w:tblLook w:val="04A0" w:firstRow="1" w:lastRow="0" w:firstColumn="1" w:lastColumn="0" w:noHBand="0" w:noVBand="1"/>
      </w:tblPr>
      <w:tblGrid>
        <w:gridCol w:w="4258"/>
        <w:gridCol w:w="6340"/>
      </w:tblGrid>
      <w:tr w:rsidR="0068211F" w:rsidRPr="00832854" w14:paraId="11BB84EA" w14:textId="77777777" w:rsidTr="000D41BA">
        <w:tc>
          <w:tcPr>
            <w:tcW w:w="4258" w:type="dxa"/>
          </w:tcPr>
          <w:p w14:paraId="129264B1" w14:textId="4874DEAE" w:rsidR="0068211F" w:rsidRPr="00832854" w:rsidRDefault="00845E7F" w:rsidP="0068211F">
            <w:pPr>
              <w:rPr>
                <w:b/>
              </w:rPr>
            </w:pPr>
            <w:r>
              <w:rPr>
                <w:b/>
              </w:rPr>
              <w:t xml:space="preserve">K. </w:t>
            </w:r>
            <w:r w:rsidR="0068211F" w:rsidRPr="00832854">
              <w:rPr>
                <w:b/>
              </w:rPr>
              <w:t>Questions for Agencies</w:t>
            </w:r>
          </w:p>
        </w:tc>
        <w:tc>
          <w:tcPr>
            <w:tcW w:w="6340" w:type="dxa"/>
          </w:tcPr>
          <w:p w14:paraId="152D9BB7" w14:textId="41B86500" w:rsidR="0068211F" w:rsidRPr="00832854" w:rsidRDefault="007306B7" w:rsidP="005D2625">
            <w:pPr>
              <w:rPr>
                <w:b/>
              </w:rPr>
            </w:pPr>
            <w:r>
              <w:rPr>
                <w:b/>
              </w:rPr>
              <w:t xml:space="preserve">Brief </w:t>
            </w:r>
            <w:r w:rsidR="0068211F" w:rsidRPr="00832854">
              <w:rPr>
                <w:b/>
              </w:rPr>
              <w:t>Answers</w:t>
            </w:r>
          </w:p>
        </w:tc>
      </w:tr>
      <w:tr w:rsidR="00883FA7" w14:paraId="21062BFD" w14:textId="77777777" w:rsidTr="000D41BA">
        <w:tc>
          <w:tcPr>
            <w:tcW w:w="4258" w:type="dxa"/>
          </w:tcPr>
          <w:p w14:paraId="2778998B" w14:textId="04D25484" w:rsidR="00883FA7" w:rsidRDefault="00883FA7" w:rsidP="0029048D">
            <w:pPr>
              <w:pStyle w:val="ListParagraph"/>
              <w:numPr>
                <w:ilvl w:val="0"/>
                <w:numId w:val="18"/>
              </w:numPr>
            </w:pPr>
            <w:r>
              <w:t>Which tool(s) do you use?</w:t>
            </w:r>
          </w:p>
        </w:tc>
        <w:tc>
          <w:tcPr>
            <w:tcW w:w="6340" w:type="dxa"/>
          </w:tcPr>
          <w:p w14:paraId="58A730C0" w14:textId="77777777" w:rsidR="00883FA7" w:rsidRDefault="00883FA7" w:rsidP="005011F0"/>
        </w:tc>
      </w:tr>
      <w:tr w:rsidR="00851E11" w14:paraId="31327281" w14:textId="77777777" w:rsidTr="000D41BA">
        <w:tc>
          <w:tcPr>
            <w:tcW w:w="4258" w:type="dxa"/>
          </w:tcPr>
          <w:p w14:paraId="18CFF00E" w14:textId="28C9F49E" w:rsidR="00851E11" w:rsidRDefault="00D90100" w:rsidP="0029048D">
            <w:pPr>
              <w:pStyle w:val="ListParagraph"/>
              <w:numPr>
                <w:ilvl w:val="0"/>
                <w:numId w:val="18"/>
              </w:numPr>
            </w:pPr>
            <w:r>
              <w:t xml:space="preserve">Are these tools working well for you? </w:t>
            </w:r>
          </w:p>
        </w:tc>
        <w:tc>
          <w:tcPr>
            <w:tcW w:w="6340" w:type="dxa"/>
          </w:tcPr>
          <w:p w14:paraId="7C38FC42" w14:textId="77777777" w:rsidR="00851E11" w:rsidRDefault="00851E11" w:rsidP="005011F0"/>
        </w:tc>
      </w:tr>
      <w:tr w:rsidR="00D90100" w14:paraId="7CD74B00" w14:textId="77777777" w:rsidTr="000D41BA">
        <w:tc>
          <w:tcPr>
            <w:tcW w:w="4258" w:type="dxa"/>
          </w:tcPr>
          <w:p w14:paraId="01966FF7" w14:textId="775642B0" w:rsidR="00D90100" w:rsidRDefault="00D90100" w:rsidP="0029048D">
            <w:pPr>
              <w:pStyle w:val="ListParagraph"/>
              <w:numPr>
                <w:ilvl w:val="0"/>
                <w:numId w:val="18"/>
              </w:numPr>
            </w:pPr>
            <w:r>
              <w:t>What file formats do you submit and receive?</w:t>
            </w:r>
          </w:p>
        </w:tc>
        <w:tc>
          <w:tcPr>
            <w:tcW w:w="6340" w:type="dxa"/>
          </w:tcPr>
          <w:p w14:paraId="035206B0" w14:textId="77777777" w:rsidR="00D90100" w:rsidRDefault="00D90100" w:rsidP="005011F0"/>
        </w:tc>
      </w:tr>
      <w:tr w:rsidR="00D90100" w14:paraId="61BA3D5B" w14:textId="77777777" w:rsidTr="000D41BA">
        <w:tc>
          <w:tcPr>
            <w:tcW w:w="4258" w:type="dxa"/>
          </w:tcPr>
          <w:p w14:paraId="15CCC25A" w14:textId="4512CB52" w:rsidR="00D90100" w:rsidRDefault="00D90100" w:rsidP="0029048D">
            <w:pPr>
              <w:pStyle w:val="ListParagraph"/>
              <w:numPr>
                <w:ilvl w:val="0"/>
                <w:numId w:val="18"/>
              </w:numPr>
            </w:pPr>
            <w:r>
              <w:t>What do you have to do when you receive the file?</w:t>
            </w:r>
          </w:p>
        </w:tc>
        <w:tc>
          <w:tcPr>
            <w:tcW w:w="6340" w:type="dxa"/>
          </w:tcPr>
          <w:p w14:paraId="6B48C4FE" w14:textId="77777777" w:rsidR="00D90100" w:rsidRDefault="00D90100" w:rsidP="005011F0"/>
        </w:tc>
      </w:tr>
      <w:tr w:rsidR="00D90100" w14:paraId="48101DD7" w14:textId="77777777" w:rsidTr="000D41BA">
        <w:tc>
          <w:tcPr>
            <w:tcW w:w="4258" w:type="dxa"/>
          </w:tcPr>
          <w:p w14:paraId="338C1EB9" w14:textId="3BCFC094" w:rsidR="00D90100" w:rsidRDefault="00D90100" w:rsidP="0029048D">
            <w:pPr>
              <w:pStyle w:val="ListParagraph"/>
              <w:numPr>
                <w:ilvl w:val="0"/>
                <w:numId w:val="18"/>
              </w:numPr>
            </w:pPr>
            <w:r>
              <w:t>What tools do you use to work on the file received?</w:t>
            </w:r>
          </w:p>
        </w:tc>
        <w:tc>
          <w:tcPr>
            <w:tcW w:w="6340" w:type="dxa"/>
          </w:tcPr>
          <w:p w14:paraId="2183603F" w14:textId="77777777" w:rsidR="00D90100" w:rsidRDefault="00D90100" w:rsidP="005011F0"/>
        </w:tc>
      </w:tr>
      <w:tr w:rsidR="00D90100" w14:paraId="136B274C" w14:textId="77777777" w:rsidTr="000D41BA">
        <w:tc>
          <w:tcPr>
            <w:tcW w:w="4258" w:type="dxa"/>
          </w:tcPr>
          <w:p w14:paraId="17E77E5C" w14:textId="15775D95" w:rsidR="00D90100" w:rsidRDefault="00D90100" w:rsidP="0029048D">
            <w:pPr>
              <w:pStyle w:val="ListParagraph"/>
              <w:numPr>
                <w:ilvl w:val="0"/>
                <w:numId w:val="18"/>
              </w:numPr>
            </w:pPr>
            <w:r>
              <w:t xml:space="preserve">Any </w:t>
            </w:r>
            <w:r w:rsidR="00420566">
              <w:t xml:space="preserve">big </w:t>
            </w:r>
            <w:r>
              <w:t>improvements you’d like to see?</w:t>
            </w:r>
          </w:p>
        </w:tc>
        <w:tc>
          <w:tcPr>
            <w:tcW w:w="6340" w:type="dxa"/>
          </w:tcPr>
          <w:p w14:paraId="26E75315" w14:textId="77777777" w:rsidR="00D90100" w:rsidRDefault="00D90100" w:rsidP="005011F0"/>
        </w:tc>
      </w:tr>
      <w:tr w:rsidR="00D90100" w14:paraId="41C671F1" w14:textId="77777777" w:rsidTr="000D41BA">
        <w:tc>
          <w:tcPr>
            <w:tcW w:w="4258" w:type="dxa"/>
          </w:tcPr>
          <w:p w14:paraId="66822E2C" w14:textId="7B894A8E" w:rsidR="00D90100" w:rsidRDefault="00D90100" w:rsidP="0029048D">
            <w:pPr>
              <w:pStyle w:val="ListParagraph"/>
              <w:numPr>
                <w:ilvl w:val="0"/>
                <w:numId w:val="18"/>
              </w:numPr>
            </w:pPr>
            <w:r>
              <w:t>Any other comments:</w:t>
            </w:r>
          </w:p>
        </w:tc>
        <w:tc>
          <w:tcPr>
            <w:tcW w:w="6340" w:type="dxa"/>
          </w:tcPr>
          <w:p w14:paraId="2B323FCD" w14:textId="77777777" w:rsidR="00D90100" w:rsidRDefault="00D90100" w:rsidP="005011F0"/>
        </w:tc>
      </w:tr>
    </w:tbl>
    <w:p w14:paraId="7336CFD4" w14:textId="77777777" w:rsidR="00851E11" w:rsidRPr="00531F48" w:rsidRDefault="00851E11" w:rsidP="00676241">
      <w:pPr>
        <w:rPr>
          <w:u w:val="single"/>
        </w:rPr>
      </w:pPr>
    </w:p>
    <w:p w14:paraId="222E599B" w14:textId="6A27FB47" w:rsidR="00531F48" w:rsidRDefault="00531F48" w:rsidP="00676241">
      <w:pPr>
        <w:rPr>
          <w:u w:val="single"/>
        </w:rPr>
      </w:pPr>
    </w:p>
    <w:tbl>
      <w:tblPr>
        <w:tblStyle w:val="TableGrid"/>
        <w:tblW w:w="0" w:type="auto"/>
        <w:tblLook w:val="04A0" w:firstRow="1" w:lastRow="0" w:firstColumn="1" w:lastColumn="0" w:noHBand="0" w:noVBand="1"/>
      </w:tblPr>
      <w:tblGrid>
        <w:gridCol w:w="4258"/>
        <w:gridCol w:w="6340"/>
      </w:tblGrid>
      <w:tr w:rsidR="0068211F" w:rsidRPr="00832854" w14:paraId="494B1D2D" w14:textId="77777777" w:rsidTr="000D41BA">
        <w:tc>
          <w:tcPr>
            <w:tcW w:w="4258" w:type="dxa"/>
          </w:tcPr>
          <w:p w14:paraId="69F10D47" w14:textId="468FA46F" w:rsidR="0068211F" w:rsidRPr="00832854" w:rsidRDefault="00845E7F" w:rsidP="0068211F">
            <w:pPr>
              <w:rPr>
                <w:b/>
              </w:rPr>
            </w:pPr>
            <w:r>
              <w:rPr>
                <w:b/>
              </w:rPr>
              <w:t xml:space="preserve">L. </w:t>
            </w:r>
            <w:r w:rsidR="0068211F" w:rsidRPr="00832854">
              <w:rPr>
                <w:b/>
              </w:rPr>
              <w:t xml:space="preserve">Questions for </w:t>
            </w:r>
            <w:r w:rsidR="0068211F">
              <w:rPr>
                <w:b/>
              </w:rPr>
              <w:t>End-Users &amp; Teachers</w:t>
            </w:r>
          </w:p>
        </w:tc>
        <w:tc>
          <w:tcPr>
            <w:tcW w:w="6340" w:type="dxa"/>
          </w:tcPr>
          <w:p w14:paraId="5F974551" w14:textId="5A079B3F" w:rsidR="0068211F" w:rsidRPr="00832854" w:rsidRDefault="007306B7" w:rsidP="005D2625">
            <w:pPr>
              <w:rPr>
                <w:b/>
              </w:rPr>
            </w:pPr>
            <w:r>
              <w:rPr>
                <w:b/>
              </w:rPr>
              <w:t xml:space="preserve">Brief </w:t>
            </w:r>
            <w:r w:rsidR="0068211F" w:rsidRPr="00832854">
              <w:rPr>
                <w:b/>
              </w:rPr>
              <w:t>Answers</w:t>
            </w:r>
          </w:p>
        </w:tc>
      </w:tr>
      <w:tr w:rsidR="000B0272" w14:paraId="2309C689" w14:textId="77777777" w:rsidTr="000D41BA">
        <w:tc>
          <w:tcPr>
            <w:tcW w:w="4258" w:type="dxa"/>
          </w:tcPr>
          <w:p w14:paraId="160946C6" w14:textId="49122ABE" w:rsidR="000B0272" w:rsidRDefault="000B0272" w:rsidP="0029048D">
            <w:pPr>
              <w:pStyle w:val="ListParagraph"/>
              <w:numPr>
                <w:ilvl w:val="0"/>
                <w:numId w:val="19"/>
              </w:numPr>
            </w:pPr>
            <w:r>
              <w:t>Which tool(s) do you use?</w:t>
            </w:r>
          </w:p>
        </w:tc>
        <w:tc>
          <w:tcPr>
            <w:tcW w:w="6340" w:type="dxa"/>
          </w:tcPr>
          <w:p w14:paraId="7CECC9E1" w14:textId="77777777" w:rsidR="000B0272" w:rsidRDefault="000B0272" w:rsidP="005011F0"/>
        </w:tc>
      </w:tr>
      <w:tr w:rsidR="00851E11" w14:paraId="567CDAD6" w14:textId="77777777" w:rsidTr="000D41BA">
        <w:tc>
          <w:tcPr>
            <w:tcW w:w="4258" w:type="dxa"/>
          </w:tcPr>
          <w:p w14:paraId="261F2958" w14:textId="7D006B6E" w:rsidR="00851E11" w:rsidRDefault="00063768" w:rsidP="0029048D">
            <w:pPr>
              <w:pStyle w:val="ListParagraph"/>
              <w:numPr>
                <w:ilvl w:val="0"/>
                <w:numId w:val="19"/>
              </w:numPr>
            </w:pPr>
            <w:r>
              <w:t>Are these online conversion tools working well for you?</w:t>
            </w:r>
          </w:p>
        </w:tc>
        <w:tc>
          <w:tcPr>
            <w:tcW w:w="6340" w:type="dxa"/>
          </w:tcPr>
          <w:p w14:paraId="1481E6B8" w14:textId="77777777" w:rsidR="00851E11" w:rsidRDefault="00851E11" w:rsidP="005011F0"/>
        </w:tc>
      </w:tr>
      <w:tr w:rsidR="00F86F7E" w14:paraId="64C0C59C" w14:textId="77777777" w:rsidTr="000D41BA">
        <w:tc>
          <w:tcPr>
            <w:tcW w:w="4258" w:type="dxa"/>
          </w:tcPr>
          <w:p w14:paraId="3CE006F0" w14:textId="2DA9C091" w:rsidR="00F86F7E" w:rsidRDefault="00063768" w:rsidP="0029048D">
            <w:pPr>
              <w:pStyle w:val="ListParagraph"/>
              <w:numPr>
                <w:ilvl w:val="0"/>
                <w:numId w:val="19"/>
              </w:numPr>
            </w:pPr>
            <w:r>
              <w:t>What file formats do you submit and receive?</w:t>
            </w:r>
          </w:p>
        </w:tc>
        <w:tc>
          <w:tcPr>
            <w:tcW w:w="6340" w:type="dxa"/>
          </w:tcPr>
          <w:p w14:paraId="7976FC7A" w14:textId="77777777" w:rsidR="00F86F7E" w:rsidRDefault="00F86F7E" w:rsidP="005011F0"/>
        </w:tc>
      </w:tr>
      <w:tr w:rsidR="00F86F7E" w14:paraId="71891AAD" w14:textId="77777777" w:rsidTr="000D41BA">
        <w:tc>
          <w:tcPr>
            <w:tcW w:w="4258" w:type="dxa"/>
          </w:tcPr>
          <w:p w14:paraId="5619B9DE" w14:textId="42BF6DE9" w:rsidR="00F86F7E" w:rsidRDefault="00063768" w:rsidP="0029048D">
            <w:pPr>
              <w:pStyle w:val="ListParagraph"/>
              <w:numPr>
                <w:ilvl w:val="0"/>
                <w:numId w:val="19"/>
              </w:numPr>
            </w:pPr>
            <w:r>
              <w:t>Do you have to do any further work on the file so it’s ready for you to use?</w:t>
            </w:r>
          </w:p>
        </w:tc>
        <w:tc>
          <w:tcPr>
            <w:tcW w:w="6340" w:type="dxa"/>
          </w:tcPr>
          <w:p w14:paraId="33FC4FAB" w14:textId="77777777" w:rsidR="00F86F7E" w:rsidRDefault="00F86F7E" w:rsidP="005011F0"/>
        </w:tc>
      </w:tr>
      <w:tr w:rsidR="00063768" w14:paraId="62710B9D" w14:textId="77777777" w:rsidTr="000D41BA">
        <w:tc>
          <w:tcPr>
            <w:tcW w:w="4258" w:type="dxa"/>
          </w:tcPr>
          <w:p w14:paraId="51D41718" w14:textId="41700859" w:rsidR="00063768" w:rsidRDefault="00063768" w:rsidP="0029048D">
            <w:pPr>
              <w:pStyle w:val="ListParagraph"/>
              <w:numPr>
                <w:ilvl w:val="0"/>
                <w:numId w:val="19"/>
              </w:numPr>
            </w:pPr>
            <w:r>
              <w:t xml:space="preserve">What tools do you use on the file you receive? </w:t>
            </w:r>
          </w:p>
        </w:tc>
        <w:tc>
          <w:tcPr>
            <w:tcW w:w="6340" w:type="dxa"/>
          </w:tcPr>
          <w:p w14:paraId="5086E7A2" w14:textId="77777777" w:rsidR="00063768" w:rsidRDefault="00063768" w:rsidP="005011F0"/>
        </w:tc>
      </w:tr>
      <w:tr w:rsidR="00063768" w14:paraId="2B2CC834" w14:textId="77777777" w:rsidTr="000D41BA">
        <w:tc>
          <w:tcPr>
            <w:tcW w:w="4258" w:type="dxa"/>
          </w:tcPr>
          <w:p w14:paraId="71EE60BD" w14:textId="1F4DDC98" w:rsidR="00063768" w:rsidRDefault="00063768" w:rsidP="0029048D">
            <w:pPr>
              <w:pStyle w:val="ListParagraph"/>
              <w:numPr>
                <w:ilvl w:val="0"/>
                <w:numId w:val="19"/>
              </w:numPr>
            </w:pPr>
            <w:r>
              <w:t xml:space="preserve">Any </w:t>
            </w:r>
            <w:r w:rsidR="00420566">
              <w:t xml:space="preserve">big </w:t>
            </w:r>
            <w:r>
              <w:t>improvements you’d like to see?</w:t>
            </w:r>
          </w:p>
        </w:tc>
        <w:tc>
          <w:tcPr>
            <w:tcW w:w="6340" w:type="dxa"/>
          </w:tcPr>
          <w:p w14:paraId="61022AB2" w14:textId="77777777" w:rsidR="00063768" w:rsidRDefault="00063768" w:rsidP="005011F0"/>
        </w:tc>
      </w:tr>
      <w:tr w:rsidR="00063768" w14:paraId="7CF961EA" w14:textId="77777777" w:rsidTr="000D41BA">
        <w:tc>
          <w:tcPr>
            <w:tcW w:w="4258" w:type="dxa"/>
          </w:tcPr>
          <w:p w14:paraId="7A5E92A9" w14:textId="062E43A6" w:rsidR="00063768" w:rsidRDefault="00063768" w:rsidP="0029048D">
            <w:pPr>
              <w:pStyle w:val="ListParagraph"/>
              <w:numPr>
                <w:ilvl w:val="0"/>
                <w:numId w:val="19"/>
              </w:numPr>
            </w:pPr>
            <w:r>
              <w:t>Any other comments:</w:t>
            </w:r>
          </w:p>
        </w:tc>
        <w:tc>
          <w:tcPr>
            <w:tcW w:w="6340" w:type="dxa"/>
          </w:tcPr>
          <w:p w14:paraId="192D6145" w14:textId="77777777" w:rsidR="00063768" w:rsidRDefault="00063768" w:rsidP="005011F0"/>
        </w:tc>
      </w:tr>
    </w:tbl>
    <w:p w14:paraId="22EC33FD" w14:textId="26C5315A" w:rsidR="008412BA" w:rsidRDefault="008412BA" w:rsidP="00676241"/>
    <w:p w14:paraId="31634547" w14:textId="7AE86175" w:rsidR="00676241" w:rsidRDefault="00904163" w:rsidP="003E303C">
      <w:pPr>
        <w:pStyle w:val="Heading3"/>
      </w:pPr>
      <w:r>
        <w:t>2c</w:t>
      </w:r>
      <w:r w:rsidR="00676241" w:rsidRPr="00F27ECB">
        <w:t>)</w:t>
      </w:r>
      <w:r w:rsidR="00091AE3">
        <w:t xml:space="preserve"> Layout</w:t>
      </w:r>
      <w:r w:rsidR="009760F8">
        <w:t>/formatting</w:t>
      </w:r>
      <w:r w:rsidR="00F27ECB" w:rsidRPr="00F27ECB">
        <w:t xml:space="preserve"> </w:t>
      </w:r>
      <w:r w:rsidR="00D568C9">
        <w:t xml:space="preserve">differences </w:t>
      </w:r>
      <w:r w:rsidR="00F27ECB" w:rsidRPr="00F27ECB">
        <w:t>– are conversions necessary</w:t>
      </w:r>
      <w:r w:rsidR="00F27ECB">
        <w:t>?</w:t>
      </w:r>
    </w:p>
    <w:p w14:paraId="47420B7F" w14:textId="5999C35B" w:rsidR="009962E8" w:rsidRDefault="00D568C9" w:rsidP="009962E8">
      <w:r w:rsidRPr="00D568C9">
        <w:t>When users have access to increased numbers of music braille files, created following different country’s layout</w:t>
      </w:r>
      <w:r w:rsidR="009760F8">
        <w:t>/formatting</w:t>
      </w:r>
      <w:r w:rsidRPr="00D568C9">
        <w:t xml:space="preserve"> rules, </w:t>
      </w:r>
      <w:r w:rsidR="009962E8">
        <w:t xml:space="preserve">we need to be sure that end-users can read them successfully. </w:t>
      </w:r>
      <w:r w:rsidR="009962E8" w:rsidRPr="00D568C9">
        <w:t xml:space="preserve">Getting a Unified Music Layout </w:t>
      </w:r>
      <w:r w:rsidR="006F59A0">
        <w:t>S</w:t>
      </w:r>
      <w:r w:rsidR="009962E8">
        <w:t>tandard</w:t>
      </w:r>
      <w:r w:rsidR="009962E8" w:rsidRPr="00D568C9">
        <w:t xml:space="preserve"> </w:t>
      </w:r>
      <w:r w:rsidR="006945F4">
        <w:t>may well</w:t>
      </w:r>
      <w:r w:rsidR="009962E8" w:rsidRPr="00D568C9">
        <w:t xml:space="preserve"> </w:t>
      </w:r>
      <w:r w:rsidR="009962E8">
        <w:t>be unnecessary and unachievable.</w:t>
      </w:r>
      <w:r w:rsidR="009962E8" w:rsidRPr="00D568C9">
        <w:t xml:space="preserve"> </w:t>
      </w:r>
    </w:p>
    <w:p w14:paraId="274C3267" w14:textId="68FB10E2" w:rsidR="009962E8" w:rsidRDefault="009962E8" w:rsidP="00676241">
      <w:pPr>
        <w:rPr>
          <w:u w:val="single"/>
        </w:rPr>
      </w:pPr>
    </w:p>
    <w:tbl>
      <w:tblPr>
        <w:tblStyle w:val="TableGrid"/>
        <w:tblW w:w="10740" w:type="dxa"/>
        <w:tblLook w:val="04A0" w:firstRow="1" w:lastRow="0" w:firstColumn="1" w:lastColumn="0" w:noHBand="0" w:noVBand="1"/>
      </w:tblPr>
      <w:tblGrid>
        <w:gridCol w:w="4258"/>
        <w:gridCol w:w="6482"/>
      </w:tblGrid>
      <w:tr w:rsidR="0068211F" w:rsidRPr="00832854" w14:paraId="047A7585" w14:textId="77777777" w:rsidTr="000D41BA">
        <w:tc>
          <w:tcPr>
            <w:tcW w:w="4258" w:type="dxa"/>
          </w:tcPr>
          <w:p w14:paraId="1ADFBAB9" w14:textId="0FA40D65" w:rsidR="0068211F" w:rsidRPr="00832854" w:rsidRDefault="00845E7F" w:rsidP="005D2625">
            <w:pPr>
              <w:rPr>
                <w:b/>
              </w:rPr>
            </w:pPr>
            <w:r>
              <w:rPr>
                <w:b/>
              </w:rPr>
              <w:t xml:space="preserve">M. </w:t>
            </w:r>
            <w:r w:rsidR="0068211F" w:rsidRPr="00832854">
              <w:rPr>
                <w:b/>
              </w:rPr>
              <w:t>Questions for Agencies</w:t>
            </w:r>
            <w:r w:rsidR="0068211F">
              <w:rPr>
                <w:b/>
              </w:rPr>
              <w:t xml:space="preserve"> &amp; Developers</w:t>
            </w:r>
          </w:p>
        </w:tc>
        <w:tc>
          <w:tcPr>
            <w:tcW w:w="6482" w:type="dxa"/>
          </w:tcPr>
          <w:p w14:paraId="140AFC37" w14:textId="70DBAF74" w:rsidR="0068211F" w:rsidRPr="00832854" w:rsidRDefault="007306B7" w:rsidP="005D2625">
            <w:pPr>
              <w:rPr>
                <w:b/>
              </w:rPr>
            </w:pPr>
            <w:r>
              <w:rPr>
                <w:b/>
              </w:rPr>
              <w:t xml:space="preserve">Brief </w:t>
            </w:r>
            <w:r w:rsidR="0068211F" w:rsidRPr="00832854">
              <w:rPr>
                <w:b/>
              </w:rPr>
              <w:t>Answers</w:t>
            </w:r>
          </w:p>
        </w:tc>
      </w:tr>
      <w:tr w:rsidR="00851E11" w14:paraId="1993D4C0" w14:textId="77777777" w:rsidTr="000D41BA">
        <w:tc>
          <w:tcPr>
            <w:tcW w:w="4258" w:type="dxa"/>
          </w:tcPr>
          <w:p w14:paraId="63B3C7BE" w14:textId="6DFB5DF5" w:rsidR="00851E11" w:rsidRDefault="00BB0B43" w:rsidP="0029048D">
            <w:pPr>
              <w:pStyle w:val="ListParagraph"/>
              <w:numPr>
                <w:ilvl w:val="0"/>
                <w:numId w:val="20"/>
              </w:numPr>
            </w:pPr>
            <w:r>
              <w:t>H</w:t>
            </w:r>
            <w:r w:rsidRPr="00D568C9">
              <w:t xml:space="preserve">ow easily will </w:t>
            </w:r>
            <w:r>
              <w:t>users</w:t>
            </w:r>
            <w:r w:rsidRPr="00D568C9">
              <w:t xml:space="preserve"> be able to use </w:t>
            </w:r>
            <w:r>
              <w:t>materials created with different layouts</w:t>
            </w:r>
            <w:r w:rsidRPr="00D568C9">
              <w:t xml:space="preserve"> for learning purposes? </w:t>
            </w:r>
          </w:p>
        </w:tc>
        <w:tc>
          <w:tcPr>
            <w:tcW w:w="6482" w:type="dxa"/>
          </w:tcPr>
          <w:p w14:paraId="0302B2D9" w14:textId="77777777" w:rsidR="00851E11" w:rsidRDefault="00851E11" w:rsidP="005011F0"/>
        </w:tc>
      </w:tr>
      <w:tr w:rsidR="003D33B3" w14:paraId="30D98983" w14:textId="77777777" w:rsidTr="000D41BA">
        <w:tc>
          <w:tcPr>
            <w:tcW w:w="4258" w:type="dxa"/>
          </w:tcPr>
          <w:p w14:paraId="07C18BBA" w14:textId="5B35306F" w:rsidR="003D33B3" w:rsidRDefault="00BB0B43" w:rsidP="0029048D">
            <w:pPr>
              <w:pStyle w:val="ListParagraph"/>
              <w:numPr>
                <w:ilvl w:val="0"/>
                <w:numId w:val="20"/>
              </w:numPr>
            </w:pPr>
            <w:r w:rsidRPr="00D568C9">
              <w:t xml:space="preserve">What can we do to reduce the impact of country layout differences? </w:t>
            </w:r>
          </w:p>
        </w:tc>
        <w:tc>
          <w:tcPr>
            <w:tcW w:w="6482" w:type="dxa"/>
          </w:tcPr>
          <w:p w14:paraId="271A23BB" w14:textId="77777777" w:rsidR="003D33B3" w:rsidRDefault="003D33B3" w:rsidP="005011F0"/>
        </w:tc>
      </w:tr>
      <w:tr w:rsidR="003D33B3" w14:paraId="13688FBE" w14:textId="77777777" w:rsidTr="000D41BA">
        <w:tc>
          <w:tcPr>
            <w:tcW w:w="4258" w:type="dxa"/>
          </w:tcPr>
          <w:p w14:paraId="0DA66995" w14:textId="42F932EF" w:rsidR="003D33B3" w:rsidRDefault="00BB0B43" w:rsidP="0029048D">
            <w:pPr>
              <w:pStyle w:val="ListParagraph"/>
              <w:numPr>
                <w:ilvl w:val="0"/>
                <w:numId w:val="20"/>
              </w:numPr>
            </w:pPr>
            <w:r w:rsidRPr="00D568C9">
              <w:t xml:space="preserve">Can the layouts be documented? </w:t>
            </w:r>
          </w:p>
        </w:tc>
        <w:tc>
          <w:tcPr>
            <w:tcW w:w="6482" w:type="dxa"/>
          </w:tcPr>
          <w:p w14:paraId="442D281C" w14:textId="77777777" w:rsidR="003D33B3" w:rsidRDefault="003D33B3" w:rsidP="005011F0"/>
        </w:tc>
      </w:tr>
      <w:tr w:rsidR="003D33B3" w14:paraId="60244A1D" w14:textId="77777777" w:rsidTr="000D41BA">
        <w:tc>
          <w:tcPr>
            <w:tcW w:w="4258" w:type="dxa"/>
          </w:tcPr>
          <w:p w14:paraId="51559C1A" w14:textId="3ECAF56C" w:rsidR="003D33B3" w:rsidRDefault="00BB0B43" w:rsidP="0029048D">
            <w:pPr>
              <w:pStyle w:val="ListParagraph"/>
              <w:numPr>
                <w:ilvl w:val="0"/>
                <w:numId w:val="20"/>
              </w:numPr>
            </w:pPr>
            <w:r w:rsidRPr="00D568C9">
              <w:t>Do we need</w:t>
            </w:r>
            <w:r>
              <w:t xml:space="preserve"> layout converters in the tools, o</w:t>
            </w:r>
            <w:r w:rsidRPr="00D568C9">
              <w:t xml:space="preserve">r just information on the layout for users in each file? </w:t>
            </w:r>
          </w:p>
        </w:tc>
        <w:tc>
          <w:tcPr>
            <w:tcW w:w="6482" w:type="dxa"/>
          </w:tcPr>
          <w:p w14:paraId="5C52661D" w14:textId="77777777" w:rsidR="003D33B3" w:rsidRDefault="003D33B3" w:rsidP="005011F0"/>
        </w:tc>
      </w:tr>
      <w:tr w:rsidR="00420566" w14:paraId="61DBB988" w14:textId="77777777" w:rsidTr="000D41BA">
        <w:tc>
          <w:tcPr>
            <w:tcW w:w="4258" w:type="dxa"/>
          </w:tcPr>
          <w:p w14:paraId="011E8713" w14:textId="46993F75" w:rsidR="00420566" w:rsidRDefault="00420566" w:rsidP="00420566">
            <w:pPr>
              <w:pStyle w:val="ListParagraph"/>
              <w:numPr>
                <w:ilvl w:val="0"/>
                <w:numId w:val="20"/>
              </w:numPr>
            </w:pPr>
            <w:r>
              <w:t>Do layout differences disappear when using a braille music file on a braille display?</w:t>
            </w:r>
          </w:p>
        </w:tc>
        <w:tc>
          <w:tcPr>
            <w:tcW w:w="6482" w:type="dxa"/>
          </w:tcPr>
          <w:p w14:paraId="0B309549" w14:textId="77777777" w:rsidR="00420566" w:rsidRDefault="00420566" w:rsidP="005011F0"/>
        </w:tc>
      </w:tr>
      <w:tr w:rsidR="003D33B3" w14:paraId="51A9517A" w14:textId="77777777" w:rsidTr="000D41BA">
        <w:tc>
          <w:tcPr>
            <w:tcW w:w="4258" w:type="dxa"/>
          </w:tcPr>
          <w:p w14:paraId="450E37E9" w14:textId="4244D414" w:rsidR="003D33B3" w:rsidRDefault="00BB0B43" w:rsidP="0029048D">
            <w:pPr>
              <w:pStyle w:val="ListParagraph"/>
              <w:numPr>
                <w:ilvl w:val="0"/>
                <w:numId w:val="20"/>
              </w:numPr>
            </w:pPr>
            <w:r>
              <w:t>Any other comments:</w:t>
            </w:r>
          </w:p>
        </w:tc>
        <w:tc>
          <w:tcPr>
            <w:tcW w:w="6482" w:type="dxa"/>
          </w:tcPr>
          <w:p w14:paraId="4D83BAFD" w14:textId="77777777" w:rsidR="003D33B3" w:rsidRDefault="003D33B3" w:rsidP="005011F0"/>
        </w:tc>
      </w:tr>
    </w:tbl>
    <w:p w14:paraId="0EE43436" w14:textId="77777777" w:rsidR="00851E11" w:rsidRPr="009962E8" w:rsidRDefault="00851E11" w:rsidP="00676241">
      <w:pPr>
        <w:rPr>
          <w:u w:val="single"/>
        </w:rPr>
      </w:pPr>
    </w:p>
    <w:p w14:paraId="40831266" w14:textId="2626F5BD" w:rsidR="009962E8" w:rsidRDefault="009962E8" w:rsidP="009962E8"/>
    <w:tbl>
      <w:tblPr>
        <w:tblStyle w:val="TableGrid"/>
        <w:tblW w:w="10740" w:type="dxa"/>
        <w:tblLook w:val="04A0" w:firstRow="1" w:lastRow="0" w:firstColumn="1" w:lastColumn="0" w:noHBand="0" w:noVBand="1"/>
      </w:tblPr>
      <w:tblGrid>
        <w:gridCol w:w="4258"/>
        <w:gridCol w:w="6482"/>
      </w:tblGrid>
      <w:tr w:rsidR="0068211F" w:rsidRPr="00832854" w14:paraId="3355A11B" w14:textId="77777777" w:rsidTr="000D41BA">
        <w:tc>
          <w:tcPr>
            <w:tcW w:w="4258" w:type="dxa"/>
          </w:tcPr>
          <w:p w14:paraId="02C39655" w14:textId="23A291B7" w:rsidR="0068211F" w:rsidRPr="00832854" w:rsidRDefault="00845E7F" w:rsidP="0068211F">
            <w:pPr>
              <w:rPr>
                <w:b/>
              </w:rPr>
            </w:pPr>
            <w:r>
              <w:rPr>
                <w:b/>
              </w:rPr>
              <w:t xml:space="preserve">N. </w:t>
            </w:r>
            <w:r w:rsidR="0068211F" w:rsidRPr="00832854">
              <w:rPr>
                <w:b/>
              </w:rPr>
              <w:t xml:space="preserve">Questions for </w:t>
            </w:r>
            <w:r w:rsidR="0068211F">
              <w:rPr>
                <w:b/>
              </w:rPr>
              <w:t>End-Users &amp; Teachers</w:t>
            </w:r>
          </w:p>
        </w:tc>
        <w:tc>
          <w:tcPr>
            <w:tcW w:w="6482" w:type="dxa"/>
          </w:tcPr>
          <w:p w14:paraId="246AE165" w14:textId="36E6E0BD" w:rsidR="0068211F" w:rsidRPr="00832854" w:rsidRDefault="007306B7" w:rsidP="005D2625">
            <w:pPr>
              <w:rPr>
                <w:b/>
              </w:rPr>
            </w:pPr>
            <w:r>
              <w:rPr>
                <w:b/>
              </w:rPr>
              <w:t xml:space="preserve">Brief </w:t>
            </w:r>
            <w:r w:rsidR="0068211F" w:rsidRPr="00832854">
              <w:rPr>
                <w:b/>
              </w:rPr>
              <w:t>Answers</w:t>
            </w:r>
          </w:p>
        </w:tc>
      </w:tr>
      <w:tr w:rsidR="00851E11" w14:paraId="6A3690D6" w14:textId="77777777" w:rsidTr="000D41BA">
        <w:tc>
          <w:tcPr>
            <w:tcW w:w="4258" w:type="dxa"/>
          </w:tcPr>
          <w:p w14:paraId="052DC8B3" w14:textId="55C12410" w:rsidR="00851E11" w:rsidRDefault="00A47E21" w:rsidP="0029048D">
            <w:pPr>
              <w:pStyle w:val="ListParagraph"/>
              <w:numPr>
                <w:ilvl w:val="0"/>
                <w:numId w:val="21"/>
              </w:numPr>
            </w:pPr>
            <w:r>
              <w:t>How easy/difficult do you find it to read a piece of music braille which has a different layout to your country’s standard layout</w:t>
            </w:r>
            <w:r w:rsidRPr="00D568C9">
              <w:t>?</w:t>
            </w:r>
          </w:p>
        </w:tc>
        <w:tc>
          <w:tcPr>
            <w:tcW w:w="6482" w:type="dxa"/>
          </w:tcPr>
          <w:p w14:paraId="487922BD" w14:textId="77777777" w:rsidR="00851E11" w:rsidRDefault="00851E11" w:rsidP="005011F0"/>
        </w:tc>
      </w:tr>
      <w:tr w:rsidR="00A47E21" w14:paraId="01AFE449" w14:textId="77777777" w:rsidTr="000D41BA">
        <w:tc>
          <w:tcPr>
            <w:tcW w:w="4258" w:type="dxa"/>
          </w:tcPr>
          <w:p w14:paraId="59C185F9" w14:textId="6976EB23" w:rsidR="00A47E21" w:rsidRDefault="00A47E21" w:rsidP="0029048D">
            <w:pPr>
              <w:pStyle w:val="ListParagraph"/>
              <w:numPr>
                <w:ilvl w:val="0"/>
                <w:numId w:val="21"/>
              </w:numPr>
            </w:pPr>
            <w:r>
              <w:t>Is there anything which would make it easier for you to follow a piece of music braille which has a different layout?</w:t>
            </w:r>
          </w:p>
        </w:tc>
        <w:tc>
          <w:tcPr>
            <w:tcW w:w="6482" w:type="dxa"/>
          </w:tcPr>
          <w:p w14:paraId="703D7B4B" w14:textId="77777777" w:rsidR="00A47E21" w:rsidRDefault="00A47E21" w:rsidP="005011F0"/>
        </w:tc>
      </w:tr>
      <w:tr w:rsidR="00DA452A" w14:paraId="15A0FB12" w14:textId="77777777" w:rsidTr="000D41BA">
        <w:tc>
          <w:tcPr>
            <w:tcW w:w="4258" w:type="dxa"/>
          </w:tcPr>
          <w:p w14:paraId="3BCB3885" w14:textId="19D54DEB" w:rsidR="00DA452A" w:rsidRDefault="00DA452A" w:rsidP="0029048D">
            <w:pPr>
              <w:pStyle w:val="ListParagraph"/>
              <w:numPr>
                <w:ilvl w:val="0"/>
                <w:numId w:val="21"/>
              </w:numPr>
            </w:pPr>
            <w:r>
              <w:t>If you’ve trialled music braille on a braille display, has the formatting been OK?</w:t>
            </w:r>
          </w:p>
        </w:tc>
        <w:tc>
          <w:tcPr>
            <w:tcW w:w="6482" w:type="dxa"/>
          </w:tcPr>
          <w:p w14:paraId="7E4419DC" w14:textId="77777777" w:rsidR="00DA452A" w:rsidRDefault="00DA452A" w:rsidP="005011F0"/>
        </w:tc>
      </w:tr>
      <w:tr w:rsidR="00A47E21" w14:paraId="00307DD8" w14:textId="77777777" w:rsidTr="000D41BA">
        <w:tc>
          <w:tcPr>
            <w:tcW w:w="4258" w:type="dxa"/>
          </w:tcPr>
          <w:p w14:paraId="0B2E7688" w14:textId="56A76E2D" w:rsidR="00A47E21" w:rsidRDefault="00A47E21" w:rsidP="0029048D">
            <w:pPr>
              <w:pStyle w:val="ListParagraph"/>
              <w:numPr>
                <w:ilvl w:val="0"/>
                <w:numId w:val="21"/>
              </w:numPr>
            </w:pPr>
            <w:r>
              <w:t>Any other comments:</w:t>
            </w:r>
          </w:p>
        </w:tc>
        <w:tc>
          <w:tcPr>
            <w:tcW w:w="6482" w:type="dxa"/>
          </w:tcPr>
          <w:p w14:paraId="10860312" w14:textId="77777777" w:rsidR="00A47E21" w:rsidRDefault="00A47E21" w:rsidP="005011F0"/>
        </w:tc>
      </w:tr>
    </w:tbl>
    <w:p w14:paraId="2E115C3E" w14:textId="77777777" w:rsidR="00397A16" w:rsidRDefault="00397A16" w:rsidP="00676241"/>
    <w:p w14:paraId="2084A47C" w14:textId="52AE71F2" w:rsidR="00676241" w:rsidRPr="00136F5B" w:rsidRDefault="00904163" w:rsidP="003E303C">
      <w:pPr>
        <w:pStyle w:val="Heading3"/>
      </w:pPr>
      <w:r>
        <w:t>2d</w:t>
      </w:r>
      <w:r w:rsidR="00676241" w:rsidRPr="00136F5B">
        <w:t>)</w:t>
      </w:r>
      <w:r w:rsidR="004C27B6">
        <w:t xml:space="preserve"> </w:t>
      </w:r>
      <w:r w:rsidR="00DD4D4D">
        <w:t>Development code - o</w:t>
      </w:r>
      <w:r w:rsidR="004C27B6">
        <w:t>pen-</w:t>
      </w:r>
      <w:r w:rsidR="00136F5B" w:rsidRPr="00136F5B">
        <w:t xml:space="preserve">source or </w:t>
      </w:r>
      <w:r w:rsidR="004C27B6">
        <w:t>proprietary</w:t>
      </w:r>
      <w:r w:rsidR="00136F5B" w:rsidRPr="00136F5B">
        <w:t>?</w:t>
      </w:r>
    </w:p>
    <w:p w14:paraId="3EA50D2F" w14:textId="23E9AB3A" w:rsidR="008479E3" w:rsidRDefault="004C27B6" w:rsidP="00676241">
      <w:r>
        <w:t xml:space="preserve">Businesses selling conversion tools are typically developed as proprietary code. This </w:t>
      </w:r>
      <w:r w:rsidR="00DD4D4D">
        <w:t xml:space="preserve">usually </w:t>
      </w:r>
      <w:r>
        <w:t xml:space="preserve">has the advantage of being well documented and well supported by the developers, who can schedule new developments according to business need. </w:t>
      </w:r>
      <w:r w:rsidR="00DD4D4D">
        <w:t>On the other hand</w:t>
      </w:r>
      <w:r>
        <w:t>, various tools in use, e</w:t>
      </w:r>
      <w:r w:rsidR="00F04986">
        <w:t>specially online conversion too</w:t>
      </w:r>
      <w:r>
        <w:t xml:space="preserve">ls, are open-source, allowing everyone to access, develop and share their tools. Both types of development have </w:t>
      </w:r>
      <w:r w:rsidR="00650873">
        <w:t>advantages and disadvantages.</w:t>
      </w:r>
      <w:r>
        <w:t xml:space="preserve"> </w:t>
      </w:r>
    </w:p>
    <w:p w14:paraId="12137612" w14:textId="77777777" w:rsidR="0068211F" w:rsidRDefault="0068211F" w:rsidP="00676241">
      <w:pPr>
        <w:rPr>
          <w:u w:val="single"/>
        </w:rPr>
      </w:pPr>
    </w:p>
    <w:tbl>
      <w:tblPr>
        <w:tblStyle w:val="TableGrid"/>
        <w:tblW w:w="10740" w:type="dxa"/>
        <w:tblLook w:val="04A0" w:firstRow="1" w:lastRow="0" w:firstColumn="1" w:lastColumn="0" w:noHBand="0" w:noVBand="1"/>
      </w:tblPr>
      <w:tblGrid>
        <w:gridCol w:w="4258"/>
        <w:gridCol w:w="6482"/>
      </w:tblGrid>
      <w:tr w:rsidR="0068211F" w:rsidRPr="00832854" w14:paraId="3666D0DC" w14:textId="77777777" w:rsidTr="000D41BA">
        <w:tc>
          <w:tcPr>
            <w:tcW w:w="4258" w:type="dxa"/>
          </w:tcPr>
          <w:p w14:paraId="3FAE2A6D" w14:textId="2EBCF1E6" w:rsidR="0068211F" w:rsidRPr="00832854" w:rsidRDefault="00845E7F" w:rsidP="005D2625">
            <w:pPr>
              <w:rPr>
                <w:b/>
              </w:rPr>
            </w:pPr>
            <w:r>
              <w:rPr>
                <w:b/>
              </w:rPr>
              <w:t xml:space="preserve">O. </w:t>
            </w:r>
            <w:r w:rsidR="0068211F" w:rsidRPr="00832854">
              <w:rPr>
                <w:b/>
              </w:rPr>
              <w:t>Questions for Agencies</w:t>
            </w:r>
            <w:r w:rsidR="0068211F">
              <w:rPr>
                <w:b/>
              </w:rPr>
              <w:t xml:space="preserve"> &amp; Developers</w:t>
            </w:r>
          </w:p>
        </w:tc>
        <w:tc>
          <w:tcPr>
            <w:tcW w:w="6482" w:type="dxa"/>
          </w:tcPr>
          <w:p w14:paraId="179E7E7A" w14:textId="0F26135E" w:rsidR="0068211F" w:rsidRPr="00832854" w:rsidRDefault="007306B7" w:rsidP="005D2625">
            <w:pPr>
              <w:rPr>
                <w:b/>
              </w:rPr>
            </w:pPr>
            <w:r>
              <w:rPr>
                <w:b/>
              </w:rPr>
              <w:t xml:space="preserve">Brief </w:t>
            </w:r>
            <w:r w:rsidR="0068211F" w:rsidRPr="00832854">
              <w:rPr>
                <w:b/>
              </w:rPr>
              <w:t>Answers</w:t>
            </w:r>
          </w:p>
        </w:tc>
      </w:tr>
      <w:tr w:rsidR="00851E11" w14:paraId="69A9B61E" w14:textId="77777777" w:rsidTr="000D41BA">
        <w:tc>
          <w:tcPr>
            <w:tcW w:w="4258" w:type="dxa"/>
          </w:tcPr>
          <w:p w14:paraId="4765BC49" w14:textId="5E45B579" w:rsidR="00851E11" w:rsidRDefault="002F186A" w:rsidP="0029048D">
            <w:pPr>
              <w:pStyle w:val="ListParagraph"/>
              <w:numPr>
                <w:ilvl w:val="0"/>
                <w:numId w:val="22"/>
              </w:numPr>
            </w:pPr>
            <w:r>
              <w:t xml:space="preserve">What development code do you think is in the best interest of music braille production for the future?  </w:t>
            </w:r>
          </w:p>
        </w:tc>
        <w:tc>
          <w:tcPr>
            <w:tcW w:w="6482" w:type="dxa"/>
          </w:tcPr>
          <w:p w14:paraId="24F51815" w14:textId="77777777" w:rsidR="00851E11" w:rsidRDefault="00851E11" w:rsidP="005011F0"/>
        </w:tc>
      </w:tr>
      <w:tr w:rsidR="002F186A" w14:paraId="110A5045" w14:textId="77777777" w:rsidTr="000D41BA">
        <w:tc>
          <w:tcPr>
            <w:tcW w:w="4258" w:type="dxa"/>
          </w:tcPr>
          <w:p w14:paraId="74BF35EE" w14:textId="2F3FAAA6" w:rsidR="002F186A" w:rsidRDefault="002F186A" w:rsidP="0029048D">
            <w:pPr>
              <w:pStyle w:val="ListParagraph"/>
              <w:numPr>
                <w:ilvl w:val="0"/>
                <w:numId w:val="22"/>
              </w:numPr>
            </w:pPr>
            <w:r>
              <w:t>If you have development capability, what tools could you to contribute to?</w:t>
            </w:r>
          </w:p>
        </w:tc>
        <w:tc>
          <w:tcPr>
            <w:tcW w:w="6482" w:type="dxa"/>
          </w:tcPr>
          <w:p w14:paraId="6684D5C8" w14:textId="77777777" w:rsidR="002F186A" w:rsidRDefault="002F186A" w:rsidP="005011F0"/>
        </w:tc>
      </w:tr>
      <w:tr w:rsidR="002F186A" w14:paraId="7A5541B9" w14:textId="77777777" w:rsidTr="000D41BA">
        <w:tc>
          <w:tcPr>
            <w:tcW w:w="4258" w:type="dxa"/>
          </w:tcPr>
          <w:p w14:paraId="7BC0C2F1" w14:textId="4E5D703B" w:rsidR="002F186A" w:rsidRDefault="002F186A" w:rsidP="0029048D">
            <w:pPr>
              <w:pStyle w:val="ListParagraph"/>
              <w:numPr>
                <w:ilvl w:val="0"/>
                <w:numId w:val="22"/>
              </w:numPr>
            </w:pPr>
            <w:r>
              <w:t>Any other comments:</w:t>
            </w:r>
          </w:p>
        </w:tc>
        <w:tc>
          <w:tcPr>
            <w:tcW w:w="6482" w:type="dxa"/>
          </w:tcPr>
          <w:p w14:paraId="2D038014" w14:textId="77777777" w:rsidR="002F186A" w:rsidRDefault="002F186A" w:rsidP="005011F0"/>
        </w:tc>
      </w:tr>
    </w:tbl>
    <w:p w14:paraId="0E0CD7CA" w14:textId="77777777" w:rsidR="00DD4D4D" w:rsidRDefault="00DD4D4D" w:rsidP="00676241"/>
    <w:p w14:paraId="1BA6DE2C" w14:textId="718B4CCC" w:rsidR="00676241" w:rsidRDefault="00904163" w:rsidP="003E303C">
      <w:pPr>
        <w:pStyle w:val="Heading3"/>
      </w:pPr>
      <w:r>
        <w:t>2e</w:t>
      </w:r>
      <w:r w:rsidR="0058699C" w:rsidRPr="00252394">
        <w:t xml:space="preserve">) </w:t>
      </w:r>
      <w:r w:rsidR="00252394" w:rsidRPr="00252394">
        <w:t>Single source file</w:t>
      </w:r>
      <w:r w:rsidR="00EB30AE" w:rsidRPr="00EB30AE">
        <w:t>?</w:t>
      </w:r>
    </w:p>
    <w:p w14:paraId="748D92F9" w14:textId="2F11F4D8" w:rsidR="008479E3" w:rsidRDefault="008479E3" w:rsidP="00676241">
      <w:r>
        <w:t>Some agencies rely on a single source file to create multiple output formats, especially for literary braille, e.g. creating audio, large print, braille etc from a single source file. Is this also true for music braille, where large print/modified stave notation and music braille are created from a single file?</w:t>
      </w:r>
    </w:p>
    <w:p w14:paraId="077ACCB0" w14:textId="77777777" w:rsidR="0068211F" w:rsidRDefault="0068211F" w:rsidP="00676241">
      <w:pPr>
        <w:rPr>
          <w:u w:val="single"/>
        </w:rPr>
      </w:pPr>
    </w:p>
    <w:tbl>
      <w:tblPr>
        <w:tblStyle w:val="TableGrid"/>
        <w:tblW w:w="10740" w:type="dxa"/>
        <w:tblLook w:val="04A0" w:firstRow="1" w:lastRow="0" w:firstColumn="1" w:lastColumn="0" w:noHBand="0" w:noVBand="1"/>
      </w:tblPr>
      <w:tblGrid>
        <w:gridCol w:w="4258"/>
        <w:gridCol w:w="6482"/>
      </w:tblGrid>
      <w:tr w:rsidR="0068211F" w:rsidRPr="00832854" w14:paraId="0DC1B710" w14:textId="77777777" w:rsidTr="000D41BA">
        <w:tc>
          <w:tcPr>
            <w:tcW w:w="4258" w:type="dxa"/>
          </w:tcPr>
          <w:p w14:paraId="0FA55D58" w14:textId="2198C4EC" w:rsidR="0068211F" w:rsidRPr="00832854" w:rsidRDefault="00845E7F" w:rsidP="005D2625">
            <w:pPr>
              <w:rPr>
                <w:b/>
              </w:rPr>
            </w:pPr>
            <w:r>
              <w:rPr>
                <w:b/>
              </w:rPr>
              <w:t xml:space="preserve">P. </w:t>
            </w:r>
            <w:r w:rsidR="0068211F" w:rsidRPr="00832854">
              <w:rPr>
                <w:b/>
              </w:rPr>
              <w:t>Questions for Agencies</w:t>
            </w:r>
            <w:r w:rsidR="0068211F">
              <w:rPr>
                <w:b/>
              </w:rPr>
              <w:t xml:space="preserve"> &amp; Developers</w:t>
            </w:r>
          </w:p>
        </w:tc>
        <w:tc>
          <w:tcPr>
            <w:tcW w:w="6482" w:type="dxa"/>
          </w:tcPr>
          <w:p w14:paraId="55FAB369" w14:textId="42C1B3C5" w:rsidR="0068211F" w:rsidRPr="00832854" w:rsidRDefault="007306B7" w:rsidP="005D2625">
            <w:pPr>
              <w:rPr>
                <w:b/>
              </w:rPr>
            </w:pPr>
            <w:r>
              <w:rPr>
                <w:b/>
              </w:rPr>
              <w:t xml:space="preserve">Brief </w:t>
            </w:r>
            <w:r w:rsidR="0068211F" w:rsidRPr="00832854">
              <w:rPr>
                <w:b/>
              </w:rPr>
              <w:t>Answers</w:t>
            </w:r>
          </w:p>
        </w:tc>
      </w:tr>
      <w:tr w:rsidR="00851E11" w14:paraId="20653B07" w14:textId="77777777" w:rsidTr="000D41BA">
        <w:tc>
          <w:tcPr>
            <w:tcW w:w="4258" w:type="dxa"/>
          </w:tcPr>
          <w:p w14:paraId="121DC010" w14:textId="2175A228" w:rsidR="00851E11" w:rsidRDefault="006F5B2A" w:rsidP="0029048D">
            <w:pPr>
              <w:pStyle w:val="ListParagraph"/>
              <w:numPr>
                <w:ilvl w:val="0"/>
                <w:numId w:val="23"/>
              </w:numPr>
            </w:pPr>
            <w:r>
              <w:t xml:space="preserve">Do you have a requirement to use a single source file to generate both music braille and large print music/modified stave notation?  </w:t>
            </w:r>
          </w:p>
        </w:tc>
        <w:tc>
          <w:tcPr>
            <w:tcW w:w="6482" w:type="dxa"/>
          </w:tcPr>
          <w:p w14:paraId="1A5DED4C" w14:textId="77777777" w:rsidR="00851E11" w:rsidRDefault="00851E11" w:rsidP="005011F0"/>
        </w:tc>
      </w:tr>
      <w:tr w:rsidR="004F474A" w14:paraId="20BFE894" w14:textId="77777777" w:rsidTr="000D41BA">
        <w:tc>
          <w:tcPr>
            <w:tcW w:w="4258" w:type="dxa"/>
          </w:tcPr>
          <w:p w14:paraId="7FCA58F0" w14:textId="14A18F6E" w:rsidR="004F474A" w:rsidRDefault="004F474A" w:rsidP="0029048D">
            <w:pPr>
              <w:pStyle w:val="ListParagraph"/>
              <w:numPr>
                <w:ilvl w:val="0"/>
                <w:numId w:val="23"/>
              </w:numPr>
            </w:pPr>
            <w:r>
              <w:t xml:space="preserve">What </w:t>
            </w:r>
            <w:r w:rsidR="0011144A">
              <w:t xml:space="preserve">master </w:t>
            </w:r>
            <w:r>
              <w:t>file format and tools do you use to make this happen?</w:t>
            </w:r>
          </w:p>
        </w:tc>
        <w:tc>
          <w:tcPr>
            <w:tcW w:w="6482" w:type="dxa"/>
          </w:tcPr>
          <w:p w14:paraId="10C2EB0C" w14:textId="77777777" w:rsidR="004F474A" w:rsidRDefault="004F474A" w:rsidP="005011F0"/>
        </w:tc>
      </w:tr>
      <w:tr w:rsidR="006F5B2A" w14:paraId="66F3E0B6" w14:textId="77777777" w:rsidTr="000D41BA">
        <w:tc>
          <w:tcPr>
            <w:tcW w:w="4258" w:type="dxa"/>
          </w:tcPr>
          <w:p w14:paraId="1EC3DA1E" w14:textId="182B3C99" w:rsidR="006F5B2A" w:rsidRDefault="006F5B2A" w:rsidP="0029048D">
            <w:pPr>
              <w:pStyle w:val="ListParagraph"/>
              <w:numPr>
                <w:ilvl w:val="0"/>
                <w:numId w:val="23"/>
              </w:numPr>
            </w:pPr>
            <w:r>
              <w:t xml:space="preserve">Are any improvements or modifications required in tools to make this easier?  </w:t>
            </w:r>
          </w:p>
        </w:tc>
        <w:tc>
          <w:tcPr>
            <w:tcW w:w="6482" w:type="dxa"/>
          </w:tcPr>
          <w:p w14:paraId="5A937B73" w14:textId="77777777" w:rsidR="006F5B2A" w:rsidRDefault="006F5B2A" w:rsidP="005011F0"/>
        </w:tc>
      </w:tr>
      <w:tr w:rsidR="006F5B2A" w14:paraId="009FE511" w14:textId="77777777" w:rsidTr="000D41BA">
        <w:tc>
          <w:tcPr>
            <w:tcW w:w="4258" w:type="dxa"/>
          </w:tcPr>
          <w:p w14:paraId="158EFEBA" w14:textId="4F5ADB34" w:rsidR="006F5B2A" w:rsidRDefault="006F5B2A" w:rsidP="0029048D">
            <w:pPr>
              <w:pStyle w:val="ListParagraph"/>
              <w:numPr>
                <w:ilvl w:val="0"/>
                <w:numId w:val="23"/>
              </w:numPr>
            </w:pPr>
            <w:r>
              <w:t>Any other comments:</w:t>
            </w:r>
          </w:p>
        </w:tc>
        <w:tc>
          <w:tcPr>
            <w:tcW w:w="6482" w:type="dxa"/>
          </w:tcPr>
          <w:p w14:paraId="29CEE124" w14:textId="77777777" w:rsidR="006F5B2A" w:rsidRDefault="006F5B2A" w:rsidP="005011F0"/>
        </w:tc>
      </w:tr>
    </w:tbl>
    <w:p w14:paraId="50896168" w14:textId="77777777" w:rsidR="007B70CA" w:rsidRDefault="007B70CA" w:rsidP="00676241"/>
    <w:p w14:paraId="5BC8A6A5" w14:textId="3DBE1F6D" w:rsidR="0022034E" w:rsidRDefault="00904163" w:rsidP="003E303C">
      <w:pPr>
        <w:pStyle w:val="Heading3"/>
      </w:pPr>
      <w:r>
        <w:t>2f</w:t>
      </w:r>
      <w:r w:rsidR="0022034E" w:rsidRPr="00EE4794">
        <w:t xml:space="preserve">) </w:t>
      </w:r>
      <w:r w:rsidR="0022034E">
        <w:t xml:space="preserve">Output suitable </w:t>
      </w:r>
      <w:r w:rsidR="0022034E" w:rsidRPr="00EE4794">
        <w:t>for refreshable braille displays</w:t>
      </w:r>
      <w:r w:rsidR="0022034E">
        <w:t>:</w:t>
      </w:r>
    </w:p>
    <w:p w14:paraId="3BADF7E3" w14:textId="4AAE205D" w:rsidR="0022034E" w:rsidRDefault="0022034E" w:rsidP="0022034E">
      <w:r>
        <w:t>With new displays coming into the market</w:t>
      </w:r>
      <w:r w:rsidR="003254BA">
        <w:t xml:space="preserve"> (e.g. </w:t>
      </w:r>
      <w:r w:rsidR="00CC0F80">
        <w:t>Canute 360, Orbit 21</w:t>
      </w:r>
      <w:r w:rsidR="003254BA">
        <w:t>)</w:t>
      </w:r>
      <w:r>
        <w:t xml:space="preserve">, </w:t>
      </w:r>
      <w:r w:rsidR="008479E3">
        <w:t xml:space="preserve">we will </w:t>
      </w:r>
      <w:r w:rsidR="00D42D48">
        <w:t>want</w:t>
      </w:r>
      <w:r w:rsidR="008479E3">
        <w:t xml:space="preserve"> </w:t>
      </w:r>
      <w:r>
        <w:t xml:space="preserve">the </w:t>
      </w:r>
      <w:r w:rsidR="00EB30AE">
        <w:t xml:space="preserve">music braille </w:t>
      </w:r>
      <w:r>
        <w:t xml:space="preserve">output </w:t>
      </w:r>
      <w:r w:rsidR="00EB30AE">
        <w:t xml:space="preserve">files </w:t>
      </w:r>
      <w:r>
        <w:t xml:space="preserve">from conversion tools </w:t>
      </w:r>
      <w:r w:rsidR="008479E3">
        <w:t xml:space="preserve">to be </w:t>
      </w:r>
      <w:r>
        <w:t>suitable for those displays</w:t>
      </w:r>
      <w:r w:rsidR="00F04986">
        <w:t xml:space="preserve"> (</w:t>
      </w:r>
      <w:r w:rsidR="00EB30AE">
        <w:t xml:space="preserve">e.g. </w:t>
      </w:r>
      <w:r w:rsidR="00F04986">
        <w:t>PEF and BRF)</w:t>
      </w:r>
      <w:r w:rsidR="008479E3">
        <w:t xml:space="preserve">, </w:t>
      </w:r>
      <w:r>
        <w:t xml:space="preserve">or </w:t>
      </w:r>
      <w:r w:rsidR="00F04986">
        <w:t xml:space="preserve">some refinements </w:t>
      </w:r>
      <w:r w:rsidR="008479E3">
        <w:t xml:space="preserve">may be required </w:t>
      </w:r>
      <w:r w:rsidR="00F04986">
        <w:t>in the conversion</w:t>
      </w:r>
      <w:r w:rsidR="00EB30AE">
        <w:t>/layout</w:t>
      </w:r>
      <w:r w:rsidR="00F04986">
        <w:t xml:space="preserve"> tools</w:t>
      </w:r>
      <w:r w:rsidR="00EB30AE">
        <w:t xml:space="preserve"> to make the music braille file usable</w:t>
      </w:r>
      <w:r w:rsidR="008479E3">
        <w:t xml:space="preserve">. </w:t>
      </w:r>
      <w:r w:rsidR="006779E1">
        <w:t>Who can do these developments?</w:t>
      </w:r>
      <w:r w:rsidR="00EB30AE">
        <w:t xml:space="preserve"> </w:t>
      </w:r>
    </w:p>
    <w:p w14:paraId="1D92FA53" w14:textId="77777777" w:rsidR="0068211F" w:rsidRDefault="0068211F" w:rsidP="0022034E">
      <w:pPr>
        <w:rPr>
          <w:u w:val="single"/>
        </w:rPr>
      </w:pPr>
    </w:p>
    <w:tbl>
      <w:tblPr>
        <w:tblStyle w:val="TableGrid"/>
        <w:tblW w:w="10740" w:type="dxa"/>
        <w:tblLook w:val="04A0" w:firstRow="1" w:lastRow="0" w:firstColumn="1" w:lastColumn="0" w:noHBand="0" w:noVBand="1"/>
      </w:tblPr>
      <w:tblGrid>
        <w:gridCol w:w="4258"/>
        <w:gridCol w:w="6482"/>
      </w:tblGrid>
      <w:tr w:rsidR="0068211F" w:rsidRPr="00832854" w14:paraId="632E4DBE" w14:textId="77777777" w:rsidTr="000D41BA">
        <w:tc>
          <w:tcPr>
            <w:tcW w:w="4258" w:type="dxa"/>
          </w:tcPr>
          <w:p w14:paraId="0D0B3317" w14:textId="7CC74655" w:rsidR="0068211F" w:rsidRPr="00832854" w:rsidRDefault="00845E7F" w:rsidP="005D2625">
            <w:pPr>
              <w:rPr>
                <w:b/>
              </w:rPr>
            </w:pPr>
            <w:r>
              <w:rPr>
                <w:b/>
              </w:rPr>
              <w:t xml:space="preserve">Q. </w:t>
            </w:r>
            <w:r w:rsidR="0068211F" w:rsidRPr="00832854">
              <w:rPr>
                <w:b/>
              </w:rPr>
              <w:t>Questions for Agencies</w:t>
            </w:r>
            <w:r w:rsidR="0068211F">
              <w:rPr>
                <w:b/>
              </w:rPr>
              <w:t xml:space="preserve"> &amp; Developers</w:t>
            </w:r>
          </w:p>
        </w:tc>
        <w:tc>
          <w:tcPr>
            <w:tcW w:w="6482" w:type="dxa"/>
          </w:tcPr>
          <w:p w14:paraId="01B3A0D9" w14:textId="1C1A765E" w:rsidR="0068211F" w:rsidRPr="00832854" w:rsidRDefault="007306B7" w:rsidP="005D2625">
            <w:pPr>
              <w:rPr>
                <w:b/>
              </w:rPr>
            </w:pPr>
            <w:r>
              <w:rPr>
                <w:b/>
              </w:rPr>
              <w:t xml:space="preserve">Brief </w:t>
            </w:r>
            <w:r w:rsidR="0068211F" w:rsidRPr="00832854">
              <w:rPr>
                <w:b/>
              </w:rPr>
              <w:t>Answers</w:t>
            </w:r>
          </w:p>
        </w:tc>
      </w:tr>
      <w:tr w:rsidR="00851E11" w14:paraId="2EC43E89" w14:textId="77777777" w:rsidTr="000D41BA">
        <w:tc>
          <w:tcPr>
            <w:tcW w:w="4258" w:type="dxa"/>
          </w:tcPr>
          <w:p w14:paraId="2C59F030" w14:textId="2D0D004A" w:rsidR="00851E11" w:rsidRDefault="00594FF8" w:rsidP="0029048D">
            <w:pPr>
              <w:pStyle w:val="ListParagraph"/>
              <w:numPr>
                <w:ilvl w:val="0"/>
                <w:numId w:val="24"/>
              </w:numPr>
            </w:pPr>
            <w:r>
              <w:t>What outputs can your tools deliver which could work with a refreshable braille device?</w:t>
            </w:r>
          </w:p>
        </w:tc>
        <w:tc>
          <w:tcPr>
            <w:tcW w:w="6482" w:type="dxa"/>
          </w:tcPr>
          <w:p w14:paraId="116019A3" w14:textId="77777777" w:rsidR="00851E11" w:rsidRDefault="00851E11" w:rsidP="005011F0"/>
        </w:tc>
      </w:tr>
      <w:tr w:rsidR="00594FF8" w14:paraId="242C5378" w14:textId="77777777" w:rsidTr="000D41BA">
        <w:tc>
          <w:tcPr>
            <w:tcW w:w="4258" w:type="dxa"/>
          </w:tcPr>
          <w:p w14:paraId="30D76730" w14:textId="7E8B6B1A" w:rsidR="00594FF8" w:rsidRDefault="00594FF8" w:rsidP="00CC0F80">
            <w:pPr>
              <w:pStyle w:val="ListParagraph"/>
              <w:numPr>
                <w:ilvl w:val="0"/>
                <w:numId w:val="24"/>
              </w:numPr>
            </w:pPr>
            <w:r>
              <w:t xml:space="preserve">Do you have expertise to help with the technical requirements for </w:t>
            </w:r>
            <w:r w:rsidR="00CC0F80">
              <w:t>music braille on a display</w:t>
            </w:r>
            <w:r>
              <w:t>?</w:t>
            </w:r>
          </w:p>
        </w:tc>
        <w:tc>
          <w:tcPr>
            <w:tcW w:w="6482" w:type="dxa"/>
          </w:tcPr>
          <w:p w14:paraId="529E7647" w14:textId="77777777" w:rsidR="00594FF8" w:rsidRDefault="00594FF8" w:rsidP="005011F0"/>
        </w:tc>
      </w:tr>
      <w:tr w:rsidR="003254BA" w14:paraId="31BE7B1D" w14:textId="77777777" w:rsidTr="000D41BA">
        <w:tc>
          <w:tcPr>
            <w:tcW w:w="4258" w:type="dxa"/>
          </w:tcPr>
          <w:p w14:paraId="171D0730" w14:textId="76FB44DC" w:rsidR="003254BA" w:rsidRDefault="003254BA" w:rsidP="0029048D">
            <w:pPr>
              <w:pStyle w:val="ListParagraph"/>
              <w:numPr>
                <w:ilvl w:val="0"/>
                <w:numId w:val="24"/>
              </w:numPr>
            </w:pPr>
            <w:r>
              <w:t>If you’ve trialled the new displays with music braille what’s been your experience?</w:t>
            </w:r>
          </w:p>
        </w:tc>
        <w:tc>
          <w:tcPr>
            <w:tcW w:w="6482" w:type="dxa"/>
          </w:tcPr>
          <w:p w14:paraId="4FA96CC4" w14:textId="77777777" w:rsidR="003254BA" w:rsidRDefault="003254BA" w:rsidP="005011F0"/>
        </w:tc>
      </w:tr>
      <w:tr w:rsidR="00594FF8" w14:paraId="0449452F" w14:textId="77777777" w:rsidTr="000D41BA">
        <w:tc>
          <w:tcPr>
            <w:tcW w:w="4258" w:type="dxa"/>
          </w:tcPr>
          <w:p w14:paraId="69A96FA9" w14:textId="0E2639B5" w:rsidR="00594FF8" w:rsidRDefault="00594FF8" w:rsidP="0029048D">
            <w:pPr>
              <w:pStyle w:val="ListParagraph"/>
              <w:numPr>
                <w:ilvl w:val="0"/>
                <w:numId w:val="24"/>
              </w:numPr>
            </w:pPr>
            <w:r>
              <w:t>Any other comments:</w:t>
            </w:r>
          </w:p>
        </w:tc>
        <w:tc>
          <w:tcPr>
            <w:tcW w:w="6482" w:type="dxa"/>
          </w:tcPr>
          <w:p w14:paraId="242D98BD" w14:textId="77777777" w:rsidR="00594FF8" w:rsidRDefault="00594FF8" w:rsidP="005011F0"/>
        </w:tc>
      </w:tr>
    </w:tbl>
    <w:p w14:paraId="20D77E79" w14:textId="77777777" w:rsidR="00EB30AE" w:rsidRDefault="00EB30AE"/>
    <w:p w14:paraId="061BA973" w14:textId="02353E46" w:rsidR="00EB30AE" w:rsidRDefault="00EB30AE" w:rsidP="003E303C">
      <w:pPr>
        <w:pStyle w:val="Heading3"/>
      </w:pPr>
      <w:r w:rsidRPr="00EB30AE">
        <w:t>2g) Musicians need to compose, edit their own music, and share it:</w:t>
      </w:r>
    </w:p>
    <w:p w14:paraId="4E5AB609" w14:textId="49414E4A" w:rsidR="00D46436" w:rsidRDefault="00D46436" w:rsidP="00EB30AE">
      <w:r w:rsidRPr="00EB30AE">
        <w:t xml:space="preserve">They </w:t>
      </w:r>
      <w:r>
        <w:t xml:space="preserve">need </w:t>
      </w:r>
      <w:r w:rsidRPr="00EB30AE">
        <w:t>do this for rehearsal/learning scores, and when studying and composing.</w:t>
      </w:r>
      <w:r>
        <w:t xml:space="preserve"> What are the tools like from their perspective?</w:t>
      </w:r>
    </w:p>
    <w:p w14:paraId="577EA817" w14:textId="77777777" w:rsidR="0068211F" w:rsidRDefault="0068211F" w:rsidP="00EB30AE"/>
    <w:tbl>
      <w:tblPr>
        <w:tblStyle w:val="TableGrid"/>
        <w:tblW w:w="10740" w:type="dxa"/>
        <w:tblLook w:val="04A0" w:firstRow="1" w:lastRow="0" w:firstColumn="1" w:lastColumn="0" w:noHBand="0" w:noVBand="1"/>
      </w:tblPr>
      <w:tblGrid>
        <w:gridCol w:w="4258"/>
        <w:gridCol w:w="6482"/>
      </w:tblGrid>
      <w:tr w:rsidR="0068211F" w:rsidRPr="00832854" w14:paraId="647386E1" w14:textId="77777777" w:rsidTr="000D41BA">
        <w:tc>
          <w:tcPr>
            <w:tcW w:w="4258" w:type="dxa"/>
          </w:tcPr>
          <w:p w14:paraId="2A99F8DB" w14:textId="03E2185A" w:rsidR="0068211F" w:rsidRPr="00832854" w:rsidRDefault="00845E7F" w:rsidP="0068211F">
            <w:pPr>
              <w:rPr>
                <w:b/>
              </w:rPr>
            </w:pPr>
            <w:r>
              <w:rPr>
                <w:b/>
              </w:rPr>
              <w:t xml:space="preserve">R. </w:t>
            </w:r>
            <w:r w:rsidR="0068211F" w:rsidRPr="00832854">
              <w:rPr>
                <w:b/>
              </w:rPr>
              <w:t xml:space="preserve">Questions for </w:t>
            </w:r>
            <w:r w:rsidR="0068211F">
              <w:rPr>
                <w:b/>
              </w:rPr>
              <w:t>End-Users &amp; Teachers</w:t>
            </w:r>
          </w:p>
        </w:tc>
        <w:tc>
          <w:tcPr>
            <w:tcW w:w="6482" w:type="dxa"/>
          </w:tcPr>
          <w:p w14:paraId="6FECA499" w14:textId="3E3BB9E8" w:rsidR="0068211F" w:rsidRPr="00832854" w:rsidRDefault="007306B7" w:rsidP="005D2625">
            <w:pPr>
              <w:rPr>
                <w:b/>
              </w:rPr>
            </w:pPr>
            <w:r>
              <w:rPr>
                <w:b/>
              </w:rPr>
              <w:t xml:space="preserve">Brief </w:t>
            </w:r>
            <w:r w:rsidR="0068211F" w:rsidRPr="00832854">
              <w:rPr>
                <w:b/>
              </w:rPr>
              <w:t>Answers</w:t>
            </w:r>
          </w:p>
        </w:tc>
      </w:tr>
      <w:tr w:rsidR="00851E11" w14:paraId="74E1A0BE" w14:textId="77777777" w:rsidTr="000D41BA">
        <w:tc>
          <w:tcPr>
            <w:tcW w:w="4258" w:type="dxa"/>
          </w:tcPr>
          <w:p w14:paraId="420A30F2" w14:textId="16F05A89" w:rsidR="00851E11" w:rsidRDefault="00662DCC" w:rsidP="0029048D">
            <w:pPr>
              <w:pStyle w:val="ListParagraph"/>
              <w:numPr>
                <w:ilvl w:val="0"/>
                <w:numId w:val="25"/>
              </w:numPr>
            </w:pPr>
            <w:r w:rsidRPr="00EB30AE">
              <w:t xml:space="preserve">What tools are </w:t>
            </w:r>
            <w:r>
              <w:t xml:space="preserve">you </w:t>
            </w:r>
            <w:r w:rsidRPr="00EB30AE">
              <w:t xml:space="preserve">using now to create and edit </w:t>
            </w:r>
            <w:r>
              <w:t>your</w:t>
            </w:r>
            <w:r w:rsidRPr="00EB30AE">
              <w:t xml:space="preserve"> own music</w:t>
            </w:r>
            <w:r>
              <w:t>?</w:t>
            </w:r>
          </w:p>
        </w:tc>
        <w:tc>
          <w:tcPr>
            <w:tcW w:w="6482" w:type="dxa"/>
          </w:tcPr>
          <w:p w14:paraId="1C0487FC" w14:textId="77777777" w:rsidR="00851E11" w:rsidRDefault="00851E11" w:rsidP="005011F0"/>
        </w:tc>
      </w:tr>
      <w:tr w:rsidR="00662DCC" w14:paraId="53B2BF50" w14:textId="77777777" w:rsidTr="000D41BA">
        <w:tc>
          <w:tcPr>
            <w:tcW w:w="4258" w:type="dxa"/>
          </w:tcPr>
          <w:p w14:paraId="480122D3" w14:textId="77496660" w:rsidR="00662DCC" w:rsidRDefault="00662DCC" w:rsidP="0029048D">
            <w:pPr>
              <w:pStyle w:val="ListParagraph"/>
              <w:numPr>
                <w:ilvl w:val="0"/>
                <w:numId w:val="25"/>
              </w:numPr>
            </w:pPr>
            <w:r>
              <w:t>What tools do you use if you need to print it in ink print as well as in braille?</w:t>
            </w:r>
          </w:p>
        </w:tc>
        <w:tc>
          <w:tcPr>
            <w:tcW w:w="6482" w:type="dxa"/>
          </w:tcPr>
          <w:p w14:paraId="6EA1E3F2" w14:textId="77777777" w:rsidR="00662DCC" w:rsidRDefault="00662DCC" w:rsidP="005011F0"/>
        </w:tc>
      </w:tr>
      <w:tr w:rsidR="00662DCC" w14:paraId="44A0B1E8" w14:textId="77777777" w:rsidTr="000D41BA">
        <w:tc>
          <w:tcPr>
            <w:tcW w:w="4258" w:type="dxa"/>
          </w:tcPr>
          <w:p w14:paraId="638C486E" w14:textId="3732A763" w:rsidR="00662DCC" w:rsidRDefault="00AC10D5" w:rsidP="0029048D">
            <w:pPr>
              <w:pStyle w:val="ListParagraph"/>
              <w:numPr>
                <w:ilvl w:val="0"/>
                <w:numId w:val="25"/>
              </w:numPr>
            </w:pPr>
            <w:r>
              <w:t>Any big</w:t>
            </w:r>
            <w:r w:rsidR="00662DCC" w:rsidRPr="00EB30AE">
              <w:t xml:space="preserve"> improvements </w:t>
            </w:r>
            <w:r w:rsidR="00662DCC">
              <w:t>would you like to see in any of these tools?</w:t>
            </w:r>
          </w:p>
        </w:tc>
        <w:tc>
          <w:tcPr>
            <w:tcW w:w="6482" w:type="dxa"/>
          </w:tcPr>
          <w:p w14:paraId="17C3910F" w14:textId="77777777" w:rsidR="00662DCC" w:rsidRDefault="00662DCC" w:rsidP="005011F0"/>
        </w:tc>
      </w:tr>
      <w:tr w:rsidR="00662DCC" w14:paraId="1B76C8F7" w14:textId="77777777" w:rsidTr="000D41BA">
        <w:tc>
          <w:tcPr>
            <w:tcW w:w="4258" w:type="dxa"/>
          </w:tcPr>
          <w:p w14:paraId="2E23B3E5" w14:textId="00B75E1F" w:rsidR="00662DCC" w:rsidRDefault="00662DCC" w:rsidP="0029048D">
            <w:pPr>
              <w:pStyle w:val="ListParagraph"/>
              <w:numPr>
                <w:ilvl w:val="0"/>
                <w:numId w:val="25"/>
              </w:numPr>
            </w:pPr>
            <w:r w:rsidRPr="00EB30AE">
              <w:t>How important is text-to-speech in the tool, to supplement the music and braille/print output?</w:t>
            </w:r>
          </w:p>
        </w:tc>
        <w:tc>
          <w:tcPr>
            <w:tcW w:w="6482" w:type="dxa"/>
          </w:tcPr>
          <w:p w14:paraId="2AB922BF" w14:textId="77777777" w:rsidR="00662DCC" w:rsidRDefault="00662DCC" w:rsidP="005011F0"/>
        </w:tc>
      </w:tr>
      <w:tr w:rsidR="00662DCC" w14:paraId="3F41FDEE" w14:textId="77777777" w:rsidTr="000D41BA">
        <w:tc>
          <w:tcPr>
            <w:tcW w:w="4258" w:type="dxa"/>
          </w:tcPr>
          <w:p w14:paraId="593B3B1A" w14:textId="61B7668E" w:rsidR="00662DCC" w:rsidRPr="00EB30AE" w:rsidRDefault="00662DCC" w:rsidP="0029048D">
            <w:pPr>
              <w:pStyle w:val="ListParagraph"/>
              <w:numPr>
                <w:ilvl w:val="0"/>
                <w:numId w:val="25"/>
              </w:numPr>
            </w:pPr>
            <w:r>
              <w:t>Any other comments:</w:t>
            </w:r>
          </w:p>
        </w:tc>
        <w:tc>
          <w:tcPr>
            <w:tcW w:w="6482" w:type="dxa"/>
          </w:tcPr>
          <w:p w14:paraId="505746BF" w14:textId="77777777" w:rsidR="00662DCC" w:rsidRDefault="00662DCC" w:rsidP="005011F0"/>
        </w:tc>
      </w:tr>
    </w:tbl>
    <w:p w14:paraId="42B69F09" w14:textId="77777777" w:rsidR="00DC34E8" w:rsidRDefault="00DC34E8" w:rsidP="00EB30AE"/>
    <w:p w14:paraId="5F2A1202" w14:textId="228EC053" w:rsidR="00DC34E8" w:rsidRPr="00DC34E8" w:rsidRDefault="00DC34E8" w:rsidP="003E303C">
      <w:pPr>
        <w:pStyle w:val="Heading3"/>
      </w:pPr>
      <w:r w:rsidRPr="00DC34E8">
        <w:t>2h) How well can the tools cater for integrated literary and music braille files?</w:t>
      </w:r>
    </w:p>
    <w:p w14:paraId="6C01C099" w14:textId="125AAD87" w:rsidR="00DC34E8" w:rsidRDefault="00DC34E8" w:rsidP="00DC34E8">
      <w:r w:rsidRPr="00DC34E8">
        <w:t xml:space="preserve">In an integrated tool a file containing both literary and music braille should be easily handled. </w:t>
      </w:r>
    </w:p>
    <w:p w14:paraId="19B641F3" w14:textId="77777777" w:rsidR="0068211F" w:rsidRDefault="0068211F" w:rsidP="00EB30AE">
      <w:pPr>
        <w:rPr>
          <w:u w:val="single"/>
        </w:rPr>
      </w:pPr>
    </w:p>
    <w:tbl>
      <w:tblPr>
        <w:tblStyle w:val="TableGrid"/>
        <w:tblW w:w="10740" w:type="dxa"/>
        <w:tblLook w:val="04A0" w:firstRow="1" w:lastRow="0" w:firstColumn="1" w:lastColumn="0" w:noHBand="0" w:noVBand="1"/>
      </w:tblPr>
      <w:tblGrid>
        <w:gridCol w:w="4258"/>
        <w:gridCol w:w="6482"/>
      </w:tblGrid>
      <w:tr w:rsidR="0068211F" w:rsidRPr="00832854" w14:paraId="3D3588D2" w14:textId="77777777" w:rsidTr="000D41BA">
        <w:tc>
          <w:tcPr>
            <w:tcW w:w="4258" w:type="dxa"/>
          </w:tcPr>
          <w:p w14:paraId="31035518" w14:textId="13CCF6B6" w:rsidR="0068211F" w:rsidRPr="00832854" w:rsidRDefault="00845E7F" w:rsidP="005D2625">
            <w:pPr>
              <w:rPr>
                <w:b/>
              </w:rPr>
            </w:pPr>
            <w:r>
              <w:rPr>
                <w:b/>
              </w:rPr>
              <w:t xml:space="preserve">S. </w:t>
            </w:r>
            <w:r w:rsidR="0068211F" w:rsidRPr="00832854">
              <w:rPr>
                <w:b/>
              </w:rPr>
              <w:t>Questions for Agencies</w:t>
            </w:r>
            <w:r w:rsidR="0068211F">
              <w:rPr>
                <w:b/>
              </w:rPr>
              <w:t xml:space="preserve"> &amp; Developers</w:t>
            </w:r>
          </w:p>
        </w:tc>
        <w:tc>
          <w:tcPr>
            <w:tcW w:w="6482" w:type="dxa"/>
          </w:tcPr>
          <w:p w14:paraId="67E45248" w14:textId="1457D73F" w:rsidR="0068211F" w:rsidRPr="00832854" w:rsidRDefault="007306B7" w:rsidP="005D2625">
            <w:pPr>
              <w:rPr>
                <w:b/>
              </w:rPr>
            </w:pPr>
            <w:r>
              <w:rPr>
                <w:b/>
              </w:rPr>
              <w:t xml:space="preserve">Brief </w:t>
            </w:r>
            <w:r w:rsidR="0068211F" w:rsidRPr="00832854">
              <w:rPr>
                <w:b/>
              </w:rPr>
              <w:t>Answers</w:t>
            </w:r>
          </w:p>
        </w:tc>
      </w:tr>
      <w:tr w:rsidR="00851E11" w14:paraId="3918CCE3" w14:textId="77777777" w:rsidTr="000D41BA">
        <w:tc>
          <w:tcPr>
            <w:tcW w:w="4258" w:type="dxa"/>
          </w:tcPr>
          <w:p w14:paraId="5521A8C1" w14:textId="6ABD016B" w:rsidR="00851E11" w:rsidRDefault="00C967A1" w:rsidP="0029048D">
            <w:pPr>
              <w:pStyle w:val="ListParagraph"/>
              <w:numPr>
                <w:ilvl w:val="0"/>
                <w:numId w:val="26"/>
              </w:numPr>
            </w:pPr>
            <w:r w:rsidRPr="00DC34E8">
              <w:t xml:space="preserve">How common is </w:t>
            </w:r>
            <w:r>
              <w:t>the need to create an integrated literary and music braille file</w:t>
            </w:r>
            <w:r w:rsidRPr="00DC34E8">
              <w:t xml:space="preserve">? </w:t>
            </w:r>
          </w:p>
        </w:tc>
        <w:tc>
          <w:tcPr>
            <w:tcW w:w="6482" w:type="dxa"/>
          </w:tcPr>
          <w:p w14:paraId="0753E8DB" w14:textId="77777777" w:rsidR="00851E11" w:rsidRDefault="00851E11" w:rsidP="005011F0"/>
        </w:tc>
      </w:tr>
      <w:tr w:rsidR="00C967A1" w14:paraId="3E420E00" w14:textId="77777777" w:rsidTr="000D41BA">
        <w:tc>
          <w:tcPr>
            <w:tcW w:w="4258" w:type="dxa"/>
          </w:tcPr>
          <w:p w14:paraId="4C8B5839" w14:textId="7778339E" w:rsidR="00C967A1" w:rsidRDefault="00C967A1" w:rsidP="0029048D">
            <w:pPr>
              <w:pStyle w:val="ListParagraph"/>
              <w:numPr>
                <w:ilvl w:val="0"/>
                <w:numId w:val="26"/>
              </w:numPr>
            </w:pPr>
            <w:r w:rsidRPr="00DC34E8">
              <w:t xml:space="preserve">In a suite of tools this may require several steps – is this satisfactory? </w:t>
            </w:r>
          </w:p>
        </w:tc>
        <w:tc>
          <w:tcPr>
            <w:tcW w:w="6482" w:type="dxa"/>
          </w:tcPr>
          <w:p w14:paraId="18C4501C" w14:textId="77777777" w:rsidR="00C967A1" w:rsidRDefault="00C967A1" w:rsidP="005011F0"/>
        </w:tc>
      </w:tr>
      <w:tr w:rsidR="00C967A1" w14:paraId="777C1825" w14:textId="77777777" w:rsidTr="000D41BA">
        <w:tc>
          <w:tcPr>
            <w:tcW w:w="4258" w:type="dxa"/>
          </w:tcPr>
          <w:p w14:paraId="051489BF" w14:textId="65BD1D13" w:rsidR="00C967A1" w:rsidRDefault="00AC10D5" w:rsidP="0029048D">
            <w:pPr>
              <w:pStyle w:val="ListParagraph"/>
              <w:numPr>
                <w:ilvl w:val="0"/>
                <w:numId w:val="26"/>
              </w:numPr>
            </w:pPr>
            <w:r>
              <w:t>Any big</w:t>
            </w:r>
            <w:r w:rsidR="00C967A1" w:rsidRPr="00DC34E8">
              <w:t xml:space="preserve"> </w:t>
            </w:r>
            <w:r w:rsidR="00C967A1">
              <w:t xml:space="preserve">improvements would you like to see in the tools? </w:t>
            </w:r>
          </w:p>
        </w:tc>
        <w:tc>
          <w:tcPr>
            <w:tcW w:w="6482" w:type="dxa"/>
          </w:tcPr>
          <w:p w14:paraId="7FF51037" w14:textId="77777777" w:rsidR="00C967A1" w:rsidRDefault="00C967A1" w:rsidP="005011F0"/>
        </w:tc>
      </w:tr>
      <w:tr w:rsidR="00C967A1" w14:paraId="3745172B" w14:textId="77777777" w:rsidTr="000D41BA">
        <w:tc>
          <w:tcPr>
            <w:tcW w:w="4258" w:type="dxa"/>
          </w:tcPr>
          <w:p w14:paraId="3213C56F" w14:textId="5C5F8D1E" w:rsidR="00C967A1" w:rsidRDefault="00C967A1" w:rsidP="0029048D">
            <w:pPr>
              <w:pStyle w:val="ListParagraph"/>
              <w:numPr>
                <w:ilvl w:val="0"/>
                <w:numId w:val="26"/>
              </w:numPr>
            </w:pPr>
            <w:r>
              <w:t>Any other comments:</w:t>
            </w:r>
          </w:p>
        </w:tc>
        <w:tc>
          <w:tcPr>
            <w:tcW w:w="6482" w:type="dxa"/>
          </w:tcPr>
          <w:p w14:paraId="3B89F9E8" w14:textId="77777777" w:rsidR="00C967A1" w:rsidRDefault="00C967A1" w:rsidP="005011F0"/>
        </w:tc>
      </w:tr>
    </w:tbl>
    <w:p w14:paraId="70821B31" w14:textId="77777777" w:rsidR="0081680C" w:rsidRDefault="0081680C" w:rsidP="0081680C"/>
    <w:p w14:paraId="4A5A17B8" w14:textId="77777777" w:rsidR="0081680C" w:rsidRDefault="0081680C" w:rsidP="0081680C"/>
    <w:p w14:paraId="12367090" w14:textId="468A1A91" w:rsidR="00467206" w:rsidRPr="00494592" w:rsidRDefault="00467206" w:rsidP="00494592">
      <w:pPr>
        <w:pStyle w:val="Heading2"/>
      </w:pPr>
      <w:r>
        <w:t>3. We need good access to existing intermediary files</w:t>
      </w:r>
    </w:p>
    <w:p w14:paraId="043358EA" w14:textId="77777777" w:rsidR="009C791C" w:rsidRDefault="009C791C"/>
    <w:p w14:paraId="4E87B35E" w14:textId="63EEB655" w:rsidR="009C791C" w:rsidRDefault="009C791C" w:rsidP="003E303C">
      <w:pPr>
        <w:pStyle w:val="Heading3"/>
      </w:pPr>
      <w:r>
        <w:t>3a)</w:t>
      </w:r>
      <w:r w:rsidRPr="003E0BC2">
        <w:t xml:space="preserve"> Implementation of the Marrakesh Treaty</w:t>
      </w:r>
      <w:r>
        <w:t>:</w:t>
      </w:r>
    </w:p>
    <w:p w14:paraId="3F2A2C55" w14:textId="77777777" w:rsidR="00BC14C7" w:rsidRDefault="009C791C" w:rsidP="009C791C">
      <w:r>
        <w:t xml:space="preserve">Some countries (e.g. Israel) have already implemented the Marrakesh Treaty into legislation, but other countries are further behind. </w:t>
      </w:r>
    </w:p>
    <w:p w14:paraId="33A557FE" w14:textId="77777777" w:rsidR="0068211F" w:rsidRDefault="0068211F" w:rsidP="009C791C">
      <w:pPr>
        <w:rPr>
          <w:u w:val="single"/>
        </w:rPr>
      </w:pPr>
    </w:p>
    <w:tbl>
      <w:tblPr>
        <w:tblStyle w:val="TableGrid"/>
        <w:tblW w:w="10740" w:type="dxa"/>
        <w:tblLook w:val="04A0" w:firstRow="1" w:lastRow="0" w:firstColumn="1" w:lastColumn="0" w:noHBand="0" w:noVBand="1"/>
      </w:tblPr>
      <w:tblGrid>
        <w:gridCol w:w="4258"/>
        <w:gridCol w:w="6482"/>
      </w:tblGrid>
      <w:tr w:rsidR="0068211F" w:rsidRPr="00832854" w14:paraId="05ED9E97" w14:textId="77777777" w:rsidTr="000D41BA">
        <w:tc>
          <w:tcPr>
            <w:tcW w:w="4258" w:type="dxa"/>
          </w:tcPr>
          <w:p w14:paraId="000CC22D" w14:textId="39215891" w:rsidR="0068211F" w:rsidRPr="00832854" w:rsidRDefault="00845E7F" w:rsidP="0068211F">
            <w:pPr>
              <w:rPr>
                <w:b/>
              </w:rPr>
            </w:pPr>
            <w:r>
              <w:rPr>
                <w:b/>
              </w:rPr>
              <w:t xml:space="preserve">T. </w:t>
            </w:r>
            <w:r w:rsidR="0068211F" w:rsidRPr="00832854">
              <w:rPr>
                <w:b/>
              </w:rPr>
              <w:t>Questions for Agencies</w:t>
            </w:r>
          </w:p>
        </w:tc>
        <w:tc>
          <w:tcPr>
            <w:tcW w:w="6482" w:type="dxa"/>
          </w:tcPr>
          <w:p w14:paraId="0481E2FC" w14:textId="08E936D3" w:rsidR="0068211F" w:rsidRPr="00832854" w:rsidRDefault="007306B7" w:rsidP="005D2625">
            <w:pPr>
              <w:rPr>
                <w:b/>
              </w:rPr>
            </w:pPr>
            <w:r>
              <w:rPr>
                <w:b/>
              </w:rPr>
              <w:t xml:space="preserve">Brief </w:t>
            </w:r>
            <w:r w:rsidR="0068211F" w:rsidRPr="00832854">
              <w:rPr>
                <w:b/>
              </w:rPr>
              <w:t>Answers</w:t>
            </w:r>
          </w:p>
        </w:tc>
      </w:tr>
      <w:tr w:rsidR="00851E11" w14:paraId="2870A34F" w14:textId="77777777" w:rsidTr="000D41BA">
        <w:tc>
          <w:tcPr>
            <w:tcW w:w="4258" w:type="dxa"/>
          </w:tcPr>
          <w:p w14:paraId="43D75A29" w14:textId="2450880D" w:rsidR="00851E11" w:rsidRDefault="003A7205" w:rsidP="0029048D">
            <w:pPr>
              <w:pStyle w:val="ListParagraph"/>
              <w:numPr>
                <w:ilvl w:val="0"/>
                <w:numId w:val="27"/>
              </w:numPr>
            </w:pPr>
            <w:r>
              <w:t>What is the likely implementation timeframe for your country?</w:t>
            </w:r>
          </w:p>
        </w:tc>
        <w:tc>
          <w:tcPr>
            <w:tcW w:w="6482" w:type="dxa"/>
          </w:tcPr>
          <w:p w14:paraId="37AAA45F" w14:textId="77777777" w:rsidR="00851E11" w:rsidRDefault="00851E11" w:rsidP="005011F0"/>
        </w:tc>
      </w:tr>
      <w:tr w:rsidR="003A7205" w14:paraId="60370ADB" w14:textId="77777777" w:rsidTr="000D41BA">
        <w:tc>
          <w:tcPr>
            <w:tcW w:w="4258" w:type="dxa"/>
          </w:tcPr>
          <w:p w14:paraId="1F58CABA" w14:textId="287CCCDA" w:rsidR="003A7205" w:rsidRDefault="003A7205" w:rsidP="0029048D">
            <w:pPr>
              <w:pStyle w:val="ListParagraph"/>
              <w:numPr>
                <w:ilvl w:val="0"/>
                <w:numId w:val="27"/>
              </w:numPr>
            </w:pPr>
            <w:r>
              <w:t xml:space="preserve">When </w:t>
            </w:r>
            <w:r w:rsidR="00554685">
              <w:t xml:space="preserve">and how </w:t>
            </w:r>
            <w:r>
              <w:t>will this impact on your file-sharing capability?</w:t>
            </w:r>
          </w:p>
        </w:tc>
        <w:tc>
          <w:tcPr>
            <w:tcW w:w="6482" w:type="dxa"/>
          </w:tcPr>
          <w:p w14:paraId="2C6600BD" w14:textId="77777777" w:rsidR="003A7205" w:rsidRDefault="003A7205" w:rsidP="005011F0"/>
        </w:tc>
      </w:tr>
      <w:tr w:rsidR="003A7205" w14:paraId="50796DB7" w14:textId="77777777" w:rsidTr="000D41BA">
        <w:tc>
          <w:tcPr>
            <w:tcW w:w="4258" w:type="dxa"/>
          </w:tcPr>
          <w:p w14:paraId="5EB4096E" w14:textId="5D72EF94" w:rsidR="003A7205" w:rsidRDefault="003A7205" w:rsidP="0029048D">
            <w:pPr>
              <w:pStyle w:val="ListParagraph"/>
              <w:numPr>
                <w:ilvl w:val="0"/>
                <w:numId w:val="27"/>
              </w:numPr>
            </w:pPr>
            <w:r>
              <w:t>Any other comments:</w:t>
            </w:r>
          </w:p>
        </w:tc>
        <w:tc>
          <w:tcPr>
            <w:tcW w:w="6482" w:type="dxa"/>
          </w:tcPr>
          <w:p w14:paraId="3BDAB5B3" w14:textId="77777777" w:rsidR="003A7205" w:rsidRDefault="003A7205" w:rsidP="005011F0"/>
        </w:tc>
      </w:tr>
    </w:tbl>
    <w:p w14:paraId="6CE2A959" w14:textId="77777777" w:rsidR="009C791C" w:rsidRDefault="009C791C"/>
    <w:p w14:paraId="1F4D921E" w14:textId="4084FA59" w:rsidR="00467206" w:rsidRPr="00467206" w:rsidRDefault="009C791C" w:rsidP="003E303C">
      <w:pPr>
        <w:pStyle w:val="Heading3"/>
      </w:pPr>
      <w:r>
        <w:t>3b</w:t>
      </w:r>
      <w:r w:rsidR="00467206" w:rsidRPr="00467206">
        <w:t xml:space="preserve">) </w:t>
      </w:r>
      <w:r>
        <w:t>File formats for f</w:t>
      </w:r>
      <w:r w:rsidR="00467206" w:rsidRPr="00467206">
        <w:t xml:space="preserve">ile sharing between </w:t>
      </w:r>
      <w:r w:rsidR="00467206">
        <w:t>trusted intermediaries</w:t>
      </w:r>
      <w:r w:rsidR="00467206" w:rsidRPr="00467206">
        <w:t>:</w:t>
      </w:r>
    </w:p>
    <w:p w14:paraId="67CFB4EC" w14:textId="719828F9" w:rsidR="00BC14C7" w:rsidRDefault="00467206">
      <w:r>
        <w:t xml:space="preserve">Many agencies are keen to share </w:t>
      </w:r>
      <w:r w:rsidR="003E0E73">
        <w:t xml:space="preserve">music braille </w:t>
      </w:r>
      <w:r>
        <w:t>files – both those they create, and th</w:t>
      </w:r>
      <w:r w:rsidR="00055A4F">
        <w:t xml:space="preserve">ose created by others. Some agencies my have a </w:t>
      </w:r>
      <w:r>
        <w:t xml:space="preserve">business reason why </w:t>
      </w:r>
      <w:r w:rsidR="00055A4F">
        <w:t xml:space="preserve">they do not wish </w:t>
      </w:r>
      <w:r>
        <w:t>to share their files without financial recompense, but once the Marrakesh Treaty comes into force in each of the signatory countries, there should at least be no legal/copyright reason why intermediary files cannot easily be shared betwee</w:t>
      </w:r>
      <w:r w:rsidR="009C791C">
        <w:t xml:space="preserve">n trusted parties. </w:t>
      </w:r>
      <w:r w:rsidR="0081680C">
        <w:t xml:space="preserve"> The ABC Global Library (formerly TIGAR) is used by many agencies, but direct arrangements between individual agencies </w:t>
      </w:r>
      <w:r w:rsidR="00EA2F63">
        <w:t>are</w:t>
      </w:r>
      <w:r w:rsidR="0081680C">
        <w:t xml:space="preserve"> also very common. </w:t>
      </w:r>
    </w:p>
    <w:p w14:paraId="310F8804" w14:textId="77777777" w:rsidR="0068211F" w:rsidRDefault="0068211F">
      <w:pPr>
        <w:rPr>
          <w:u w:val="single"/>
        </w:rPr>
      </w:pPr>
    </w:p>
    <w:tbl>
      <w:tblPr>
        <w:tblStyle w:val="TableGrid"/>
        <w:tblW w:w="10740" w:type="dxa"/>
        <w:tblLook w:val="04A0" w:firstRow="1" w:lastRow="0" w:firstColumn="1" w:lastColumn="0" w:noHBand="0" w:noVBand="1"/>
      </w:tblPr>
      <w:tblGrid>
        <w:gridCol w:w="4258"/>
        <w:gridCol w:w="6482"/>
      </w:tblGrid>
      <w:tr w:rsidR="0068211F" w:rsidRPr="00832854" w14:paraId="1AE07504" w14:textId="77777777" w:rsidTr="000D41BA">
        <w:tc>
          <w:tcPr>
            <w:tcW w:w="4258" w:type="dxa"/>
          </w:tcPr>
          <w:p w14:paraId="692D7D51" w14:textId="4F4F9235" w:rsidR="0068211F" w:rsidRPr="00832854" w:rsidRDefault="00845E7F" w:rsidP="0068211F">
            <w:pPr>
              <w:rPr>
                <w:b/>
              </w:rPr>
            </w:pPr>
            <w:r>
              <w:rPr>
                <w:b/>
              </w:rPr>
              <w:t xml:space="preserve">U. </w:t>
            </w:r>
            <w:r w:rsidR="0068211F" w:rsidRPr="00832854">
              <w:rPr>
                <w:b/>
              </w:rPr>
              <w:t>Questions for Agencies</w:t>
            </w:r>
          </w:p>
        </w:tc>
        <w:tc>
          <w:tcPr>
            <w:tcW w:w="6482" w:type="dxa"/>
          </w:tcPr>
          <w:p w14:paraId="112D88A9" w14:textId="75E8F332" w:rsidR="0068211F" w:rsidRPr="00832854" w:rsidRDefault="007306B7" w:rsidP="005D2625">
            <w:pPr>
              <w:rPr>
                <w:b/>
              </w:rPr>
            </w:pPr>
            <w:r>
              <w:rPr>
                <w:b/>
              </w:rPr>
              <w:t xml:space="preserve">Brief </w:t>
            </w:r>
            <w:r w:rsidR="0068211F" w:rsidRPr="00832854">
              <w:rPr>
                <w:b/>
              </w:rPr>
              <w:t>Answers</w:t>
            </w:r>
          </w:p>
        </w:tc>
      </w:tr>
      <w:tr w:rsidR="00B905E2" w14:paraId="394819EB" w14:textId="77777777" w:rsidTr="00056556">
        <w:tc>
          <w:tcPr>
            <w:tcW w:w="4258" w:type="dxa"/>
          </w:tcPr>
          <w:p w14:paraId="4FB37622" w14:textId="1E171DAC" w:rsidR="00B905E2" w:rsidRDefault="00B905E2" w:rsidP="00056556">
            <w:pPr>
              <w:pStyle w:val="ListParagraph"/>
              <w:numPr>
                <w:ilvl w:val="0"/>
                <w:numId w:val="28"/>
              </w:numPr>
            </w:pPr>
            <w:r>
              <w:t>Do you think you will want music braille files from other agencies?</w:t>
            </w:r>
          </w:p>
        </w:tc>
        <w:tc>
          <w:tcPr>
            <w:tcW w:w="6482" w:type="dxa"/>
          </w:tcPr>
          <w:p w14:paraId="32C7E279" w14:textId="77777777" w:rsidR="00B905E2" w:rsidRDefault="00B905E2" w:rsidP="00056556"/>
        </w:tc>
      </w:tr>
      <w:tr w:rsidR="00B905E2" w14:paraId="516E4CC7" w14:textId="77777777" w:rsidTr="00D0546A">
        <w:tc>
          <w:tcPr>
            <w:tcW w:w="4258" w:type="dxa"/>
          </w:tcPr>
          <w:p w14:paraId="4F98D058" w14:textId="77777777" w:rsidR="00B905E2" w:rsidRDefault="00B905E2" w:rsidP="00D0546A">
            <w:pPr>
              <w:pStyle w:val="ListParagraph"/>
              <w:numPr>
                <w:ilvl w:val="0"/>
                <w:numId w:val="28"/>
              </w:numPr>
            </w:pPr>
            <w:r>
              <w:t xml:space="preserve">Do you think other agencies/end-users will want your files? </w:t>
            </w:r>
          </w:p>
        </w:tc>
        <w:tc>
          <w:tcPr>
            <w:tcW w:w="6482" w:type="dxa"/>
          </w:tcPr>
          <w:p w14:paraId="347D9949" w14:textId="77777777" w:rsidR="00B905E2" w:rsidRDefault="00B905E2" w:rsidP="00D0546A"/>
        </w:tc>
      </w:tr>
      <w:tr w:rsidR="00851E11" w14:paraId="720A837C" w14:textId="77777777" w:rsidTr="000D41BA">
        <w:tc>
          <w:tcPr>
            <w:tcW w:w="4258" w:type="dxa"/>
          </w:tcPr>
          <w:p w14:paraId="2159DDD1" w14:textId="520EE715" w:rsidR="00851E11" w:rsidRDefault="0029048D" w:rsidP="00055A4F">
            <w:pPr>
              <w:pStyle w:val="ListParagraph"/>
              <w:numPr>
                <w:ilvl w:val="0"/>
                <w:numId w:val="28"/>
              </w:numPr>
            </w:pPr>
            <w:r>
              <w:t xml:space="preserve">Which music braille file formats will </w:t>
            </w:r>
            <w:r w:rsidR="00055A4F">
              <w:t xml:space="preserve">you make </w:t>
            </w:r>
            <w:r>
              <w:t>available?</w:t>
            </w:r>
          </w:p>
        </w:tc>
        <w:tc>
          <w:tcPr>
            <w:tcW w:w="6482" w:type="dxa"/>
          </w:tcPr>
          <w:p w14:paraId="0F9F6C4D" w14:textId="77777777" w:rsidR="00851E11" w:rsidRDefault="00851E11" w:rsidP="005011F0"/>
        </w:tc>
      </w:tr>
      <w:tr w:rsidR="00B905E2" w14:paraId="1B85FB00" w14:textId="77777777" w:rsidTr="00086BC6">
        <w:tc>
          <w:tcPr>
            <w:tcW w:w="4258" w:type="dxa"/>
          </w:tcPr>
          <w:p w14:paraId="704E8232" w14:textId="77777777" w:rsidR="00B905E2" w:rsidRDefault="00B905E2" w:rsidP="00086BC6">
            <w:pPr>
              <w:pStyle w:val="ListParagraph"/>
              <w:numPr>
                <w:ilvl w:val="0"/>
                <w:numId w:val="28"/>
              </w:numPr>
            </w:pPr>
            <w:r>
              <w:t>Which countries would your files be available to?</w:t>
            </w:r>
          </w:p>
        </w:tc>
        <w:tc>
          <w:tcPr>
            <w:tcW w:w="6482" w:type="dxa"/>
          </w:tcPr>
          <w:p w14:paraId="0EE5A8B6" w14:textId="77777777" w:rsidR="00B905E2" w:rsidRDefault="00B905E2" w:rsidP="00086BC6"/>
        </w:tc>
      </w:tr>
      <w:tr w:rsidR="0029048D" w14:paraId="1FB0D94F" w14:textId="77777777" w:rsidTr="000D41BA">
        <w:tc>
          <w:tcPr>
            <w:tcW w:w="4258" w:type="dxa"/>
          </w:tcPr>
          <w:p w14:paraId="0F166B46" w14:textId="67040548" w:rsidR="0029048D" w:rsidRDefault="0029048D" w:rsidP="00017FBC">
            <w:pPr>
              <w:pStyle w:val="ListParagraph"/>
              <w:numPr>
                <w:ilvl w:val="0"/>
                <w:numId w:val="28"/>
              </w:numPr>
            </w:pPr>
            <w:r>
              <w:t xml:space="preserve">If you </w:t>
            </w:r>
            <w:r w:rsidR="00017FBC">
              <w:t>currently</w:t>
            </w:r>
            <w:r>
              <w:t xml:space="preserve"> share </w:t>
            </w:r>
            <w:r w:rsidR="00017FBC">
              <w:t xml:space="preserve">(or plan to share) </w:t>
            </w:r>
            <w:r>
              <w:t>your files, how will you do this? (e.g. through an online catalogue, centralised repository, or simple direct agency-to-agency contact)</w:t>
            </w:r>
          </w:p>
        </w:tc>
        <w:tc>
          <w:tcPr>
            <w:tcW w:w="6482" w:type="dxa"/>
          </w:tcPr>
          <w:p w14:paraId="6A1E18F8" w14:textId="77777777" w:rsidR="0029048D" w:rsidRDefault="0029048D" w:rsidP="005011F0"/>
        </w:tc>
      </w:tr>
      <w:tr w:rsidR="0029048D" w14:paraId="4605E897" w14:textId="77777777" w:rsidTr="000D41BA">
        <w:tc>
          <w:tcPr>
            <w:tcW w:w="4258" w:type="dxa"/>
          </w:tcPr>
          <w:p w14:paraId="2E4B6EC1" w14:textId="6E9B3E51" w:rsidR="0029048D" w:rsidRDefault="0029048D" w:rsidP="0029048D">
            <w:pPr>
              <w:pStyle w:val="ListParagraph"/>
              <w:numPr>
                <w:ilvl w:val="0"/>
                <w:numId w:val="28"/>
              </w:numPr>
            </w:pPr>
            <w:r>
              <w:t>Do you have any concerns about file-sharing in the future?</w:t>
            </w:r>
          </w:p>
        </w:tc>
        <w:tc>
          <w:tcPr>
            <w:tcW w:w="6482" w:type="dxa"/>
          </w:tcPr>
          <w:p w14:paraId="1EE4AE78" w14:textId="77777777" w:rsidR="0029048D" w:rsidRDefault="0029048D" w:rsidP="005011F0"/>
        </w:tc>
      </w:tr>
      <w:tr w:rsidR="0029048D" w14:paraId="428FC2C0" w14:textId="77777777" w:rsidTr="000D41BA">
        <w:tc>
          <w:tcPr>
            <w:tcW w:w="4258" w:type="dxa"/>
          </w:tcPr>
          <w:p w14:paraId="24BC778D" w14:textId="202F09B5" w:rsidR="0029048D" w:rsidRDefault="0029048D" w:rsidP="0029048D">
            <w:pPr>
              <w:pStyle w:val="ListParagraph"/>
              <w:numPr>
                <w:ilvl w:val="0"/>
                <w:numId w:val="28"/>
              </w:numPr>
            </w:pPr>
            <w:r>
              <w:t>Any other comments:</w:t>
            </w:r>
          </w:p>
        </w:tc>
        <w:tc>
          <w:tcPr>
            <w:tcW w:w="6482" w:type="dxa"/>
          </w:tcPr>
          <w:p w14:paraId="6D431BD6" w14:textId="77777777" w:rsidR="0029048D" w:rsidRDefault="0029048D" w:rsidP="005011F0"/>
        </w:tc>
      </w:tr>
    </w:tbl>
    <w:p w14:paraId="360E1635" w14:textId="77777777" w:rsidR="006C60EA" w:rsidRDefault="006C60EA"/>
    <w:p w14:paraId="3DB04880" w14:textId="77777777" w:rsidR="009C791C" w:rsidRDefault="009C791C" w:rsidP="003E303C">
      <w:pPr>
        <w:pStyle w:val="Heading3"/>
      </w:pPr>
      <w:r>
        <w:t>3c</w:t>
      </w:r>
      <w:r w:rsidRPr="002D1DB6">
        <w:t>) Metadata standards</w:t>
      </w:r>
      <w:r>
        <w:t>:</w:t>
      </w:r>
    </w:p>
    <w:p w14:paraId="418D4C30" w14:textId="77777777" w:rsidR="00251142" w:rsidRDefault="009C791C" w:rsidP="009C791C">
      <w:r>
        <w:t xml:space="preserve">Specific information will be required to undertake an effective search for a music braille file, however the file came into existence. </w:t>
      </w:r>
    </w:p>
    <w:p w14:paraId="66959168" w14:textId="37C90ACD" w:rsidR="00251142" w:rsidRDefault="00251142" w:rsidP="009C791C">
      <w:pPr>
        <w:rPr>
          <w:u w:val="single"/>
        </w:rPr>
      </w:pPr>
    </w:p>
    <w:tbl>
      <w:tblPr>
        <w:tblStyle w:val="TableGrid"/>
        <w:tblW w:w="10740" w:type="dxa"/>
        <w:tblLook w:val="04A0" w:firstRow="1" w:lastRow="0" w:firstColumn="1" w:lastColumn="0" w:noHBand="0" w:noVBand="1"/>
      </w:tblPr>
      <w:tblGrid>
        <w:gridCol w:w="4258"/>
        <w:gridCol w:w="6482"/>
      </w:tblGrid>
      <w:tr w:rsidR="0068211F" w:rsidRPr="00832854" w14:paraId="02157A66" w14:textId="77777777" w:rsidTr="000D41BA">
        <w:tc>
          <w:tcPr>
            <w:tcW w:w="4258" w:type="dxa"/>
          </w:tcPr>
          <w:p w14:paraId="3BE1CBC8" w14:textId="3AA8EBCC" w:rsidR="0068211F" w:rsidRPr="00832854" w:rsidRDefault="00845E7F" w:rsidP="0068211F">
            <w:pPr>
              <w:rPr>
                <w:b/>
              </w:rPr>
            </w:pPr>
            <w:r>
              <w:rPr>
                <w:b/>
              </w:rPr>
              <w:t xml:space="preserve">V. </w:t>
            </w:r>
            <w:r w:rsidR="0068211F" w:rsidRPr="00832854">
              <w:rPr>
                <w:b/>
              </w:rPr>
              <w:t>Questions for Agencies</w:t>
            </w:r>
          </w:p>
        </w:tc>
        <w:tc>
          <w:tcPr>
            <w:tcW w:w="6482" w:type="dxa"/>
          </w:tcPr>
          <w:p w14:paraId="605398B0" w14:textId="04C6CE5D" w:rsidR="0068211F" w:rsidRPr="00832854" w:rsidRDefault="007306B7" w:rsidP="005D2625">
            <w:pPr>
              <w:rPr>
                <w:b/>
              </w:rPr>
            </w:pPr>
            <w:r>
              <w:rPr>
                <w:b/>
              </w:rPr>
              <w:t xml:space="preserve">Brief </w:t>
            </w:r>
            <w:r w:rsidR="0068211F" w:rsidRPr="00832854">
              <w:rPr>
                <w:b/>
              </w:rPr>
              <w:t>Answers</w:t>
            </w:r>
          </w:p>
        </w:tc>
      </w:tr>
      <w:tr w:rsidR="00851E11" w14:paraId="19CF7608" w14:textId="77777777" w:rsidTr="000D41BA">
        <w:tc>
          <w:tcPr>
            <w:tcW w:w="4258" w:type="dxa"/>
          </w:tcPr>
          <w:p w14:paraId="30603C84" w14:textId="35161226" w:rsidR="00851E11" w:rsidRDefault="00580341" w:rsidP="00580341">
            <w:pPr>
              <w:pStyle w:val="ListParagraph"/>
              <w:numPr>
                <w:ilvl w:val="0"/>
                <w:numId w:val="29"/>
              </w:numPr>
            </w:pPr>
            <w:r>
              <w:t xml:space="preserve">Should we agree some minimum </w:t>
            </w:r>
            <w:r w:rsidR="009A24FD">
              <w:t xml:space="preserve">metadata </w:t>
            </w:r>
            <w:r>
              <w:t>standards to allow the efficient retrieval of the required file for an end-user?</w:t>
            </w:r>
          </w:p>
        </w:tc>
        <w:tc>
          <w:tcPr>
            <w:tcW w:w="6482" w:type="dxa"/>
          </w:tcPr>
          <w:p w14:paraId="76FE6E04" w14:textId="77777777" w:rsidR="00851E11" w:rsidRDefault="00851E11" w:rsidP="005011F0"/>
        </w:tc>
      </w:tr>
      <w:tr w:rsidR="00580341" w14:paraId="169484A0" w14:textId="77777777" w:rsidTr="000D41BA">
        <w:tc>
          <w:tcPr>
            <w:tcW w:w="4258" w:type="dxa"/>
          </w:tcPr>
          <w:p w14:paraId="0BF789F1" w14:textId="538C5040" w:rsidR="00580341" w:rsidRDefault="00580341" w:rsidP="00580341">
            <w:pPr>
              <w:pStyle w:val="ListParagraph"/>
              <w:numPr>
                <w:ilvl w:val="0"/>
                <w:numId w:val="29"/>
              </w:numPr>
            </w:pPr>
            <w:r>
              <w:t>What metadata do you think will be necessary to help you to locate specific files?</w:t>
            </w:r>
          </w:p>
        </w:tc>
        <w:tc>
          <w:tcPr>
            <w:tcW w:w="6482" w:type="dxa"/>
          </w:tcPr>
          <w:p w14:paraId="32739128" w14:textId="77777777" w:rsidR="00580341" w:rsidRDefault="00580341" w:rsidP="005011F0"/>
        </w:tc>
      </w:tr>
      <w:tr w:rsidR="00580341" w14:paraId="486094E4" w14:textId="77777777" w:rsidTr="000D41BA">
        <w:tc>
          <w:tcPr>
            <w:tcW w:w="4258" w:type="dxa"/>
          </w:tcPr>
          <w:p w14:paraId="0F97EC6E" w14:textId="67F1DACE" w:rsidR="00580341" w:rsidRDefault="00580341" w:rsidP="00580341">
            <w:pPr>
              <w:pStyle w:val="ListParagraph"/>
              <w:numPr>
                <w:ilvl w:val="0"/>
                <w:numId w:val="29"/>
              </w:numPr>
            </w:pPr>
            <w:r>
              <w:t>How common is the metadata you add compared to that of other agencies you know about?</w:t>
            </w:r>
          </w:p>
        </w:tc>
        <w:tc>
          <w:tcPr>
            <w:tcW w:w="6482" w:type="dxa"/>
          </w:tcPr>
          <w:p w14:paraId="52560091" w14:textId="77777777" w:rsidR="00580341" w:rsidRDefault="00580341" w:rsidP="005011F0"/>
        </w:tc>
      </w:tr>
      <w:tr w:rsidR="00580341" w14:paraId="2B8DBD35" w14:textId="77777777" w:rsidTr="000D41BA">
        <w:tc>
          <w:tcPr>
            <w:tcW w:w="4258" w:type="dxa"/>
          </w:tcPr>
          <w:p w14:paraId="5D60D331" w14:textId="27497094" w:rsidR="00580341" w:rsidRDefault="00580341" w:rsidP="00580341">
            <w:pPr>
              <w:pStyle w:val="ListParagraph"/>
              <w:numPr>
                <w:ilvl w:val="0"/>
                <w:numId w:val="29"/>
              </w:numPr>
            </w:pPr>
            <w:r>
              <w:t>Any other comments:</w:t>
            </w:r>
          </w:p>
        </w:tc>
        <w:tc>
          <w:tcPr>
            <w:tcW w:w="6482" w:type="dxa"/>
          </w:tcPr>
          <w:p w14:paraId="6692DF4F" w14:textId="77777777" w:rsidR="00580341" w:rsidRDefault="00580341" w:rsidP="005011F0"/>
        </w:tc>
      </w:tr>
    </w:tbl>
    <w:p w14:paraId="0963F9B9" w14:textId="77777777" w:rsidR="00C912D1" w:rsidRDefault="00C912D1"/>
    <w:p w14:paraId="2CBA7874" w14:textId="4DB7AB78" w:rsidR="00467206" w:rsidRPr="00DE6032" w:rsidRDefault="009C791C" w:rsidP="003E303C">
      <w:pPr>
        <w:pStyle w:val="Heading3"/>
      </w:pPr>
      <w:r>
        <w:t xml:space="preserve">3d) </w:t>
      </w:r>
      <w:r w:rsidR="00DE6032" w:rsidRPr="00DE6032">
        <w:t>Online library records vs online repository:</w:t>
      </w:r>
    </w:p>
    <w:p w14:paraId="0E73B1B4" w14:textId="09109DE7" w:rsidR="00D3567A" w:rsidRDefault="009C791C">
      <w:r>
        <w:t xml:space="preserve">There are various ways </w:t>
      </w:r>
      <w:r w:rsidR="00DE6032">
        <w:t xml:space="preserve">to access </w:t>
      </w:r>
      <w:r>
        <w:t xml:space="preserve">existing </w:t>
      </w:r>
      <w:r w:rsidR="00DE6032">
        <w:t>files: downloaded from a central file repository; sourced from an agency via a central online catalogue; or from an agency via their own searchable library records</w:t>
      </w:r>
      <w:r>
        <w:t xml:space="preserve"> and archive</w:t>
      </w:r>
      <w:r w:rsidR="00DE6032">
        <w:t xml:space="preserve">. </w:t>
      </w:r>
      <w:r>
        <w:t>Several projects are underway to include music braill</w:t>
      </w:r>
      <w:r w:rsidR="00D3567A">
        <w:t xml:space="preserve">e files in online collections, </w:t>
      </w:r>
      <w:r w:rsidR="00351AF6">
        <w:t>e.g.</w:t>
      </w:r>
      <w:r w:rsidR="00D3567A">
        <w:t xml:space="preserve"> ABC Global </w:t>
      </w:r>
      <w:r w:rsidR="00056F5B">
        <w:t xml:space="preserve">Book Service, </w:t>
      </w:r>
      <w:r w:rsidR="00351AF6">
        <w:t xml:space="preserve">BookShare, </w:t>
      </w:r>
      <w:r w:rsidR="00056F5B">
        <w:t>NLS, OpenScore.</w:t>
      </w:r>
    </w:p>
    <w:p w14:paraId="2F715680" w14:textId="01EB1999" w:rsidR="00D3567A" w:rsidRDefault="00D3567A">
      <w:pPr>
        <w:rPr>
          <w:u w:val="single"/>
        </w:rPr>
      </w:pPr>
    </w:p>
    <w:tbl>
      <w:tblPr>
        <w:tblStyle w:val="TableGrid"/>
        <w:tblW w:w="10740" w:type="dxa"/>
        <w:tblLook w:val="04A0" w:firstRow="1" w:lastRow="0" w:firstColumn="1" w:lastColumn="0" w:noHBand="0" w:noVBand="1"/>
      </w:tblPr>
      <w:tblGrid>
        <w:gridCol w:w="4258"/>
        <w:gridCol w:w="6482"/>
      </w:tblGrid>
      <w:tr w:rsidR="0068211F" w:rsidRPr="00832854" w14:paraId="78F427F7" w14:textId="77777777" w:rsidTr="000D41BA">
        <w:tc>
          <w:tcPr>
            <w:tcW w:w="4258" w:type="dxa"/>
          </w:tcPr>
          <w:p w14:paraId="36B01EEC" w14:textId="01553D73" w:rsidR="0068211F" w:rsidRPr="00832854" w:rsidRDefault="00845E7F" w:rsidP="0068211F">
            <w:pPr>
              <w:rPr>
                <w:b/>
              </w:rPr>
            </w:pPr>
            <w:r>
              <w:rPr>
                <w:b/>
              </w:rPr>
              <w:t xml:space="preserve">W. </w:t>
            </w:r>
            <w:r w:rsidR="0068211F" w:rsidRPr="00832854">
              <w:rPr>
                <w:b/>
              </w:rPr>
              <w:t>Questions for Agencies</w:t>
            </w:r>
            <w:r w:rsidR="00501E98">
              <w:rPr>
                <w:b/>
              </w:rPr>
              <w:t xml:space="preserve"> &amp; </w:t>
            </w:r>
            <w:r w:rsidR="008C1FCC">
              <w:rPr>
                <w:b/>
              </w:rPr>
              <w:t>Developers</w:t>
            </w:r>
          </w:p>
        </w:tc>
        <w:tc>
          <w:tcPr>
            <w:tcW w:w="6482" w:type="dxa"/>
          </w:tcPr>
          <w:p w14:paraId="1D9F079F" w14:textId="59E76960" w:rsidR="0068211F" w:rsidRPr="00832854" w:rsidRDefault="007306B7" w:rsidP="005D2625">
            <w:pPr>
              <w:rPr>
                <w:b/>
              </w:rPr>
            </w:pPr>
            <w:r>
              <w:rPr>
                <w:b/>
              </w:rPr>
              <w:t xml:space="preserve">Brief </w:t>
            </w:r>
            <w:r w:rsidR="0068211F" w:rsidRPr="00832854">
              <w:rPr>
                <w:b/>
              </w:rPr>
              <w:t>Answers</w:t>
            </w:r>
          </w:p>
        </w:tc>
      </w:tr>
      <w:tr w:rsidR="00851E11" w14:paraId="6701C6EF" w14:textId="77777777" w:rsidTr="000D41BA">
        <w:tc>
          <w:tcPr>
            <w:tcW w:w="4258" w:type="dxa"/>
          </w:tcPr>
          <w:p w14:paraId="7B24C90A" w14:textId="3318F6EC" w:rsidR="00851E11" w:rsidRDefault="006E1859" w:rsidP="006E1859">
            <w:pPr>
              <w:pStyle w:val="ListParagraph"/>
              <w:numPr>
                <w:ilvl w:val="0"/>
                <w:numId w:val="30"/>
              </w:numPr>
            </w:pPr>
            <w:r>
              <w:t xml:space="preserve">What are the selling points of each approach, and how do they differ? </w:t>
            </w:r>
          </w:p>
        </w:tc>
        <w:tc>
          <w:tcPr>
            <w:tcW w:w="6482" w:type="dxa"/>
          </w:tcPr>
          <w:p w14:paraId="4D418E6D" w14:textId="77777777" w:rsidR="00851E11" w:rsidRDefault="00851E11" w:rsidP="005011F0"/>
        </w:tc>
      </w:tr>
      <w:tr w:rsidR="006E1859" w14:paraId="1AFA4444" w14:textId="77777777" w:rsidTr="000D41BA">
        <w:tc>
          <w:tcPr>
            <w:tcW w:w="4258" w:type="dxa"/>
          </w:tcPr>
          <w:p w14:paraId="52C604F9" w14:textId="0B78B171" w:rsidR="006E1859" w:rsidRDefault="006E1859" w:rsidP="006E1859">
            <w:pPr>
              <w:pStyle w:val="ListParagraph"/>
              <w:numPr>
                <w:ilvl w:val="0"/>
                <w:numId w:val="30"/>
              </w:numPr>
            </w:pPr>
            <w:r>
              <w:t>Which audiences does each one serve?</w:t>
            </w:r>
          </w:p>
        </w:tc>
        <w:tc>
          <w:tcPr>
            <w:tcW w:w="6482" w:type="dxa"/>
          </w:tcPr>
          <w:p w14:paraId="11B9ABA3" w14:textId="77777777" w:rsidR="006E1859" w:rsidRDefault="006E1859" w:rsidP="005011F0"/>
        </w:tc>
      </w:tr>
      <w:tr w:rsidR="006E1859" w14:paraId="4E959533" w14:textId="77777777" w:rsidTr="000D41BA">
        <w:tc>
          <w:tcPr>
            <w:tcW w:w="4258" w:type="dxa"/>
          </w:tcPr>
          <w:p w14:paraId="23BA1806" w14:textId="2096E5F4" w:rsidR="006E1859" w:rsidRDefault="006E1859" w:rsidP="006E1859">
            <w:pPr>
              <w:pStyle w:val="ListParagraph"/>
              <w:numPr>
                <w:ilvl w:val="0"/>
                <w:numId w:val="30"/>
              </w:numPr>
            </w:pPr>
            <w:r>
              <w:t>Do you know which you will/might join to share your files?</w:t>
            </w:r>
          </w:p>
        </w:tc>
        <w:tc>
          <w:tcPr>
            <w:tcW w:w="6482" w:type="dxa"/>
          </w:tcPr>
          <w:p w14:paraId="35385EB2" w14:textId="77777777" w:rsidR="006E1859" w:rsidRDefault="006E1859" w:rsidP="005011F0"/>
        </w:tc>
      </w:tr>
      <w:tr w:rsidR="006E1859" w14:paraId="150E1C88" w14:textId="77777777" w:rsidTr="000D41BA">
        <w:tc>
          <w:tcPr>
            <w:tcW w:w="4258" w:type="dxa"/>
          </w:tcPr>
          <w:p w14:paraId="067BF310" w14:textId="7663668D" w:rsidR="006E1859" w:rsidRDefault="006E1859" w:rsidP="006E1859">
            <w:pPr>
              <w:pStyle w:val="ListParagraph"/>
              <w:numPr>
                <w:ilvl w:val="0"/>
                <w:numId w:val="30"/>
              </w:numPr>
            </w:pPr>
            <w:r>
              <w:t>Any other comments:</w:t>
            </w:r>
          </w:p>
        </w:tc>
        <w:tc>
          <w:tcPr>
            <w:tcW w:w="6482" w:type="dxa"/>
          </w:tcPr>
          <w:p w14:paraId="5C286741" w14:textId="77777777" w:rsidR="006E1859" w:rsidRDefault="006E1859" w:rsidP="005011F0"/>
        </w:tc>
      </w:tr>
    </w:tbl>
    <w:p w14:paraId="1FC5FB42" w14:textId="77777777" w:rsidR="009F4220" w:rsidRDefault="009F4220" w:rsidP="00B84EFA">
      <w:pPr>
        <w:rPr>
          <w:b/>
        </w:rPr>
      </w:pPr>
    </w:p>
    <w:p w14:paraId="3002305B" w14:textId="299F2EBB" w:rsidR="009F4220" w:rsidRPr="009F4220" w:rsidRDefault="003E303C" w:rsidP="003E303C">
      <w:pPr>
        <w:pStyle w:val="Heading3"/>
      </w:pPr>
      <w:r>
        <w:t>3e</w:t>
      </w:r>
      <w:r w:rsidR="00273790">
        <w:t xml:space="preserve">) </w:t>
      </w:r>
      <w:r w:rsidR="009F4220" w:rsidRPr="009F4220">
        <w:t>Searching for scores online yourself:</w:t>
      </w:r>
    </w:p>
    <w:p w14:paraId="6F956610" w14:textId="5D23A34E" w:rsidR="0059032C" w:rsidRDefault="009F4220" w:rsidP="009F4220">
      <w:r w:rsidRPr="009F4220">
        <w:t xml:space="preserve">Blind musicians often </w:t>
      </w:r>
      <w:r w:rsidR="00452998">
        <w:t xml:space="preserve">successfully </w:t>
      </w:r>
      <w:r w:rsidRPr="009F4220">
        <w:t xml:space="preserve">locate </w:t>
      </w:r>
      <w:r w:rsidR="00452998">
        <w:t xml:space="preserve">a digital </w:t>
      </w:r>
      <w:r w:rsidRPr="009F4220">
        <w:t>music file</w:t>
      </w:r>
      <w:r w:rsidR="00452998">
        <w:t xml:space="preserve"> from publishers or online collections, and can also have it transcribed using online services. </w:t>
      </w:r>
      <w:r w:rsidR="0059032C">
        <w:t>Some a</w:t>
      </w:r>
      <w:r w:rsidR="00452998">
        <w:t>gencies also use these services, e</w:t>
      </w:r>
      <w:r w:rsidR="009A24FD" w:rsidRPr="009A24FD">
        <w:t xml:space="preserve">.g. </w:t>
      </w:r>
      <w:r w:rsidR="00651D6A">
        <w:t xml:space="preserve">BrailleMuse, </w:t>
      </w:r>
      <w:r w:rsidR="00D0460B">
        <w:t>OpenScore</w:t>
      </w:r>
      <w:r w:rsidR="00064158">
        <w:t xml:space="preserve"> etc</w:t>
      </w:r>
      <w:r w:rsidR="00D0460B">
        <w:t>.</w:t>
      </w:r>
    </w:p>
    <w:p w14:paraId="39A71A40" w14:textId="238D185D" w:rsidR="0059032C" w:rsidRDefault="0059032C" w:rsidP="009F4220">
      <w:pPr>
        <w:rPr>
          <w:u w:val="single"/>
        </w:rPr>
      </w:pPr>
    </w:p>
    <w:tbl>
      <w:tblPr>
        <w:tblStyle w:val="TableGrid"/>
        <w:tblW w:w="10740" w:type="dxa"/>
        <w:tblLook w:val="04A0" w:firstRow="1" w:lastRow="0" w:firstColumn="1" w:lastColumn="0" w:noHBand="0" w:noVBand="1"/>
      </w:tblPr>
      <w:tblGrid>
        <w:gridCol w:w="4258"/>
        <w:gridCol w:w="6482"/>
      </w:tblGrid>
      <w:tr w:rsidR="0068211F" w:rsidRPr="00832854" w14:paraId="4DAD23FF" w14:textId="77777777" w:rsidTr="000D41BA">
        <w:tc>
          <w:tcPr>
            <w:tcW w:w="4258" w:type="dxa"/>
          </w:tcPr>
          <w:p w14:paraId="3341B682" w14:textId="03F5E998" w:rsidR="0068211F" w:rsidRPr="006A36E2" w:rsidRDefault="00845E7F" w:rsidP="0068211F">
            <w:pPr>
              <w:rPr>
                <w:b/>
              </w:rPr>
            </w:pPr>
            <w:r w:rsidRPr="006A36E2">
              <w:rPr>
                <w:b/>
              </w:rPr>
              <w:t xml:space="preserve">X. </w:t>
            </w:r>
            <w:r w:rsidR="0068211F" w:rsidRPr="006A36E2">
              <w:rPr>
                <w:b/>
              </w:rPr>
              <w:t>Questions for Agencies &amp; End-Users &amp; Teachers</w:t>
            </w:r>
          </w:p>
        </w:tc>
        <w:tc>
          <w:tcPr>
            <w:tcW w:w="6482" w:type="dxa"/>
          </w:tcPr>
          <w:p w14:paraId="7B036E58" w14:textId="1DC26C6E" w:rsidR="0068211F" w:rsidRPr="00832854" w:rsidRDefault="007306B7" w:rsidP="005D2625">
            <w:pPr>
              <w:rPr>
                <w:b/>
              </w:rPr>
            </w:pPr>
            <w:r>
              <w:rPr>
                <w:b/>
              </w:rPr>
              <w:t xml:space="preserve">Brief </w:t>
            </w:r>
            <w:r w:rsidR="0068211F" w:rsidRPr="006A36E2">
              <w:rPr>
                <w:b/>
              </w:rPr>
              <w:t>Answers</w:t>
            </w:r>
          </w:p>
        </w:tc>
      </w:tr>
      <w:tr w:rsidR="00851E11" w14:paraId="59C76284" w14:textId="77777777" w:rsidTr="000D41BA">
        <w:tc>
          <w:tcPr>
            <w:tcW w:w="4258" w:type="dxa"/>
          </w:tcPr>
          <w:p w14:paraId="210C87A0" w14:textId="427017BF" w:rsidR="00851E11" w:rsidRDefault="007E1719" w:rsidP="00136D42">
            <w:pPr>
              <w:pStyle w:val="ListParagraph"/>
              <w:numPr>
                <w:ilvl w:val="0"/>
                <w:numId w:val="31"/>
              </w:numPr>
            </w:pPr>
            <w:r w:rsidRPr="009F4220">
              <w:t xml:space="preserve">Which services are </w:t>
            </w:r>
            <w:r>
              <w:t>you finding most useful</w:t>
            </w:r>
            <w:r w:rsidR="006A36E2">
              <w:t xml:space="preserve"> to locate the </w:t>
            </w:r>
            <w:r w:rsidR="00651D6A">
              <w:t xml:space="preserve">braille music </w:t>
            </w:r>
            <w:r w:rsidR="006A36E2">
              <w:t>score you need?</w:t>
            </w:r>
          </w:p>
        </w:tc>
        <w:tc>
          <w:tcPr>
            <w:tcW w:w="6482" w:type="dxa"/>
          </w:tcPr>
          <w:p w14:paraId="78BBDAD7" w14:textId="77777777" w:rsidR="00851E11" w:rsidRDefault="00851E11" w:rsidP="005011F0"/>
        </w:tc>
      </w:tr>
      <w:tr w:rsidR="007E1719" w14:paraId="22600E13" w14:textId="77777777" w:rsidTr="000D41BA">
        <w:tc>
          <w:tcPr>
            <w:tcW w:w="4258" w:type="dxa"/>
          </w:tcPr>
          <w:p w14:paraId="3238EC0C" w14:textId="76688A6C" w:rsidR="007E1719" w:rsidRDefault="00136D42" w:rsidP="007E1719">
            <w:pPr>
              <w:pStyle w:val="ListParagraph"/>
              <w:numPr>
                <w:ilvl w:val="0"/>
                <w:numId w:val="31"/>
              </w:numPr>
            </w:pPr>
            <w:r>
              <w:t>What tools do you use on the file you receive?</w:t>
            </w:r>
          </w:p>
        </w:tc>
        <w:tc>
          <w:tcPr>
            <w:tcW w:w="6482" w:type="dxa"/>
          </w:tcPr>
          <w:p w14:paraId="4CC450E4" w14:textId="77777777" w:rsidR="007E1719" w:rsidRDefault="007E1719" w:rsidP="005011F0"/>
        </w:tc>
      </w:tr>
      <w:tr w:rsidR="007E1719" w14:paraId="538FAB9F" w14:textId="77777777" w:rsidTr="000D41BA">
        <w:tc>
          <w:tcPr>
            <w:tcW w:w="4258" w:type="dxa"/>
          </w:tcPr>
          <w:p w14:paraId="7CE8A918" w14:textId="5737666D" w:rsidR="007E1719" w:rsidRDefault="00136D42" w:rsidP="007E1719">
            <w:pPr>
              <w:pStyle w:val="ListParagraph"/>
              <w:numPr>
                <w:ilvl w:val="0"/>
                <w:numId w:val="31"/>
              </w:numPr>
            </w:pPr>
            <w:r>
              <w:t>Are there</w:t>
            </w:r>
            <w:r w:rsidR="00ED7543">
              <w:t xml:space="preserve"> any big</w:t>
            </w:r>
            <w:r>
              <w:t xml:space="preserve"> improvements in these </w:t>
            </w:r>
            <w:r w:rsidR="00BE1C9E">
              <w:t xml:space="preserve">online </w:t>
            </w:r>
            <w:r>
              <w:t>services which you would like to see</w:t>
            </w:r>
            <w:r w:rsidRPr="009F4220">
              <w:t>?</w:t>
            </w:r>
          </w:p>
        </w:tc>
        <w:tc>
          <w:tcPr>
            <w:tcW w:w="6482" w:type="dxa"/>
          </w:tcPr>
          <w:p w14:paraId="04ABF2D6" w14:textId="77777777" w:rsidR="007E1719" w:rsidRDefault="007E1719" w:rsidP="005011F0"/>
        </w:tc>
      </w:tr>
      <w:tr w:rsidR="00136D42" w14:paraId="3FCC1874" w14:textId="77777777" w:rsidTr="000D41BA">
        <w:tc>
          <w:tcPr>
            <w:tcW w:w="4258" w:type="dxa"/>
          </w:tcPr>
          <w:p w14:paraId="09C3A5A6" w14:textId="13D2E7FF" w:rsidR="00136D42" w:rsidRDefault="00136D42" w:rsidP="007E1719">
            <w:pPr>
              <w:pStyle w:val="ListParagraph"/>
              <w:numPr>
                <w:ilvl w:val="0"/>
                <w:numId w:val="31"/>
              </w:numPr>
            </w:pPr>
            <w:r>
              <w:t>Any other comments:</w:t>
            </w:r>
          </w:p>
        </w:tc>
        <w:tc>
          <w:tcPr>
            <w:tcW w:w="6482" w:type="dxa"/>
          </w:tcPr>
          <w:p w14:paraId="31B675A5" w14:textId="77777777" w:rsidR="00136D42" w:rsidRDefault="00136D42" w:rsidP="005011F0"/>
        </w:tc>
      </w:tr>
    </w:tbl>
    <w:p w14:paraId="5576C99E" w14:textId="77777777" w:rsidR="006C60EA" w:rsidRDefault="006C60EA" w:rsidP="00B84EFA">
      <w:pPr>
        <w:rPr>
          <w:b/>
        </w:rPr>
      </w:pPr>
    </w:p>
    <w:p w14:paraId="24C2EB7E" w14:textId="551A6B15" w:rsidR="00B84EFA" w:rsidRPr="00913B70" w:rsidRDefault="003E303C" w:rsidP="003E303C">
      <w:pPr>
        <w:pStyle w:val="Heading3"/>
      </w:pPr>
      <w:r>
        <w:t>3f</w:t>
      </w:r>
      <w:r w:rsidR="00B84EFA" w:rsidRPr="00913B70">
        <w:t>) Digitised archive files:</w:t>
      </w:r>
    </w:p>
    <w:p w14:paraId="0110E770" w14:textId="4A050178" w:rsidR="00407AD8" w:rsidRDefault="00FD346F">
      <w:r>
        <w:t>Some</w:t>
      </w:r>
      <w:r w:rsidR="00B84EFA">
        <w:t xml:space="preserve"> agencies are digitising their hard-copy music braille collections</w:t>
      </w:r>
      <w:r w:rsidR="00C60839">
        <w:t xml:space="preserve"> into a digital format</w:t>
      </w:r>
      <w:r w:rsidR="007878C6">
        <w:t>, e.g. NLS.</w:t>
      </w:r>
    </w:p>
    <w:p w14:paraId="66B1ACEB" w14:textId="492B1819" w:rsidR="00407AD8" w:rsidRDefault="00407AD8">
      <w:pPr>
        <w:rPr>
          <w:u w:val="single"/>
        </w:rPr>
      </w:pPr>
    </w:p>
    <w:tbl>
      <w:tblPr>
        <w:tblStyle w:val="TableGrid"/>
        <w:tblW w:w="10740" w:type="dxa"/>
        <w:tblLook w:val="04A0" w:firstRow="1" w:lastRow="0" w:firstColumn="1" w:lastColumn="0" w:noHBand="0" w:noVBand="1"/>
      </w:tblPr>
      <w:tblGrid>
        <w:gridCol w:w="4258"/>
        <w:gridCol w:w="6482"/>
      </w:tblGrid>
      <w:tr w:rsidR="00C65E8A" w:rsidRPr="00832854" w14:paraId="58B96FA1" w14:textId="77777777" w:rsidTr="000D41BA">
        <w:tc>
          <w:tcPr>
            <w:tcW w:w="4258" w:type="dxa"/>
          </w:tcPr>
          <w:p w14:paraId="2CB5EDEB" w14:textId="0C0F1283" w:rsidR="00C65E8A" w:rsidRPr="00832854" w:rsidRDefault="00845E7F" w:rsidP="00C65E8A">
            <w:pPr>
              <w:rPr>
                <w:b/>
              </w:rPr>
            </w:pPr>
            <w:r>
              <w:rPr>
                <w:b/>
              </w:rPr>
              <w:t xml:space="preserve">Y. </w:t>
            </w:r>
            <w:r w:rsidR="00C65E8A" w:rsidRPr="00832854">
              <w:rPr>
                <w:b/>
              </w:rPr>
              <w:t>Questions for Agencies</w:t>
            </w:r>
          </w:p>
        </w:tc>
        <w:tc>
          <w:tcPr>
            <w:tcW w:w="6482" w:type="dxa"/>
          </w:tcPr>
          <w:p w14:paraId="5A751527" w14:textId="46C688A9" w:rsidR="00C65E8A" w:rsidRPr="00832854" w:rsidRDefault="007306B7" w:rsidP="005D2625">
            <w:pPr>
              <w:rPr>
                <w:b/>
              </w:rPr>
            </w:pPr>
            <w:r>
              <w:rPr>
                <w:b/>
              </w:rPr>
              <w:t xml:space="preserve">Brief </w:t>
            </w:r>
            <w:r w:rsidR="00C65E8A" w:rsidRPr="00832854">
              <w:rPr>
                <w:b/>
              </w:rPr>
              <w:t>Answers</w:t>
            </w:r>
          </w:p>
        </w:tc>
      </w:tr>
      <w:tr w:rsidR="00851E11" w14:paraId="533CB405" w14:textId="77777777" w:rsidTr="000D41BA">
        <w:tc>
          <w:tcPr>
            <w:tcW w:w="4258" w:type="dxa"/>
          </w:tcPr>
          <w:p w14:paraId="1C3C3325" w14:textId="37D228B2" w:rsidR="00851E11" w:rsidRDefault="00EB08FD" w:rsidP="00EB08FD">
            <w:pPr>
              <w:pStyle w:val="ListParagraph"/>
              <w:numPr>
                <w:ilvl w:val="0"/>
                <w:numId w:val="36"/>
              </w:numPr>
            </w:pPr>
            <w:r>
              <w:t>Are you digitising, or planning to digitise, your collection?</w:t>
            </w:r>
          </w:p>
        </w:tc>
        <w:tc>
          <w:tcPr>
            <w:tcW w:w="6482" w:type="dxa"/>
          </w:tcPr>
          <w:p w14:paraId="4C82DBF2" w14:textId="77777777" w:rsidR="00851E11" w:rsidRDefault="00851E11" w:rsidP="005011F0"/>
        </w:tc>
      </w:tr>
      <w:tr w:rsidR="00EB08FD" w14:paraId="1BF6E066" w14:textId="77777777" w:rsidTr="000D41BA">
        <w:tc>
          <w:tcPr>
            <w:tcW w:w="4258" w:type="dxa"/>
          </w:tcPr>
          <w:p w14:paraId="25807EDD" w14:textId="27144DE7" w:rsidR="00EB08FD" w:rsidRDefault="00EB08FD" w:rsidP="00EB08FD">
            <w:pPr>
              <w:pStyle w:val="ListParagraph"/>
              <w:numPr>
                <w:ilvl w:val="0"/>
                <w:numId w:val="36"/>
              </w:numPr>
            </w:pPr>
            <w:r>
              <w:t>What is the process you’re following, and which tools are you using?</w:t>
            </w:r>
          </w:p>
        </w:tc>
        <w:tc>
          <w:tcPr>
            <w:tcW w:w="6482" w:type="dxa"/>
          </w:tcPr>
          <w:p w14:paraId="4D8FAD44" w14:textId="77777777" w:rsidR="00EB08FD" w:rsidRDefault="00EB08FD" w:rsidP="005011F0"/>
        </w:tc>
      </w:tr>
      <w:tr w:rsidR="00EB08FD" w14:paraId="22BF765C" w14:textId="77777777" w:rsidTr="000D41BA">
        <w:tc>
          <w:tcPr>
            <w:tcW w:w="4258" w:type="dxa"/>
          </w:tcPr>
          <w:p w14:paraId="48D01CCC" w14:textId="7534E5B5" w:rsidR="00EB08FD" w:rsidRDefault="00EB08FD" w:rsidP="00EB08FD">
            <w:pPr>
              <w:pStyle w:val="ListParagraph"/>
              <w:numPr>
                <w:ilvl w:val="0"/>
                <w:numId w:val="36"/>
              </w:numPr>
            </w:pPr>
            <w:r>
              <w:t>How successful is the process so far?</w:t>
            </w:r>
          </w:p>
        </w:tc>
        <w:tc>
          <w:tcPr>
            <w:tcW w:w="6482" w:type="dxa"/>
          </w:tcPr>
          <w:p w14:paraId="72EDAAD4" w14:textId="77777777" w:rsidR="00EB08FD" w:rsidRDefault="00EB08FD" w:rsidP="005011F0"/>
        </w:tc>
      </w:tr>
      <w:tr w:rsidR="00EB08FD" w14:paraId="3B6A24A3" w14:textId="77777777" w:rsidTr="000D41BA">
        <w:tc>
          <w:tcPr>
            <w:tcW w:w="4258" w:type="dxa"/>
          </w:tcPr>
          <w:p w14:paraId="2F30F5DB" w14:textId="371AB49C" w:rsidR="00EB08FD" w:rsidRDefault="00EB08FD" w:rsidP="00EB08FD">
            <w:pPr>
              <w:pStyle w:val="ListParagraph"/>
              <w:numPr>
                <w:ilvl w:val="0"/>
                <w:numId w:val="36"/>
              </w:numPr>
            </w:pPr>
            <w:r>
              <w:t xml:space="preserve">Do you have any advice for other agencies wishing to digitise their collection? </w:t>
            </w:r>
          </w:p>
        </w:tc>
        <w:tc>
          <w:tcPr>
            <w:tcW w:w="6482" w:type="dxa"/>
          </w:tcPr>
          <w:p w14:paraId="045491CD" w14:textId="77777777" w:rsidR="00EB08FD" w:rsidRDefault="00EB08FD" w:rsidP="005011F0"/>
        </w:tc>
      </w:tr>
      <w:tr w:rsidR="00EB08FD" w14:paraId="0A99FC81" w14:textId="77777777" w:rsidTr="000D41BA">
        <w:tc>
          <w:tcPr>
            <w:tcW w:w="4258" w:type="dxa"/>
          </w:tcPr>
          <w:p w14:paraId="2106746E" w14:textId="09EE5F64" w:rsidR="00EB08FD" w:rsidRDefault="00EB08FD" w:rsidP="00EB08FD">
            <w:pPr>
              <w:pStyle w:val="ListParagraph"/>
              <w:numPr>
                <w:ilvl w:val="0"/>
                <w:numId w:val="36"/>
              </w:numPr>
            </w:pPr>
            <w:r>
              <w:t>Do you still feel that there is sufficient cost-benefit to digitise the collection?</w:t>
            </w:r>
          </w:p>
        </w:tc>
        <w:tc>
          <w:tcPr>
            <w:tcW w:w="6482" w:type="dxa"/>
          </w:tcPr>
          <w:p w14:paraId="0FAD68CB" w14:textId="77777777" w:rsidR="00EB08FD" w:rsidRDefault="00EB08FD" w:rsidP="005011F0"/>
        </w:tc>
      </w:tr>
      <w:tr w:rsidR="006A36E2" w14:paraId="4238B71D" w14:textId="77777777" w:rsidTr="000D41BA">
        <w:tc>
          <w:tcPr>
            <w:tcW w:w="4258" w:type="dxa"/>
          </w:tcPr>
          <w:p w14:paraId="47CF683B" w14:textId="0B5AE553" w:rsidR="006A36E2" w:rsidRDefault="006A36E2" w:rsidP="00EB08FD">
            <w:pPr>
              <w:pStyle w:val="ListParagraph"/>
              <w:numPr>
                <w:ilvl w:val="0"/>
                <w:numId w:val="36"/>
              </w:numPr>
            </w:pPr>
            <w:r>
              <w:t>Any other comments</w:t>
            </w:r>
            <w:r w:rsidR="0089112A">
              <w:t>:</w:t>
            </w:r>
          </w:p>
        </w:tc>
        <w:tc>
          <w:tcPr>
            <w:tcW w:w="6482" w:type="dxa"/>
          </w:tcPr>
          <w:p w14:paraId="7ADE6E41" w14:textId="77777777" w:rsidR="006A36E2" w:rsidRDefault="006A36E2" w:rsidP="005011F0"/>
        </w:tc>
      </w:tr>
    </w:tbl>
    <w:p w14:paraId="5467716D" w14:textId="77777777" w:rsidR="008C35B5" w:rsidRDefault="008C35B5" w:rsidP="008C35B5"/>
    <w:p w14:paraId="2A2FEFDC" w14:textId="77777777" w:rsidR="00273790" w:rsidRDefault="00273790" w:rsidP="008C35B5"/>
    <w:p w14:paraId="582BB053" w14:textId="572BDCA2" w:rsidR="003A0660" w:rsidRDefault="00015A5A" w:rsidP="003A0660">
      <w:pPr>
        <w:pStyle w:val="Heading2"/>
      </w:pPr>
      <w:r>
        <w:t>4</w:t>
      </w:r>
      <w:r w:rsidR="003A0660">
        <w:t>. We need good teaching, learning and promotional resources</w:t>
      </w:r>
    </w:p>
    <w:p w14:paraId="1461F968" w14:textId="77777777" w:rsidR="00452B89" w:rsidRPr="00452B89" w:rsidRDefault="00452B89" w:rsidP="00452B89"/>
    <w:p w14:paraId="410331B6" w14:textId="77777777" w:rsidR="00F461B9" w:rsidRDefault="003A0660">
      <w:r>
        <w:t xml:space="preserve">Agencies are well-aware that the take-up demand for music braille services requires not only efficient production, but also resources to help musicians to learn to read music braille, and to know it exists, and so teachers can learn to teach music braille.  Several agencies </w:t>
      </w:r>
      <w:r w:rsidR="00214FBF">
        <w:t xml:space="preserve">and European projects </w:t>
      </w:r>
      <w:r>
        <w:t xml:space="preserve">have prepared resources for teachers and end-users, although most acknowledged that more could be done to extend this reach – providing they can meet the increased demand </w:t>
      </w:r>
      <w:r w:rsidR="00E12FD6">
        <w:t xml:space="preserve">for music braille </w:t>
      </w:r>
      <w:r w:rsidR="00214FBF">
        <w:t xml:space="preserve">that this might generate. </w:t>
      </w:r>
    </w:p>
    <w:p w14:paraId="6554CA6C" w14:textId="77777777" w:rsidR="00F461B9" w:rsidRDefault="00F461B9"/>
    <w:p w14:paraId="6248D20F" w14:textId="7B71F809" w:rsidR="003A0660" w:rsidRDefault="00214FBF">
      <w:r>
        <w:t>This could be an area for later attention</w:t>
      </w:r>
      <w:r w:rsidR="00D36712">
        <w:t>, or for another group to work on</w:t>
      </w:r>
      <w:r>
        <w:t>.</w:t>
      </w:r>
    </w:p>
    <w:p w14:paraId="1EAF7769" w14:textId="77777777" w:rsidR="003A0660" w:rsidRDefault="003A0660"/>
    <w:tbl>
      <w:tblPr>
        <w:tblStyle w:val="TableGrid"/>
        <w:tblW w:w="10740" w:type="dxa"/>
        <w:tblLook w:val="04A0" w:firstRow="1" w:lastRow="0" w:firstColumn="1" w:lastColumn="0" w:noHBand="0" w:noVBand="1"/>
      </w:tblPr>
      <w:tblGrid>
        <w:gridCol w:w="4258"/>
        <w:gridCol w:w="6482"/>
      </w:tblGrid>
      <w:tr w:rsidR="007A7F18" w:rsidRPr="00832854" w14:paraId="5101D068" w14:textId="77777777" w:rsidTr="000D41BA">
        <w:tc>
          <w:tcPr>
            <w:tcW w:w="4258" w:type="dxa"/>
          </w:tcPr>
          <w:p w14:paraId="31AEF99D" w14:textId="7DA6CBFB" w:rsidR="007A7F18" w:rsidRPr="00832854" w:rsidRDefault="007A7F18" w:rsidP="00215030">
            <w:pPr>
              <w:rPr>
                <w:b/>
              </w:rPr>
            </w:pPr>
            <w:r>
              <w:rPr>
                <w:b/>
              </w:rPr>
              <w:t xml:space="preserve">Z. </w:t>
            </w:r>
            <w:r w:rsidRPr="00832854">
              <w:rPr>
                <w:b/>
              </w:rPr>
              <w:t>Questions for Agencies</w:t>
            </w:r>
            <w:r>
              <w:rPr>
                <w:b/>
              </w:rPr>
              <w:t xml:space="preserve"> &amp; End-Users &amp; Teachers</w:t>
            </w:r>
          </w:p>
        </w:tc>
        <w:tc>
          <w:tcPr>
            <w:tcW w:w="6482" w:type="dxa"/>
          </w:tcPr>
          <w:p w14:paraId="20AABC2D" w14:textId="497586EC" w:rsidR="007A7F18" w:rsidRPr="00832854" w:rsidRDefault="007306B7" w:rsidP="00215030">
            <w:pPr>
              <w:rPr>
                <w:b/>
              </w:rPr>
            </w:pPr>
            <w:r>
              <w:rPr>
                <w:b/>
              </w:rPr>
              <w:t xml:space="preserve">Brief </w:t>
            </w:r>
            <w:r w:rsidR="007A7F18" w:rsidRPr="00832854">
              <w:rPr>
                <w:b/>
              </w:rPr>
              <w:t>Answers</w:t>
            </w:r>
          </w:p>
        </w:tc>
      </w:tr>
      <w:tr w:rsidR="007A7F18" w14:paraId="52597B02" w14:textId="77777777" w:rsidTr="000D41BA">
        <w:tc>
          <w:tcPr>
            <w:tcW w:w="4258" w:type="dxa"/>
          </w:tcPr>
          <w:p w14:paraId="4DA4F940" w14:textId="274418AE" w:rsidR="007A7F18" w:rsidRDefault="007A7F18" w:rsidP="007A7F18">
            <w:pPr>
              <w:pStyle w:val="ListParagraph"/>
              <w:numPr>
                <w:ilvl w:val="0"/>
                <w:numId w:val="37"/>
              </w:numPr>
            </w:pPr>
            <w:r>
              <w:t>Do you feel there are sufficie</w:t>
            </w:r>
            <w:r w:rsidR="00595D5B">
              <w:t xml:space="preserve">nt resources available to teach and </w:t>
            </w:r>
            <w:r>
              <w:t>learn music braille?</w:t>
            </w:r>
          </w:p>
        </w:tc>
        <w:tc>
          <w:tcPr>
            <w:tcW w:w="6482" w:type="dxa"/>
          </w:tcPr>
          <w:p w14:paraId="4CFAF36D" w14:textId="77777777" w:rsidR="007A7F18" w:rsidRDefault="007A7F18" w:rsidP="00215030"/>
        </w:tc>
      </w:tr>
      <w:tr w:rsidR="007A7F18" w14:paraId="13030120" w14:textId="77777777" w:rsidTr="000D41BA">
        <w:tc>
          <w:tcPr>
            <w:tcW w:w="4258" w:type="dxa"/>
          </w:tcPr>
          <w:p w14:paraId="6A3CB6E7" w14:textId="754EEEAE" w:rsidR="007A7F18" w:rsidRDefault="007A7F18" w:rsidP="007A7F18">
            <w:pPr>
              <w:pStyle w:val="ListParagraph"/>
              <w:numPr>
                <w:ilvl w:val="0"/>
                <w:numId w:val="37"/>
              </w:numPr>
            </w:pPr>
            <w:r>
              <w:t>Any other comments:</w:t>
            </w:r>
          </w:p>
        </w:tc>
        <w:tc>
          <w:tcPr>
            <w:tcW w:w="6482" w:type="dxa"/>
          </w:tcPr>
          <w:p w14:paraId="3641BD2C" w14:textId="77777777" w:rsidR="007A7F18" w:rsidRDefault="007A7F18" w:rsidP="00215030"/>
        </w:tc>
      </w:tr>
    </w:tbl>
    <w:p w14:paraId="0DA9D44A" w14:textId="77777777" w:rsidR="00452B89" w:rsidRDefault="00452B89">
      <w:pPr>
        <w:pBdr>
          <w:bottom w:val="single" w:sz="6" w:space="1" w:color="auto"/>
        </w:pBdr>
      </w:pPr>
    </w:p>
    <w:p w14:paraId="5F4B426B" w14:textId="77777777" w:rsidR="00935BDC" w:rsidRDefault="00935BDC">
      <w:pPr>
        <w:pBdr>
          <w:bottom w:val="single" w:sz="6" w:space="1" w:color="auto"/>
        </w:pBdr>
      </w:pPr>
    </w:p>
    <w:p w14:paraId="62F0EB03" w14:textId="77777777" w:rsidR="00935BDC" w:rsidRDefault="00935BDC">
      <w:pPr>
        <w:pBdr>
          <w:bottom w:val="single" w:sz="6" w:space="1" w:color="auto"/>
        </w:pBdr>
      </w:pPr>
    </w:p>
    <w:p w14:paraId="0770BAE3" w14:textId="653FFD9A" w:rsidR="00877FC3" w:rsidRDefault="00935BDC">
      <w:r>
        <w:t>10 April 2018</w:t>
      </w:r>
    </w:p>
    <w:sectPr w:rsidR="00877FC3" w:rsidSect="000D41BA">
      <w:footerReference w:type="even" r:id="rId12"/>
      <w:footerReference w:type="default" r:id="rId13"/>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C2689" w14:textId="77777777" w:rsidR="00F92914" w:rsidRDefault="00F92914" w:rsidP="00607C6B">
      <w:r>
        <w:separator/>
      </w:r>
    </w:p>
  </w:endnote>
  <w:endnote w:type="continuationSeparator" w:id="0">
    <w:p w14:paraId="33895BC0" w14:textId="77777777" w:rsidR="00F92914" w:rsidRDefault="00F92914" w:rsidP="0060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2EA44" w14:textId="77777777" w:rsidR="00F92914" w:rsidRDefault="00F92914" w:rsidP="00045A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8E878C" w14:textId="77777777" w:rsidR="00F92914" w:rsidRDefault="00F92914" w:rsidP="00607C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09ED6" w14:textId="77777777" w:rsidR="00F92914" w:rsidRDefault="00F92914" w:rsidP="00045A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2E43">
      <w:rPr>
        <w:rStyle w:val="PageNumber"/>
        <w:noProof/>
      </w:rPr>
      <w:t>1</w:t>
    </w:r>
    <w:r>
      <w:rPr>
        <w:rStyle w:val="PageNumber"/>
      </w:rPr>
      <w:fldChar w:fldCharType="end"/>
    </w:r>
  </w:p>
  <w:p w14:paraId="2A02AA01" w14:textId="6ED4B6C0" w:rsidR="00F92914" w:rsidRDefault="00F92914" w:rsidP="007160C3">
    <w:pPr>
      <w:pStyle w:val="Footer"/>
      <w:ind w:right="360"/>
    </w:pPr>
    <w:r>
      <w:t>DAISY music braille project – Phase 2 research questions – April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59FD2" w14:textId="77777777" w:rsidR="00F92914" w:rsidRDefault="00F92914" w:rsidP="00607C6B">
      <w:r>
        <w:separator/>
      </w:r>
    </w:p>
  </w:footnote>
  <w:footnote w:type="continuationSeparator" w:id="0">
    <w:p w14:paraId="476E9CB2" w14:textId="77777777" w:rsidR="00F92914" w:rsidRDefault="00F92914" w:rsidP="00607C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3C6"/>
    <w:multiLevelType w:val="hybridMultilevel"/>
    <w:tmpl w:val="DCE497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EC4192"/>
    <w:multiLevelType w:val="hybridMultilevel"/>
    <w:tmpl w:val="5B30B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316AFD"/>
    <w:multiLevelType w:val="hybridMultilevel"/>
    <w:tmpl w:val="AD4E1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772A4F"/>
    <w:multiLevelType w:val="hybridMultilevel"/>
    <w:tmpl w:val="85F699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8367E4"/>
    <w:multiLevelType w:val="hybridMultilevel"/>
    <w:tmpl w:val="A106DFFC"/>
    <w:lvl w:ilvl="0" w:tplc="30A4655A">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338BB"/>
    <w:multiLevelType w:val="hybridMultilevel"/>
    <w:tmpl w:val="2C3A0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B971F7"/>
    <w:multiLevelType w:val="hybridMultilevel"/>
    <w:tmpl w:val="AD4E1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A21EB8"/>
    <w:multiLevelType w:val="hybridMultilevel"/>
    <w:tmpl w:val="A63E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3E24FB"/>
    <w:multiLevelType w:val="hybridMultilevel"/>
    <w:tmpl w:val="ED022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B32EAA"/>
    <w:multiLevelType w:val="hybridMultilevel"/>
    <w:tmpl w:val="E3B062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920CE8"/>
    <w:multiLevelType w:val="hybridMultilevel"/>
    <w:tmpl w:val="BB2C2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4B251B"/>
    <w:multiLevelType w:val="hybridMultilevel"/>
    <w:tmpl w:val="6A84E3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2BF10487"/>
    <w:multiLevelType w:val="hybridMultilevel"/>
    <w:tmpl w:val="A6C69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931FB7"/>
    <w:multiLevelType w:val="hybridMultilevel"/>
    <w:tmpl w:val="B23E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7D4F79"/>
    <w:multiLevelType w:val="hybridMultilevel"/>
    <w:tmpl w:val="21F4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95538A"/>
    <w:multiLevelType w:val="hybridMultilevel"/>
    <w:tmpl w:val="4274D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5A08F6"/>
    <w:multiLevelType w:val="hybridMultilevel"/>
    <w:tmpl w:val="042C80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D014C0"/>
    <w:multiLevelType w:val="hybridMultilevel"/>
    <w:tmpl w:val="934EB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A36D43"/>
    <w:multiLevelType w:val="hybridMultilevel"/>
    <w:tmpl w:val="CEB2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FD5917"/>
    <w:multiLevelType w:val="hybridMultilevel"/>
    <w:tmpl w:val="FC9C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9E250C"/>
    <w:multiLevelType w:val="hybridMultilevel"/>
    <w:tmpl w:val="C8A62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FC0039"/>
    <w:multiLevelType w:val="hybridMultilevel"/>
    <w:tmpl w:val="4D2015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C737EB"/>
    <w:multiLevelType w:val="hybridMultilevel"/>
    <w:tmpl w:val="F956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0E5B9A"/>
    <w:multiLevelType w:val="hybridMultilevel"/>
    <w:tmpl w:val="E108A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2E70924"/>
    <w:multiLevelType w:val="hybridMultilevel"/>
    <w:tmpl w:val="D1203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46122A5"/>
    <w:multiLevelType w:val="hybridMultilevel"/>
    <w:tmpl w:val="96083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CF1E93"/>
    <w:multiLevelType w:val="hybridMultilevel"/>
    <w:tmpl w:val="3D52C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9F11D02"/>
    <w:multiLevelType w:val="hybridMultilevel"/>
    <w:tmpl w:val="35F0B0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2061EB"/>
    <w:multiLevelType w:val="hybridMultilevel"/>
    <w:tmpl w:val="88A80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E6B41CE"/>
    <w:multiLevelType w:val="hybridMultilevel"/>
    <w:tmpl w:val="8F2AC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3A72C13"/>
    <w:multiLevelType w:val="hybridMultilevel"/>
    <w:tmpl w:val="C576C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A13C7B"/>
    <w:multiLevelType w:val="hybridMultilevel"/>
    <w:tmpl w:val="E848B5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81459DF"/>
    <w:multiLevelType w:val="hybridMultilevel"/>
    <w:tmpl w:val="09A0B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8727B47"/>
    <w:multiLevelType w:val="hybridMultilevel"/>
    <w:tmpl w:val="4CE662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0F62E3"/>
    <w:multiLevelType w:val="hybridMultilevel"/>
    <w:tmpl w:val="F3FEF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E5296F"/>
    <w:multiLevelType w:val="hybridMultilevel"/>
    <w:tmpl w:val="7EE4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484606"/>
    <w:multiLevelType w:val="hybridMultilevel"/>
    <w:tmpl w:val="10AC0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FBA5157"/>
    <w:multiLevelType w:val="hybridMultilevel"/>
    <w:tmpl w:val="68B8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22"/>
  </w:num>
  <w:num w:numId="4">
    <w:abstractNumId w:val="18"/>
  </w:num>
  <w:num w:numId="5">
    <w:abstractNumId w:val="19"/>
  </w:num>
  <w:num w:numId="6">
    <w:abstractNumId w:val="35"/>
  </w:num>
  <w:num w:numId="7">
    <w:abstractNumId w:val="4"/>
  </w:num>
  <w:num w:numId="8">
    <w:abstractNumId w:val="11"/>
  </w:num>
  <w:num w:numId="9">
    <w:abstractNumId w:val="33"/>
  </w:num>
  <w:num w:numId="10">
    <w:abstractNumId w:val="10"/>
  </w:num>
  <w:num w:numId="11">
    <w:abstractNumId w:val="5"/>
  </w:num>
  <w:num w:numId="12">
    <w:abstractNumId w:val="20"/>
  </w:num>
  <w:num w:numId="13">
    <w:abstractNumId w:val="27"/>
  </w:num>
  <w:num w:numId="14">
    <w:abstractNumId w:val="31"/>
  </w:num>
  <w:num w:numId="15">
    <w:abstractNumId w:val="3"/>
  </w:num>
  <w:num w:numId="16">
    <w:abstractNumId w:val="23"/>
  </w:num>
  <w:num w:numId="17">
    <w:abstractNumId w:val="2"/>
  </w:num>
  <w:num w:numId="18">
    <w:abstractNumId w:val="6"/>
  </w:num>
  <w:num w:numId="19">
    <w:abstractNumId w:val="32"/>
  </w:num>
  <w:num w:numId="20">
    <w:abstractNumId w:val="25"/>
  </w:num>
  <w:num w:numId="21">
    <w:abstractNumId w:val="21"/>
  </w:num>
  <w:num w:numId="22">
    <w:abstractNumId w:val="36"/>
  </w:num>
  <w:num w:numId="23">
    <w:abstractNumId w:val="0"/>
  </w:num>
  <w:num w:numId="24">
    <w:abstractNumId w:val="24"/>
  </w:num>
  <w:num w:numId="25">
    <w:abstractNumId w:val="17"/>
  </w:num>
  <w:num w:numId="26">
    <w:abstractNumId w:val="15"/>
  </w:num>
  <w:num w:numId="27">
    <w:abstractNumId w:val="26"/>
  </w:num>
  <w:num w:numId="28">
    <w:abstractNumId w:val="12"/>
  </w:num>
  <w:num w:numId="29">
    <w:abstractNumId w:val="28"/>
  </w:num>
  <w:num w:numId="30">
    <w:abstractNumId w:val="9"/>
  </w:num>
  <w:num w:numId="31">
    <w:abstractNumId w:val="8"/>
  </w:num>
  <w:num w:numId="32">
    <w:abstractNumId w:val="16"/>
  </w:num>
  <w:num w:numId="33">
    <w:abstractNumId w:val="29"/>
  </w:num>
  <w:num w:numId="34">
    <w:abstractNumId w:val="14"/>
  </w:num>
  <w:num w:numId="35">
    <w:abstractNumId w:val="34"/>
  </w:num>
  <w:num w:numId="36">
    <w:abstractNumId w:val="7"/>
  </w:num>
  <w:num w:numId="37">
    <w:abstractNumId w:val="1"/>
  </w:num>
  <w:num w:numId="38">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32"/>
    <w:rsid w:val="000017CB"/>
    <w:rsid w:val="00005A42"/>
    <w:rsid w:val="00014CE5"/>
    <w:rsid w:val="00015A01"/>
    <w:rsid w:val="00015A5A"/>
    <w:rsid w:val="00017FBC"/>
    <w:rsid w:val="00024386"/>
    <w:rsid w:val="00032617"/>
    <w:rsid w:val="0004229C"/>
    <w:rsid w:val="00045AC8"/>
    <w:rsid w:val="00055A4F"/>
    <w:rsid w:val="00056F5B"/>
    <w:rsid w:val="00063768"/>
    <w:rsid w:val="00063F34"/>
    <w:rsid w:val="00064158"/>
    <w:rsid w:val="00064FBC"/>
    <w:rsid w:val="00066712"/>
    <w:rsid w:val="00066AAA"/>
    <w:rsid w:val="00071FD9"/>
    <w:rsid w:val="00075662"/>
    <w:rsid w:val="00075BE6"/>
    <w:rsid w:val="00091AE3"/>
    <w:rsid w:val="000936C5"/>
    <w:rsid w:val="000952AB"/>
    <w:rsid w:val="000A1CFF"/>
    <w:rsid w:val="000B0272"/>
    <w:rsid w:val="000D41BA"/>
    <w:rsid w:val="000D68E3"/>
    <w:rsid w:val="000F2F26"/>
    <w:rsid w:val="000F3971"/>
    <w:rsid w:val="00101075"/>
    <w:rsid w:val="00101D8C"/>
    <w:rsid w:val="0011144A"/>
    <w:rsid w:val="001242EC"/>
    <w:rsid w:val="00136D42"/>
    <w:rsid w:val="00136F5B"/>
    <w:rsid w:val="00142EB0"/>
    <w:rsid w:val="001501A5"/>
    <w:rsid w:val="00154E39"/>
    <w:rsid w:val="00154F27"/>
    <w:rsid w:val="00161010"/>
    <w:rsid w:val="001707A8"/>
    <w:rsid w:val="001736CD"/>
    <w:rsid w:val="0017612B"/>
    <w:rsid w:val="0019415A"/>
    <w:rsid w:val="001A4193"/>
    <w:rsid w:val="001A49B8"/>
    <w:rsid w:val="001A6106"/>
    <w:rsid w:val="001B2605"/>
    <w:rsid w:val="001C0F93"/>
    <w:rsid w:val="001C29B6"/>
    <w:rsid w:val="001C2DBA"/>
    <w:rsid w:val="001D0AEB"/>
    <w:rsid w:val="001E2068"/>
    <w:rsid w:val="001F1BBF"/>
    <w:rsid w:val="00201836"/>
    <w:rsid w:val="00210B6B"/>
    <w:rsid w:val="0021355E"/>
    <w:rsid w:val="00213E0B"/>
    <w:rsid w:val="00214FBF"/>
    <w:rsid w:val="00215030"/>
    <w:rsid w:val="0022034E"/>
    <w:rsid w:val="00221202"/>
    <w:rsid w:val="00235856"/>
    <w:rsid w:val="0023711E"/>
    <w:rsid w:val="00251142"/>
    <w:rsid w:val="00252394"/>
    <w:rsid w:val="00273790"/>
    <w:rsid w:val="00286313"/>
    <w:rsid w:val="0029048D"/>
    <w:rsid w:val="00290AE3"/>
    <w:rsid w:val="002913CF"/>
    <w:rsid w:val="002929EE"/>
    <w:rsid w:val="002B0421"/>
    <w:rsid w:val="002B7E6E"/>
    <w:rsid w:val="002C7F3A"/>
    <w:rsid w:val="002D1DB6"/>
    <w:rsid w:val="002D2729"/>
    <w:rsid w:val="002E2F51"/>
    <w:rsid w:val="002F186A"/>
    <w:rsid w:val="002F6359"/>
    <w:rsid w:val="00306C28"/>
    <w:rsid w:val="003101F6"/>
    <w:rsid w:val="003254BA"/>
    <w:rsid w:val="00327DD5"/>
    <w:rsid w:val="00351AF6"/>
    <w:rsid w:val="00371404"/>
    <w:rsid w:val="00375ADA"/>
    <w:rsid w:val="00397A16"/>
    <w:rsid w:val="003A0660"/>
    <w:rsid w:val="003A0D16"/>
    <w:rsid w:val="003A2524"/>
    <w:rsid w:val="003A7205"/>
    <w:rsid w:val="003A7981"/>
    <w:rsid w:val="003B0E36"/>
    <w:rsid w:val="003B7F38"/>
    <w:rsid w:val="003D33B3"/>
    <w:rsid w:val="003D4ABB"/>
    <w:rsid w:val="003E0279"/>
    <w:rsid w:val="003E0BC2"/>
    <w:rsid w:val="003E0E73"/>
    <w:rsid w:val="003E2E3E"/>
    <w:rsid w:val="003E303C"/>
    <w:rsid w:val="003E731F"/>
    <w:rsid w:val="003F6E26"/>
    <w:rsid w:val="003F7949"/>
    <w:rsid w:val="00407AD8"/>
    <w:rsid w:val="00420566"/>
    <w:rsid w:val="00445E4E"/>
    <w:rsid w:val="004473E8"/>
    <w:rsid w:val="00447A62"/>
    <w:rsid w:val="00450116"/>
    <w:rsid w:val="00452998"/>
    <w:rsid w:val="00452B89"/>
    <w:rsid w:val="00467206"/>
    <w:rsid w:val="0047089A"/>
    <w:rsid w:val="00472F8F"/>
    <w:rsid w:val="004775B7"/>
    <w:rsid w:val="00482102"/>
    <w:rsid w:val="004871BE"/>
    <w:rsid w:val="00494592"/>
    <w:rsid w:val="004A5BA7"/>
    <w:rsid w:val="004B0CA5"/>
    <w:rsid w:val="004B50FF"/>
    <w:rsid w:val="004C1FC6"/>
    <w:rsid w:val="004C27B6"/>
    <w:rsid w:val="004C2B01"/>
    <w:rsid w:val="004D1BA5"/>
    <w:rsid w:val="004D444D"/>
    <w:rsid w:val="004F474A"/>
    <w:rsid w:val="004F785F"/>
    <w:rsid w:val="005000C1"/>
    <w:rsid w:val="005011F0"/>
    <w:rsid w:val="00501E98"/>
    <w:rsid w:val="005251C8"/>
    <w:rsid w:val="00531F48"/>
    <w:rsid w:val="00554685"/>
    <w:rsid w:val="005745AF"/>
    <w:rsid w:val="0057627E"/>
    <w:rsid w:val="00580341"/>
    <w:rsid w:val="0058699C"/>
    <w:rsid w:val="0059032C"/>
    <w:rsid w:val="00594FF8"/>
    <w:rsid w:val="00595D5B"/>
    <w:rsid w:val="005A16D8"/>
    <w:rsid w:val="005A2662"/>
    <w:rsid w:val="005B2BD6"/>
    <w:rsid w:val="005C5C61"/>
    <w:rsid w:val="005D11F8"/>
    <w:rsid w:val="005D2625"/>
    <w:rsid w:val="005E4906"/>
    <w:rsid w:val="005F046E"/>
    <w:rsid w:val="005F076E"/>
    <w:rsid w:val="005F57E9"/>
    <w:rsid w:val="005F594C"/>
    <w:rsid w:val="00607C6B"/>
    <w:rsid w:val="0061769C"/>
    <w:rsid w:val="00617FD2"/>
    <w:rsid w:val="006451F7"/>
    <w:rsid w:val="006459C1"/>
    <w:rsid w:val="00650873"/>
    <w:rsid w:val="00651D6A"/>
    <w:rsid w:val="00656027"/>
    <w:rsid w:val="00662DCC"/>
    <w:rsid w:val="006706B6"/>
    <w:rsid w:val="00676241"/>
    <w:rsid w:val="006779E1"/>
    <w:rsid w:val="0068211F"/>
    <w:rsid w:val="006945F4"/>
    <w:rsid w:val="006A36E2"/>
    <w:rsid w:val="006B02A4"/>
    <w:rsid w:val="006B6AD3"/>
    <w:rsid w:val="006C0F20"/>
    <w:rsid w:val="006C331B"/>
    <w:rsid w:val="006C50A2"/>
    <w:rsid w:val="006C60EA"/>
    <w:rsid w:val="006D1A8A"/>
    <w:rsid w:val="006E1859"/>
    <w:rsid w:val="006E1AFE"/>
    <w:rsid w:val="006E6BDA"/>
    <w:rsid w:val="006F59A0"/>
    <w:rsid w:val="006F5B2A"/>
    <w:rsid w:val="007160C3"/>
    <w:rsid w:val="00717E68"/>
    <w:rsid w:val="0072135D"/>
    <w:rsid w:val="00721BCB"/>
    <w:rsid w:val="00721F63"/>
    <w:rsid w:val="00722934"/>
    <w:rsid w:val="00724B49"/>
    <w:rsid w:val="00727BCB"/>
    <w:rsid w:val="007306B7"/>
    <w:rsid w:val="00735240"/>
    <w:rsid w:val="00761B43"/>
    <w:rsid w:val="0077377A"/>
    <w:rsid w:val="007823CA"/>
    <w:rsid w:val="007842D2"/>
    <w:rsid w:val="007872D6"/>
    <w:rsid w:val="007878C6"/>
    <w:rsid w:val="0079173F"/>
    <w:rsid w:val="007926CA"/>
    <w:rsid w:val="007938E8"/>
    <w:rsid w:val="007A7F18"/>
    <w:rsid w:val="007B3396"/>
    <w:rsid w:val="007B5CE8"/>
    <w:rsid w:val="007B70CA"/>
    <w:rsid w:val="007C35AC"/>
    <w:rsid w:val="007C7466"/>
    <w:rsid w:val="007D057C"/>
    <w:rsid w:val="007D318C"/>
    <w:rsid w:val="007D743D"/>
    <w:rsid w:val="007E1719"/>
    <w:rsid w:val="007E71CD"/>
    <w:rsid w:val="008035FA"/>
    <w:rsid w:val="008069BF"/>
    <w:rsid w:val="0081680C"/>
    <w:rsid w:val="00820736"/>
    <w:rsid w:val="00827435"/>
    <w:rsid w:val="00832854"/>
    <w:rsid w:val="008412BA"/>
    <w:rsid w:val="00845E7F"/>
    <w:rsid w:val="008479E3"/>
    <w:rsid w:val="00851E11"/>
    <w:rsid w:val="00853895"/>
    <w:rsid w:val="008605E5"/>
    <w:rsid w:val="00863776"/>
    <w:rsid w:val="00863F9E"/>
    <w:rsid w:val="008765DE"/>
    <w:rsid w:val="00877FC3"/>
    <w:rsid w:val="00882F7C"/>
    <w:rsid w:val="00883080"/>
    <w:rsid w:val="00883FA7"/>
    <w:rsid w:val="0089112A"/>
    <w:rsid w:val="008925B8"/>
    <w:rsid w:val="008C1FCC"/>
    <w:rsid w:val="008C345C"/>
    <w:rsid w:val="008C35B5"/>
    <w:rsid w:val="008D16DB"/>
    <w:rsid w:val="008D7F9F"/>
    <w:rsid w:val="008E0735"/>
    <w:rsid w:val="008E080F"/>
    <w:rsid w:val="008E0BCA"/>
    <w:rsid w:val="008F1023"/>
    <w:rsid w:val="008F5B37"/>
    <w:rsid w:val="009007FD"/>
    <w:rsid w:val="00904163"/>
    <w:rsid w:val="00913B70"/>
    <w:rsid w:val="009248D8"/>
    <w:rsid w:val="00935BDC"/>
    <w:rsid w:val="009760F8"/>
    <w:rsid w:val="009779A8"/>
    <w:rsid w:val="009851F9"/>
    <w:rsid w:val="009962E8"/>
    <w:rsid w:val="009A078E"/>
    <w:rsid w:val="009A166E"/>
    <w:rsid w:val="009A194E"/>
    <w:rsid w:val="009A24FD"/>
    <w:rsid w:val="009A686B"/>
    <w:rsid w:val="009B522F"/>
    <w:rsid w:val="009B67E4"/>
    <w:rsid w:val="009C791C"/>
    <w:rsid w:val="009E0087"/>
    <w:rsid w:val="009F4220"/>
    <w:rsid w:val="009F5A33"/>
    <w:rsid w:val="00A153F6"/>
    <w:rsid w:val="00A2321E"/>
    <w:rsid w:val="00A27932"/>
    <w:rsid w:val="00A41B4B"/>
    <w:rsid w:val="00A47E21"/>
    <w:rsid w:val="00A50AD9"/>
    <w:rsid w:val="00A62D74"/>
    <w:rsid w:val="00A66103"/>
    <w:rsid w:val="00A743BC"/>
    <w:rsid w:val="00A7549E"/>
    <w:rsid w:val="00A7604B"/>
    <w:rsid w:val="00A77008"/>
    <w:rsid w:val="00A77F68"/>
    <w:rsid w:val="00A82F68"/>
    <w:rsid w:val="00A843F8"/>
    <w:rsid w:val="00A8619F"/>
    <w:rsid w:val="00AA15F7"/>
    <w:rsid w:val="00AA4B01"/>
    <w:rsid w:val="00AC10D5"/>
    <w:rsid w:val="00AD5BD6"/>
    <w:rsid w:val="00AD7F03"/>
    <w:rsid w:val="00AE1A16"/>
    <w:rsid w:val="00AE24A3"/>
    <w:rsid w:val="00AE3601"/>
    <w:rsid w:val="00B10B89"/>
    <w:rsid w:val="00B1157E"/>
    <w:rsid w:val="00B225DC"/>
    <w:rsid w:val="00B31543"/>
    <w:rsid w:val="00B424AF"/>
    <w:rsid w:val="00B82114"/>
    <w:rsid w:val="00B84EFA"/>
    <w:rsid w:val="00B874EA"/>
    <w:rsid w:val="00B905E2"/>
    <w:rsid w:val="00B9121A"/>
    <w:rsid w:val="00BA0F19"/>
    <w:rsid w:val="00BA22F2"/>
    <w:rsid w:val="00BA31DA"/>
    <w:rsid w:val="00BB0B43"/>
    <w:rsid w:val="00BC0F10"/>
    <w:rsid w:val="00BC14C7"/>
    <w:rsid w:val="00BD4FBC"/>
    <w:rsid w:val="00BD508B"/>
    <w:rsid w:val="00BD594F"/>
    <w:rsid w:val="00BE1C9E"/>
    <w:rsid w:val="00BE28D4"/>
    <w:rsid w:val="00BF0CCC"/>
    <w:rsid w:val="00C00718"/>
    <w:rsid w:val="00C01C78"/>
    <w:rsid w:val="00C04086"/>
    <w:rsid w:val="00C078AF"/>
    <w:rsid w:val="00C12529"/>
    <w:rsid w:val="00C31748"/>
    <w:rsid w:val="00C327FE"/>
    <w:rsid w:val="00C418BD"/>
    <w:rsid w:val="00C60839"/>
    <w:rsid w:val="00C64246"/>
    <w:rsid w:val="00C65766"/>
    <w:rsid w:val="00C65E8A"/>
    <w:rsid w:val="00C84E3E"/>
    <w:rsid w:val="00C85F1A"/>
    <w:rsid w:val="00C912D1"/>
    <w:rsid w:val="00C967A1"/>
    <w:rsid w:val="00CA03CF"/>
    <w:rsid w:val="00CC0F80"/>
    <w:rsid w:val="00CD7491"/>
    <w:rsid w:val="00CF0554"/>
    <w:rsid w:val="00D02B37"/>
    <w:rsid w:val="00D0460B"/>
    <w:rsid w:val="00D3374B"/>
    <w:rsid w:val="00D345C0"/>
    <w:rsid w:val="00D3567A"/>
    <w:rsid w:val="00D36712"/>
    <w:rsid w:val="00D375FB"/>
    <w:rsid w:val="00D42D48"/>
    <w:rsid w:val="00D46436"/>
    <w:rsid w:val="00D47E63"/>
    <w:rsid w:val="00D560A0"/>
    <w:rsid w:val="00D568C9"/>
    <w:rsid w:val="00D757BF"/>
    <w:rsid w:val="00D86C8D"/>
    <w:rsid w:val="00D90100"/>
    <w:rsid w:val="00DA1525"/>
    <w:rsid w:val="00DA452A"/>
    <w:rsid w:val="00DB339D"/>
    <w:rsid w:val="00DC0283"/>
    <w:rsid w:val="00DC34E8"/>
    <w:rsid w:val="00DD4D4D"/>
    <w:rsid w:val="00DD5677"/>
    <w:rsid w:val="00DD785B"/>
    <w:rsid w:val="00DE569B"/>
    <w:rsid w:val="00DE6032"/>
    <w:rsid w:val="00E044A8"/>
    <w:rsid w:val="00E12FD6"/>
    <w:rsid w:val="00E22BD7"/>
    <w:rsid w:val="00E30F16"/>
    <w:rsid w:val="00E6020E"/>
    <w:rsid w:val="00E617B3"/>
    <w:rsid w:val="00E665CC"/>
    <w:rsid w:val="00E75848"/>
    <w:rsid w:val="00E8546B"/>
    <w:rsid w:val="00E8644A"/>
    <w:rsid w:val="00EA2F63"/>
    <w:rsid w:val="00EA4C98"/>
    <w:rsid w:val="00EB08FD"/>
    <w:rsid w:val="00EB2E43"/>
    <w:rsid w:val="00EB30AE"/>
    <w:rsid w:val="00ED258B"/>
    <w:rsid w:val="00ED6230"/>
    <w:rsid w:val="00ED7543"/>
    <w:rsid w:val="00EE24F7"/>
    <w:rsid w:val="00EE4794"/>
    <w:rsid w:val="00EF3D29"/>
    <w:rsid w:val="00EF538B"/>
    <w:rsid w:val="00EF5F4D"/>
    <w:rsid w:val="00F04824"/>
    <w:rsid w:val="00F04986"/>
    <w:rsid w:val="00F04998"/>
    <w:rsid w:val="00F17AC1"/>
    <w:rsid w:val="00F27663"/>
    <w:rsid w:val="00F27ECB"/>
    <w:rsid w:val="00F34A1D"/>
    <w:rsid w:val="00F362B3"/>
    <w:rsid w:val="00F37930"/>
    <w:rsid w:val="00F45CE7"/>
    <w:rsid w:val="00F461B9"/>
    <w:rsid w:val="00F52EA3"/>
    <w:rsid w:val="00F5640C"/>
    <w:rsid w:val="00F7671B"/>
    <w:rsid w:val="00F86F7E"/>
    <w:rsid w:val="00F87054"/>
    <w:rsid w:val="00F92914"/>
    <w:rsid w:val="00FA7B44"/>
    <w:rsid w:val="00FC07D7"/>
    <w:rsid w:val="00FD02C8"/>
    <w:rsid w:val="00FD0B57"/>
    <w:rsid w:val="00FD346F"/>
    <w:rsid w:val="00FD479B"/>
    <w:rsid w:val="00FE2A44"/>
    <w:rsid w:val="00FE367D"/>
    <w:rsid w:val="00FF0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1DF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843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13B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68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3F8"/>
    <w:rPr>
      <w:rFonts w:asciiTheme="majorHAnsi" w:eastAsiaTheme="majorEastAsia" w:hAnsiTheme="majorHAnsi" w:cstheme="majorBidi"/>
      <w:b/>
      <w:bCs/>
      <w:color w:val="345A8A" w:themeColor="accent1" w:themeShade="B5"/>
      <w:sz w:val="32"/>
      <w:szCs w:val="32"/>
      <w:lang w:val="en-GB"/>
    </w:rPr>
  </w:style>
  <w:style w:type="paragraph" w:styleId="DocumentMap">
    <w:name w:val="Document Map"/>
    <w:basedOn w:val="Normal"/>
    <w:link w:val="DocumentMapChar"/>
    <w:uiPriority w:val="99"/>
    <w:semiHidden/>
    <w:unhideWhenUsed/>
    <w:rsid w:val="00A843F8"/>
    <w:rPr>
      <w:rFonts w:ascii="Lucida Grande" w:hAnsi="Lucida Grande" w:cs="Lucida Grande"/>
    </w:rPr>
  </w:style>
  <w:style w:type="character" w:customStyle="1" w:styleId="DocumentMapChar">
    <w:name w:val="Document Map Char"/>
    <w:basedOn w:val="DefaultParagraphFont"/>
    <w:link w:val="DocumentMap"/>
    <w:uiPriority w:val="99"/>
    <w:semiHidden/>
    <w:rsid w:val="00A843F8"/>
    <w:rPr>
      <w:rFonts w:ascii="Lucida Grande" w:hAnsi="Lucida Grande" w:cs="Lucida Grande"/>
      <w:lang w:val="en-GB"/>
    </w:rPr>
  </w:style>
  <w:style w:type="paragraph" w:styleId="BalloonText">
    <w:name w:val="Balloon Text"/>
    <w:basedOn w:val="Normal"/>
    <w:link w:val="BalloonTextChar"/>
    <w:uiPriority w:val="99"/>
    <w:semiHidden/>
    <w:unhideWhenUsed/>
    <w:rsid w:val="008538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895"/>
    <w:rPr>
      <w:rFonts w:ascii="Lucida Grande" w:hAnsi="Lucida Grande" w:cs="Lucida Grande"/>
      <w:sz w:val="18"/>
      <w:szCs w:val="18"/>
      <w:lang w:val="en-GB"/>
    </w:rPr>
  </w:style>
  <w:style w:type="paragraph" w:styleId="ListParagraph">
    <w:name w:val="List Paragraph"/>
    <w:basedOn w:val="Normal"/>
    <w:uiPriority w:val="34"/>
    <w:qFormat/>
    <w:rsid w:val="00913B70"/>
    <w:pPr>
      <w:ind w:left="720"/>
      <w:contextualSpacing/>
    </w:pPr>
  </w:style>
  <w:style w:type="character" w:customStyle="1" w:styleId="Heading2Char">
    <w:name w:val="Heading 2 Char"/>
    <w:basedOn w:val="DefaultParagraphFont"/>
    <w:link w:val="Heading2"/>
    <w:uiPriority w:val="9"/>
    <w:rsid w:val="00913B70"/>
    <w:rPr>
      <w:rFonts w:asciiTheme="majorHAnsi" w:eastAsiaTheme="majorEastAsia" w:hAnsiTheme="majorHAnsi" w:cstheme="majorBidi"/>
      <w:b/>
      <w:bCs/>
      <w:color w:val="4F81BD" w:themeColor="accent1"/>
      <w:sz w:val="26"/>
      <w:szCs w:val="26"/>
      <w:lang w:val="en-GB"/>
    </w:rPr>
  </w:style>
  <w:style w:type="paragraph" w:styleId="Footer">
    <w:name w:val="footer"/>
    <w:basedOn w:val="Normal"/>
    <w:link w:val="FooterChar"/>
    <w:uiPriority w:val="99"/>
    <w:unhideWhenUsed/>
    <w:rsid w:val="00607C6B"/>
    <w:pPr>
      <w:tabs>
        <w:tab w:val="center" w:pos="4320"/>
        <w:tab w:val="right" w:pos="8640"/>
      </w:tabs>
    </w:pPr>
  </w:style>
  <w:style w:type="character" w:customStyle="1" w:styleId="FooterChar">
    <w:name w:val="Footer Char"/>
    <w:basedOn w:val="DefaultParagraphFont"/>
    <w:link w:val="Footer"/>
    <w:uiPriority w:val="99"/>
    <w:rsid w:val="00607C6B"/>
    <w:rPr>
      <w:lang w:val="en-GB"/>
    </w:rPr>
  </w:style>
  <w:style w:type="character" w:styleId="PageNumber">
    <w:name w:val="page number"/>
    <w:basedOn w:val="DefaultParagraphFont"/>
    <w:uiPriority w:val="99"/>
    <w:semiHidden/>
    <w:unhideWhenUsed/>
    <w:rsid w:val="00607C6B"/>
  </w:style>
  <w:style w:type="character" w:styleId="Hyperlink">
    <w:name w:val="Hyperlink"/>
    <w:basedOn w:val="DefaultParagraphFont"/>
    <w:uiPriority w:val="99"/>
    <w:unhideWhenUsed/>
    <w:rsid w:val="006C0F20"/>
    <w:rPr>
      <w:color w:val="0000FF" w:themeColor="hyperlink"/>
      <w:u w:val="single"/>
    </w:rPr>
  </w:style>
  <w:style w:type="table" w:styleId="TableGrid">
    <w:name w:val="Table Grid"/>
    <w:basedOn w:val="TableNormal"/>
    <w:uiPriority w:val="59"/>
    <w:rsid w:val="00851E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D68E3"/>
    <w:rPr>
      <w:rFonts w:asciiTheme="majorHAnsi" w:eastAsiaTheme="majorEastAsia" w:hAnsiTheme="majorHAnsi" w:cstheme="majorBidi"/>
      <w:b/>
      <w:bCs/>
      <w:color w:val="4F81BD" w:themeColor="accent1"/>
      <w:lang w:val="en-GB"/>
    </w:rPr>
  </w:style>
  <w:style w:type="paragraph" w:styleId="Header">
    <w:name w:val="header"/>
    <w:basedOn w:val="Normal"/>
    <w:link w:val="HeaderChar"/>
    <w:uiPriority w:val="99"/>
    <w:unhideWhenUsed/>
    <w:rsid w:val="007160C3"/>
    <w:pPr>
      <w:tabs>
        <w:tab w:val="center" w:pos="4320"/>
        <w:tab w:val="right" w:pos="8640"/>
      </w:tabs>
    </w:pPr>
  </w:style>
  <w:style w:type="character" w:customStyle="1" w:styleId="HeaderChar">
    <w:name w:val="Header Char"/>
    <w:basedOn w:val="DefaultParagraphFont"/>
    <w:link w:val="Header"/>
    <w:uiPriority w:val="99"/>
    <w:rsid w:val="007160C3"/>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843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13B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68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3F8"/>
    <w:rPr>
      <w:rFonts w:asciiTheme="majorHAnsi" w:eastAsiaTheme="majorEastAsia" w:hAnsiTheme="majorHAnsi" w:cstheme="majorBidi"/>
      <w:b/>
      <w:bCs/>
      <w:color w:val="345A8A" w:themeColor="accent1" w:themeShade="B5"/>
      <w:sz w:val="32"/>
      <w:szCs w:val="32"/>
      <w:lang w:val="en-GB"/>
    </w:rPr>
  </w:style>
  <w:style w:type="paragraph" w:styleId="DocumentMap">
    <w:name w:val="Document Map"/>
    <w:basedOn w:val="Normal"/>
    <w:link w:val="DocumentMapChar"/>
    <w:uiPriority w:val="99"/>
    <w:semiHidden/>
    <w:unhideWhenUsed/>
    <w:rsid w:val="00A843F8"/>
    <w:rPr>
      <w:rFonts w:ascii="Lucida Grande" w:hAnsi="Lucida Grande" w:cs="Lucida Grande"/>
    </w:rPr>
  </w:style>
  <w:style w:type="character" w:customStyle="1" w:styleId="DocumentMapChar">
    <w:name w:val="Document Map Char"/>
    <w:basedOn w:val="DefaultParagraphFont"/>
    <w:link w:val="DocumentMap"/>
    <w:uiPriority w:val="99"/>
    <w:semiHidden/>
    <w:rsid w:val="00A843F8"/>
    <w:rPr>
      <w:rFonts w:ascii="Lucida Grande" w:hAnsi="Lucida Grande" w:cs="Lucida Grande"/>
      <w:lang w:val="en-GB"/>
    </w:rPr>
  </w:style>
  <w:style w:type="paragraph" w:styleId="BalloonText">
    <w:name w:val="Balloon Text"/>
    <w:basedOn w:val="Normal"/>
    <w:link w:val="BalloonTextChar"/>
    <w:uiPriority w:val="99"/>
    <w:semiHidden/>
    <w:unhideWhenUsed/>
    <w:rsid w:val="008538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895"/>
    <w:rPr>
      <w:rFonts w:ascii="Lucida Grande" w:hAnsi="Lucida Grande" w:cs="Lucida Grande"/>
      <w:sz w:val="18"/>
      <w:szCs w:val="18"/>
      <w:lang w:val="en-GB"/>
    </w:rPr>
  </w:style>
  <w:style w:type="paragraph" w:styleId="ListParagraph">
    <w:name w:val="List Paragraph"/>
    <w:basedOn w:val="Normal"/>
    <w:uiPriority w:val="34"/>
    <w:qFormat/>
    <w:rsid w:val="00913B70"/>
    <w:pPr>
      <w:ind w:left="720"/>
      <w:contextualSpacing/>
    </w:pPr>
  </w:style>
  <w:style w:type="character" w:customStyle="1" w:styleId="Heading2Char">
    <w:name w:val="Heading 2 Char"/>
    <w:basedOn w:val="DefaultParagraphFont"/>
    <w:link w:val="Heading2"/>
    <w:uiPriority w:val="9"/>
    <w:rsid w:val="00913B70"/>
    <w:rPr>
      <w:rFonts w:asciiTheme="majorHAnsi" w:eastAsiaTheme="majorEastAsia" w:hAnsiTheme="majorHAnsi" w:cstheme="majorBidi"/>
      <w:b/>
      <w:bCs/>
      <w:color w:val="4F81BD" w:themeColor="accent1"/>
      <w:sz w:val="26"/>
      <w:szCs w:val="26"/>
      <w:lang w:val="en-GB"/>
    </w:rPr>
  </w:style>
  <w:style w:type="paragraph" w:styleId="Footer">
    <w:name w:val="footer"/>
    <w:basedOn w:val="Normal"/>
    <w:link w:val="FooterChar"/>
    <w:uiPriority w:val="99"/>
    <w:unhideWhenUsed/>
    <w:rsid w:val="00607C6B"/>
    <w:pPr>
      <w:tabs>
        <w:tab w:val="center" w:pos="4320"/>
        <w:tab w:val="right" w:pos="8640"/>
      </w:tabs>
    </w:pPr>
  </w:style>
  <w:style w:type="character" w:customStyle="1" w:styleId="FooterChar">
    <w:name w:val="Footer Char"/>
    <w:basedOn w:val="DefaultParagraphFont"/>
    <w:link w:val="Footer"/>
    <w:uiPriority w:val="99"/>
    <w:rsid w:val="00607C6B"/>
    <w:rPr>
      <w:lang w:val="en-GB"/>
    </w:rPr>
  </w:style>
  <w:style w:type="character" w:styleId="PageNumber">
    <w:name w:val="page number"/>
    <w:basedOn w:val="DefaultParagraphFont"/>
    <w:uiPriority w:val="99"/>
    <w:semiHidden/>
    <w:unhideWhenUsed/>
    <w:rsid w:val="00607C6B"/>
  </w:style>
  <w:style w:type="character" w:styleId="Hyperlink">
    <w:name w:val="Hyperlink"/>
    <w:basedOn w:val="DefaultParagraphFont"/>
    <w:uiPriority w:val="99"/>
    <w:unhideWhenUsed/>
    <w:rsid w:val="006C0F20"/>
    <w:rPr>
      <w:color w:val="0000FF" w:themeColor="hyperlink"/>
      <w:u w:val="single"/>
    </w:rPr>
  </w:style>
  <w:style w:type="table" w:styleId="TableGrid">
    <w:name w:val="Table Grid"/>
    <w:basedOn w:val="TableNormal"/>
    <w:uiPriority w:val="59"/>
    <w:rsid w:val="00851E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D68E3"/>
    <w:rPr>
      <w:rFonts w:asciiTheme="majorHAnsi" w:eastAsiaTheme="majorEastAsia" w:hAnsiTheme="majorHAnsi" w:cstheme="majorBidi"/>
      <w:b/>
      <w:bCs/>
      <w:color w:val="4F81BD" w:themeColor="accent1"/>
      <w:lang w:val="en-GB"/>
    </w:rPr>
  </w:style>
  <w:style w:type="paragraph" w:styleId="Header">
    <w:name w:val="header"/>
    <w:basedOn w:val="Normal"/>
    <w:link w:val="HeaderChar"/>
    <w:uiPriority w:val="99"/>
    <w:unhideWhenUsed/>
    <w:rsid w:val="007160C3"/>
    <w:pPr>
      <w:tabs>
        <w:tab w:val="center" w:pos="4320"/>
        <w:tab w:val="right" w:pos="8640"/>
      </w:tabs>
    </w:pPr>
  </w:style>
  <w:style w:type="character" w:customStyle="1" w:styleId="HeaderChar">
    <w:name w:val="Header Char"/>
    <w:basedOn w:val="DefaultParagraphFont"/>
    <w:link w:val="Header"/>
    <w:uiPriority w:val="99"/>
    <w:rsid w:val="007160C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543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usicbraille@daisy.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usicbraille@daisy.org" TargetMode="External"/><Relationship Id="rId9" Type="http://schemas.openxmlformats.org/officeDocument/2006/relationships/image" Target="media/image1.jpg"/><Relationship Id="rId10" Type="http://schemas.openxmlformats.org/officeDocument/2006/relationships/hyperlink" Target="mailto:musicbraille@daisy.org?subject=DAISY%20Music%20Braille%20round%20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3765</Words>
  <Characters>19132</Characters>
  <Application>Microsoft Macintosh Word</Application>
  <DocSecurity>0</DocSecurity>
  <Lines>765</Lines>
  <Paragraphs>336</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DAISY Music Braille Project – Phase 2 Research Questions</vt:lpstr>
      <vt:lpstr>    Introduction to Phase 2</vt:lpstr>
      <vt:lpstr>    Alt Text for image ‘Updated flowchart for a user requesting music braille’</vt:lpstr>
      <vt:lpstr>    How you can help – by Monday 30 April 2018</vt:lpstr>
      <vt:lpstr>        Your name:  		…………………….</vt:lpstr>
      <vt:lpstr>        Your email:   		…………………….</vt:lpstr>
      <vt:lpstr>        Your organisation:   	…………………….</vt:lpstr>
      <vt:lpstr>        Date: 	 		…………………….</vt:lpstr>
      <vt:lpstr>    1. We need to get the input files as good as they can be at the start of the pro</vt:lpstr>
      <vt:lpstr>        1a) Standards for publisher files:</vt:lpstr>
      <vt:lpstr>        1b) Standard mark-up format:</vt:lpstr>
      <vt:lpstr>        1c) More automated mark-up:</vt:lpstr>
      <vt:lpstr>        1d) Experience of using off-shore companies to mark-up files:</vt:lpstr>
      <vt:lpstr>        1e) Proofreading/correction stages:</vt:lpstr>
      <vt:lpstr>    2. We need conversion and mark-up tools to be accurate and reliable, suitable bo</vt:lpstr>
      <vt:lpstr>        2a) A single solution, or a suite of complementary tools?</vt:lpstr>
      <vt:lpstr>        2b) Online conversion tools – how effective are they?</vt:lpstr>
      <vt:lpstr>        2c) Layout/formatting differences – are conversions necessary?</vt:lpstr>
      <vt:lpstr>        2d) Development code - open-source or proprietary?</vt:lpstr>
      <vt:lpstr>        2e) Single source file?</vt:lpstr>
      <vt:lpstr>        2f) Output suitable for refreshable braille displays:</vt:lpstr>
      <vt:lpstr>        2g) Musicians need to compose, edit their own music, and share it:</vt:lpstr>
      <vt:lpstr>        2h) How well can the tools cater for integrated literary and music braille files</vt:lpstr>
      <vt:lpstr>    3. We need good access to existing intermediary files</vt:lpstr>
      <vt:lpstr>        3a) Implementation of the Marrakesh Treaty:</vt:lpstr>
      <vt:lpstr>        3b) File formats for file sharing between trusted intermediaries:</vt:lpstr>
      <vt:lpstr>        3c) Metadata standards:</vt:lpstr>
      <vt:lpstr>        3d) Online library records vs online repository:</vt:lpstr>
      <vt:lpstr>        3e) Searching for scores online yourself:</vt:lpstr>
      <vt:lpstr>        3f) Digitised archive files:</vt:lpstr>
      <vt:lpstr>    4. We need good teaching, learning and promotional resources</vt:lpstr>
    </vt:vector>
  </TitlesOfParts>
  <Manager/>
  <Company/>
  <LinksUpToDate>false</LinksUpToDate>
  <CharactersWithSpaces>22561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Sarah Wilkins</cp:lastModifiedBy>
  <cp:revision>2</cp:revision>
  <cp:lastPrinted>2018-04-10T12:05:00Z</cp:lastPrinted>
  <dcterms:created xsi:type="dcterms:W3CDTF">2018-04-10T15:08:00Z</dcterms:created>
  <dcterms:modified xsi:type="dcterms:W3CDTF">2018-04-10T15:08:00Z</dcterms:modified>
  <cp:category/>
</cp:coreProperties>
</file>