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68E96" w14:textId="08F75263" w:rsidR="00FF3A4E" w:rsidRPr="006A5F58" w:rsidRDefault="00804FBE" w:rsidP="006A5F58">
      <w:pPr>
        <w:pStyle w:val="Title"/>
      </w:pPr>
      <w:r>
        <w:t>Requirements for an interactive user tool for music braille conversion</w:t>
      </w:r>
      <w:r w:rsidR="00404C9F">
        <w:t>: from the DAISY Music Braille Project</w:t>
      </w:r>
    </w:p>
    <w:p w14:paraId="16E908E8" w14:textId="47802C1E" w:rsidR="00FF3A4E" w:rsidRPr="006A5F58" w:rsidRDefault="00804FBE" w:rsidP="006A5F58">
      <w:pPr>
        <w:pStyle w:val="ListParagraph"/>
        <w:numPr>
          <w:ilvl w:val="0"/>
          <w:numId w:val="41"/>
        </w:numPr>
        <w:rPr>
          <w:rFonts w:cs="Arial"/>
        </w:rPr>
      </w:pPr>
      <w:r w:rsidRPr="006A5F58">
        <w:rPr>
          <w:rFonts w:cs="Arial"/>
          <w:b/>
        </w:rPr>
        <w:t>Author</w:t>
      </w:r>
      <w:r w:rsidRPr="006A5F58">
        <w:rPr>
          <w:rFonts w:cs="Arial"/>
        </w:rPr>
        <w:t>: Dr. Sarah Morley Wilkins, Project Manager</w:t>
      </w:r>
      <w:r w:rsidR="00111F01" w:rsidRPr="006A5F58">
        <w:rPr>
          <w:rFonts w:cs="Arial"/>
        </w:rPr>
        <w:t xml:space="preserve"> and User Experience Consultant </w:t>
      </w:r>
    </w:p>
    <w:p w14:paraId="1F837652" w14:textId="1B294395" w:rsidR="00111F01" w:rsidRPr="006A5F58" w:rsidRDefault="00111F01" w:rsidP="006A5F58">
      <w:pPr>
        <w:pStyle w:val="ListParagraph"/>
        <w:numPr>
          <w:ilvl w:val="0"/>
          <w:numId w:val="41"/>
        </w:numPr>
        <w:rPr>
          <w:rFonts w:cs="Arial"/>
        </w:rPr>
      </w:pPr>
      <w:r w:rsidRPr="006A5F58">
        <w:rPr>
          <w:rFonts w:cs="Arial"/>
          <w:b/>
        </w:rPr>
        <w:t>Contributor</w:t>
      </w:r>
      <w:r w:rsidRPr="006A5F58">
        <w:rPr>
          <w:rFonts w:cs="Arial"/>
        </w:rPr>
        <w:t>: Haipeng Hu, Music Braille Technical Consultant</w:t>
      </w:r>
    </w:p>
    <w:p w14:paraId="05075BCA" w14:textId="066DAD2E" w:rsidR="00FF3A4E" w:rsidRPr="006A5F58" w:rsidRDefault="00804FBE" w:rsidP="006A5F58">
      <w:pPr>
        <w:pStyle w:val="ListParagraph"/>
        <w:numPr>
          <w:ilvl w:val="0"/>
          <w:numId w:val="41"/>
        </w:numPr>
        <w:rPr>
          <w:rFonts w:cs="Arial"/>
        </w:rPr>
      </w:pPr>
      <w:r w:rsidRPr="006A5F58">
        <w:rPr>
          <w:rFonts w:cs="Arial"/>
          <w:b/>
        </w:rPr>
        <w:t>Date:</w:t>
      </w:r>
      <w:r w:rsidRPr="006A5F58">
        <w:rPr>
          <w:rFonts w:cs="Arial"/>
        </w:rPr>
        <w:t xml:space="preserve"> </w:t>
      </w:r>
      <w:r w:rsidR="0095142F">
        <w:rPr>
          <w:rFonts w:cs="Arial"/>
        </w:rPr>
        <w:t>02</w:t>
      </w:r>
      <w:r w:rsidR="006A5F58" w:rsidRPr="006A5F58">
        <w:rPr>
          <w:rFonts w:cs="Arial"/>
        </w:rPr>
        <w:t xml:space="preserve"> June 2020</w:t>
      </w:r>
    </w:p>
    <w:p w14:paraId="06590E02" w14:textId="77777777" w:rsidR="00FF3A4E" w:rsidRPr="006A5F58" w:rsidRDefault="00804FBE" w:rsidP="006A5F58">
      <w:pPr>
        <w:pStyle w:val="ListParagraph"/>
        <w:numPr>
          <w:ilvl w:val="0"/>
          <w:numId w:val="41"/>
        </w:numPr>
        <w:rPr>
          <w:rFonts w:cs="Arial"/>
          <w:lang w:val="en-US"/>
        </w:rPr>
      </w:pPr>
      <w:r w:rsidRPr="006A5F58">
        <w:rPr>
          <w:rFonts w:cs="Arial"/>
          <w:b/>
        </w:rPr>
        <w:t>Project Sponsor</w:t>
      </w:r>
      <w:r w:rsidRPr="006A5F58">
        <w:rPr>
          <w:rFonts w:cs="Arial"/>
        </w:rPr>
        <w:t xml:space="preserve">:  </w:t>
      </w:r>
      <w:r w:rsidRPr="006A5F58">
        <w:rPr>
          <w:rFonts w:cs="Arial"/>
          <w:lang w:val="en-US"/>
        </w:rPr>
        <w:t>Arne Kyrkjebø</w:t>
      </w:r>
      <w:r w:rsidRPr="006A5F58">
        <w:rPr>
          <w:rFonts w:cs="Arial"/>
        </w:rPr>
        <w:t xml:space="preserve">, </w:t>
      </w:r>
      <w:r w:rsidRPr="006A5F58">
        <w:rPr>
          <w:rFonts w:cs="Arial"/>
          <w:lang w:val="en-US"/>
        </w:rPr>
        <w:t>Norwegian Library of Talking Books and Braille</w:t>
      </w:r>
    </w:p>
    <w:p w14:paraId="217B09FE" w14:textId="77777777" w:rsidR="00FF3A4E" w:rsidRDefault="00804FBE" w:rsidP="006A5F58">
      <w:pPr>
        <w:pStyle w:val="ListParagraph"/>
        <w:numPr>
          <w:ilvl w:val="0"/>
          <w:numId w:val="41"/>
        </w:numPr>
      </w:pPr>
      <w:r w:rsidRPr="006A5F58">
        <w:rPr>
          <w:rFonts w:cs="Arial"/>
          <w:b/>
        </w:rPr>
        <w:t>Contact</w:t>
      </w:r>
      <w:r w:rsidRPr="006A5F58">
        <w:rPr>
          <w:rFonts w:cs="Arial"/>
        </w:rPr>
        <w:t xml:space="preserve">: </w:t>
      </w:r>
      <w:hyperlink r:id="rId9">
        <w:r w:rsidRPr="006A5F58">
          <w:rPr>
            <w:rStyle w:val="Internet"/>
            <w:rFonts w:cs="Arial"/>
          </w:rPr>
          <w:t>musicbraille@daisy.org</w:t>
        </w:r>
      </w:hyperlink>
      <w:bookmarkStart w:id="0" w:name="_Toc389823630"/>
      <w:bookmarkStart w:id="1" w:name="_Toc389738343"/>
      <w:bookmarkStart w:id="2" w:name="_Toc389487669"/>
      <w:bookmarkStart w:id="3" w:name="_Toc389478481"/>
      <w:bookmarkStart w:id="4" w:name="_Toc389477168"/>
      <w:bookmarkStart w:id="5" w:name="_Toc389398709"/>
      <w:bookmarkStart w:id="6" w:name="_Toc389394969"/>
      <w:bookmarkStart w:id="7" w:name="_Toc389394380"/>
      <w:bookmarkStart w:id="8" w:name="_Toc389394305"/>
      <w:bookmarkStart w:id="9" w:name="_Toc394931672"/>
      <w:bookmarkStart w:id="10" w:name="_Toc394931559"/>
      <w:bookmarkStart w:id="11" w:name="_Toc389824676"/>
      <w:bookmarkStart w:id="12" w:name="_Toc389824447"/>
      <w:bookmarkStart w:id="13" w:name="_Toc389824329"/>
      <w:bookmarkStart w:id="14" w:name="_Toc417660166"/>
      <w:bookmarkStart w:id="15" w:name="_Toc416952944"/>
      <w:bookmarkStart w:id="16" w:name="_Toc416709056"/>
      <w:bookmarkStart w:id="17" w:name="_Toc416705295"/>
      <w:bookmarkStart w:id="18" w:name="_Toc416705138"/>
      <w:bookmarkStart w:id="19" w:name="_Toc416704981"/>
      <w:bookmarkStart w:id="20" w:name="_Toc416704825"/>
      <w:bookmarkStart w:id="21" w:name="_Toc416704284"/>
      <w:bookmarkStart w:id="22" w:name="_Toc416435024"/>
      <w:bookmarkStart w:id="23" w:name="_Toc451527805"/>
    </w:p>
    <w:p w14:paraId="5CD3F386" w14:textId="77777777" w:rsidR="00FF3A4E" w:rsidRDefault="00FF3A4E">
      <w:pPr>
        <w:pBdr>
          <w:bottom w:val="single" w:sz="6" w:space="1" w:color="000000"/>
        </w:pBdr>
      </w:pPr>
    </w:p>
    <w:p w14:paraId="72D91965" w14:textId="5FFDC68D" w:rsidR="00FF3A4E" w:rsidRDefault="006A5F58" w:rsidP="00CA226E">
      <w:pPr>
        <w:pStyle w:val="Heading1"/>
      </w:pPr>
      <w:bookmarkStart w:id="24" w:name="_Toc452731596"/>
      <w:bookmarkStart w:id="25" w:name="_Toc452731721"/>
      <w:bookmarkStart w:id="26" w:name="_Toc45273208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t>Contents</w:t>
      </w:r>
      <w:bookmarkEnd w:id="24"/>
      <w:bookmarkEnd w:id="25"/>
      <w:bookmarkEnd w:id="26"/>
    </w:p>
    <w:sdt>
      <w:sdtPr>
        <w:id w:val="-357353670"/>
        <w:docPartObj>
          <w:docPartGallery w:val="Table of Contents"/>
          <w:docPartUnique/>
        </w:docPartObj>
      </w:sdtPr>
      <w:sdtEndPr>
        <w:rPr>
          <w:b w:val="0"/>
          <w:color w:val="auto"/>
          <w:sz w:val="22"/>
          <w:szCs w:val="22"/>
        </w:rPr>
      </w:sdtEndPr>
      <w:sdtContent>
        <w:p w14:paraId="0466B791" w14:textId="29B02A8B" w:rsidR="004B3704" w:rsidRDefault="00804FBE">
          <w:pPr>
            <w:pStyle w:val="TOC1"/>
            <w:tabs>
              <w:tab w:val="right" w:leader="dot" w:pos="9016"/>
            </w:tabs>
            <w:rPr>
              <w:rFonts w:asciiTheme="minorHAnsi" w:eastAsiaTheme="minorEastAsia" w:hAnsiTheme="minorHAnsi"/>
              <w:b w:val="0"/>
              <w:noProof/>
              <w:color w:val="auto"/>
            </w:rPr>
          </w:pPr>
          <w:r>
            <w:fldChar w:fldCharType="begin"/>
          </w:r>
          <w:r>
            <w:instrText>TOC \o "1-3" \h</w:instrText>
          </w:r>
          <w:r>
            <w:fldChar w:fldCharType="separate"/>
          </w:r>
        </w:p>
        <w:p w14:paraId="739CDC43" w14:textId="3CA7271E" w:rsidR="004B3704" w:rsidRDefault="004B3704">
          <w:pPr>
            <w:pStyle w:val="TOC2"/>
            <w:rPr>
              <w:rFonts w:asciiTheme="minorHAnsi" w:eastAsiaTheme="minorEastAsia" w:hAnsiTheme="minorHAnsi"/>
              <w:noProof/>
              <w:sz w:val="24"/>
              <w:szCs w:val="24"/>
            </w:rPr>
          </w:pPr>
          <w:r>
            <w:rPr>
              <w:noProof/>
            </w:rPr>
            <w:t>References</w:t>
          </w:r>
          <w:r>
            <w:rPr>
              <w:noProof/>
            </w:rPr>
            <w:tab/>
          </w:r>
          <w:r>
            <w:rPr>
              <w:noProof/>
            </w:rPr>
            <w:fldChar w:fldCharType="begin"/>
          </w:r>
          <w:r>
            <w:rPr>
              <w:noProof/>
            </w:rPr>
            <w:instrText xml:space="preserve"> PAGEREF _Toc452732090 \h </w:instrText>
          </w:r>
          <w:r>
            <w:rPr>
              <w:noProof/>
            </w:rPr>
          </w:r>
          <w:r>
            <w:rPr>
              <w:noProof/>
            </w:rPr>
            <w:fldChar w:fldCharType="separate"/>
          </w:r>
          <w:r>
            <w:rPr>
              <w:noProof/>
            </w:rPr>
            <w:t>4</w:t>
          </w:r>
          <w:r>
            <w:rPr>
              <w:noProof/>
            </w:rPr>
            <w:fldChar w:fldCharType="end"/>
          </w:r>
        </w:p>
        <w:p w14:paraId="63BAE515" w14:textId="77777777" w:rsidR="004B3704" w:rsidRDefault="004B3704">
          <w:pPr>
            <w:pStyle w:val="TOC1"/>
            <w:tabs>
              <w:tab w:val="right" w:leader="dot" w:pos="9016"/>
            </w:tabs>
            <w:rPr>
              <w:rFonts w:asciiTheme="minorHAnsi" w:eastAsiaTheme="minorEastAsia" w:hAnsiTheme="minorHAnsi"/>
              <w:b w:val="0"/>
              <w:noProof/>
              <w:color w:val="auto"/>
            </w:rPr>
          </w:pPr>
          <w:r>
            <w:rPr>
              <w:noProof/>
            </w:rPr>
            <w:t>Executive Summary</w:t>
          </w:r>
          <w:r>
            <w:rPr>
              <w:noProof/>
            </w:rPr>
            <w:tab/>
          </w:r>
          <w:r>
            <w:rPr>
              <w:noProof/>
            </w:rPr>
            <w:fldChar w:fldCharType="begin"/>
          </w:r>
          <w:r>
            <w:rPr>
              <w:noProof/>
            </w:rPr>
            <w:instrText xml:space="preserve"> PAGEREF _Toc452732091 \h </w:instrText>
          </w:r>
          <w:r>
            <w:rPr>
              <w:noProof/>
            </w:rPr>
          </w:r>
          <w:r>
            <w:rPr>
              <w:noProof/>
            </w:rPr>
            <w:fldChar w:fldCharType="separate"/>
          </w:r>
          <w:r>
            <w:rPr>
              <w:noProof/>
            </w:rPr>
            <w:t>5</w:t>
          </w:r>
          <w:r>
            <w:rPr>
              <w:noProof/>
            </w:rPr>
            <w:fldChar w:fldCharType="end"/>
          </w:r>
        </w:p>
        <w:p w14:paraId="13F34274" w14:textId="77777777" w:rsidR="004B3704" w:rsidRDefault="004B3704">
          <w:pPr>
            <w:pStyle w:val="TOC2"/>
            <w:rPr>
              <w:rFonts w:asciiTheme="minorHAnsi" w:eastAsiaTheme="minorEastAsia" w:hAnsiTheme="minorHAnsi"/>
              <w:noProof/>
              <w:sz w:val="24"/>
              <w:szCs w:val="24"/>
            </w:rPr>
          </w:pPr>
          <w:r>
            <w:rPr>
              <w:noProof/>
            </w:rPr>
            <w:t>An invitation to developers</w:t>
          </w:r>
          <w:r>
            <w:rPr>
              <w:noProof/>
            </w:rPr>
            <w:tab/>
          </w:r>
          <w:r>
            <w:rPr>
              <w:noProof/>
            </w:rPr>
            <w:fldChar w:fldCharType="begin"/>
          </w:r>
          <w:r>
            <w:rPr>
              <w:noProof/>
            </w:rPr>
            <w:instrText xml:space="preserve"> PAGEREF _Toc452732092 \h </w:instrText>
          </w:r>
          <w:r>
            <w:rPr>
              <w:noProof/>
            </w:rPr>
          </w:r>
          <w:r>
            <w:rPr>
              <w:noProof/>
            </w:rPr>
            <w:fldChar w:fldCharType="separate"/>
          </w:r>
          <w:r>
            <w:rPr>
              <w:noProof/>
            </w:rPr>
            <w:t>6</w:t>
          </w:r>
          <w:r>
            <w:rPr>
              <w:noProof/>
            </w:rPr>
            <w:fldChar w:fldCharType="end"/>
          </w:r>
        </w:p>
        <w:p w14:paraId="76491E39" w14:textId="77777777" w:rsidR="004B3704" w:rsidRDefault="004B3704">
          <w:pPr>
            <w:pStyle w:val="TOC2"/>
            <w:rPr>
              <w:rFonts w:asciiTheme="minorHAnsi" w:eastAsiaTheme="minorEastAsia" w:hAnsiTheme="minorHAnsi"/>
              <w:noProof/>
              <w:sz w:val="24"/>
              <w:szCs w:val="24"/>
            </w:rPr>
          </w:pPr>
          <w:r>
            <w:rPr>
              <w:noProof/>
            </w:rPr>
            <w:t>All prioritised requirements (summary list)</w:t>
          </w:r>
          <w:r>
            <w:rPr>
              <w:noProof/>
            </w:rPr>
            <w:tab/>
          </w:r>
          <w:r>
            <w:rPr>
              <w:noProof/>
            </w:rPr>
            <w:fldChar w:fldCharType="begin"/>
          </w:r>
          <w:r>
            <w:rPr>
              <w:noProof/>
            </w:rPr>
            <w:instrText xml:space="preserve"> PAGEREF _Toc452732093 \h </w:instrText>
          </w:r>
          <w:r>
            <w:rPr>
              <w:noProof/>
            </w:rPr>
          </w:r>
          <w:r>
            <w:rPr>
              <w:noProof/>
            </w:rPr>
            <w:fldChar w:fldCharType="separate"/>
          </w:r>
          <w:r>
            <w:rPr>
              <w:noProof/>
            </w:rPr>
            <w:t>7</w:t>
          </w:r>
          <w:r>
            <w:rPr>
              <w:noProof/>
            </w:rPr>
            <w:fldChar w:fldCharType="end"/>
          </w:r>
        </w:p>
        <w:p w14:paraId="6E1978D9" w14:textId="77777777" w:rsidR="004B3704" w:rsidRDefault="004B3704">
          <w:pPr>
            <w:pStyle w:val="TOC3"/>
            <w:tabs>
              <w:tab w:val="right" w:leader="dot" w:pos="9016"/>
            </w:tabs>
            <w:rPr>
              <w:rFonts w:asciiTheme="minorHAnsi" w:eastAsiaTheme="minorEastAsia" w:hAnsiTheme="minorHAnsi"/>
              <w:noProof/>
              <w:sz w:val="24"/>
              <w:szCs w:val="24"/>
            </w:rPr>
          </w:pPr>
          <w:r>
            <w:rPr>
              <w:noProof/>
            </w:rPr>
            <w:t>1. Accessibility and Usability</w:t>
          </w:r>
          <w:r>
            <w:rPr>
              <w:noProof/>
            </w:rPr>
            <w:tab/>
          </w:r>
          <w:r>
            <w:rPr>
              <w:noProof/>
            </w:rPr>
            <w:fldChar w:fldCharType="begin"/>
          </w:r>
          <w:r>
            <w:rPr>
              <w:noProof/>
            </w:rPr>
            <w:instrText xml:space="preserve"> PAGEREF _Toc452732094 \h </w:instrText>
          </w:r>
          <w:r>
            <w:rPr>
              <w:noProof/>
            </w:rPr>
          </w:r>
          <w:r>
            <w:rPr>
              <w:noProof/>
            </w:rPr>
            <w:fldChar w:fldCharType="separate"/>
          </w:r>
          <w:r>
            <w:rPr>
              <w:noProof/>
            </w:rPr>
            <w:t>7</w:t>
          </w:r>
          <w:r>
            <w:rPr>
              <w:noProof/>
            </w:rPr>
            <w:fldChar w:fldCharType="end"/>
          </w:r>
        </w:p>
        <w:p w14:paraId="623E1EAE" w14:textId="77777777" w:rsidR="004B3704" w:rsidRDefault="004B3704">
          <w:pPr>
            <w:pStyle w:val="TOC3"/>
            <w:tabs>
              <w:tab w:val="right" w:leader="dot" w:pos="9016"/>
            </w:tabs>
            <w:rPr>
              <w:rFonts w:asciiTheme="minorHAnsi" w:eastAsiaTheme="minorEastAsia" w:hAnsiTheme="minorHAnsi"/>
              <w:noProof/>
              <w:sz w:val="24"/>
              <w:szCs w:val="24"/>
            </w:rPr>
          </w:pPr>
          <w:r>
            <w:rPr>
              <w:noProof/>
            </w:rPr>
            <w:t>2. File handling</w:t>
          </w:r>
          <w:r>
            <w:rPr>
              <w:noProof/>
            </w:rPr>
            <w:tab/>
          </w:r>
          <w:r>
            <w:rPr>
              <w:noProof/>
            </w:rPr>
            <w:fldChar w:fldCharType="begin"/>
          </w:r>
          <w:r>
            <w:rPr>
              <w:noProof/>
            </w:rPr>
            <w:instrText xml:space="preserve"> PAGEREF _Toc452732095 \h </w:instrText>
          </w:r>
          <w:r>
            <w:rPr>
              <w:noProof/>
            </w:rPr>
          </w:r>
          <w:r>
            <w:rPr>
              <w:noProof/>
            </w:rPr>
            <w:fldChar w:fldCharType="separate"/>
          </w:r>
          <w:r>
            <w:rPr>
              <w:noProof/>
            </w:rPr>
            <w:t>7</w:t>
          </w:r>
          <w:r>
            <w:rPr>
              <w:noProof/>
            </w:rPr>
            <w:fldChar w:fldCharType="end"/>
          </w:r>
        </w:p>
        <w:p w14:paraId="042BF12D" w14:textId="77777777" w:rsidR="004B3704" w:rsidRDefault="004B3704">
          <w:pPr>
            <w:pStyle w:val="TOC3"/>
            <w:tabs>
              <w:tab w:val="right" w:leader="dot" w:pos="9016"/>
            </w:tabs>
            <w:rPr>
              <w:rFonts w:asciiTheme="minorHAnsi" w:eastAsiaTheme="minorEastAsia" w:hAnsiTheme="minorHAnsi"/>
              <w:noProof/>
              <w:sz w:val="24"/>
              <w:szCs w:val="24"/>
            </w:rPr>
          </w:pPr>
          <w:r>
            <w:rPr>
              <w:noProof/>
            </w:rPr>
            <w:t>3. Formatting/Layouts</w:t>
          </w:r>
          <w:r>
            <w:rPr>
              <w:noProof/>
            </w:rPr>
            <w:tab/>
          </w:r>
          <w:r>
            <w:rPr>
              <w:noProof/>
            </w:rPr>
            <w:fldChar w:fldCharType="begin"/>
          </w:r>
          <w:r>
            <w:rPr>
              <w:noProof/>
            </w:rPr>
            <w:instrText xml:space="preserve"> PAGEREF _Toc452732096 \h </w:instrText>
          </w:r>
          <w:r>
            <w:rPr>
              <w:noProof/>
            </w:rPr>
          </w:r>
          <w:r>
            <w:rPr>
              <w:noProof/>
            </w:rPr>
            <w:fldChar w:fldCharType="separate"/>
          </w:r>
          <w:r>
            <w:rPr>
              <w:noProof/>
            </w:rPr>
            <w:t>8</w:t>
          </w:r>
          <w:r>
            <w:rPr>
              <w:noProof/>
            </w:rPr>
            <w:fldChar w:fldCharType="end"/>
          </w:r>
        </w:p>
        <w:p w14:paraId="24CFF768" w14:textId="77777777" w:rsidR="004B3704" w:rsidRDefault="004B3704">
          <w:pPr>
            <w:pStyle w:val="TOC3"/>
            <w:tabs>
              <w:tab w:val="right" w:leader="dot" w:pos="9016"/>
            </w:tabs>
            <w:rPr>
              <w:rFonts w:asciiTheme="minorHAnsi" w:eastAsiaTheme="minorEastAsia" w:hAnsiTheme="minorHAnsi"/>
              <w:noProof/>
              <w:sz w:val="24"/>
              <w:szCs w:val="24"/>
            </w:rPr>
          </w:pPr>
          <w:r>
            <w:rPr>
              <w:noProof/>
            </w:rPr>
            <w:t>4. Country Codes</w:t>
          </w:r>
          <w:r>
            <w:rPr>
              <w:noProof/>
            </w:rPr>
            <w:tab/>
          </w:r>
          <w:r>
            <w:rPr>
              <w:noProof/>
            </w:rPr>
            <w:fldChar w:fldCharType="begin"/>
          </w:r>
          <w:r>
            <w:rPr>
              <w:noProof/>
            </w:rPr>
            <w:instrText xml:space="preserve"> PAGEREF _Toc452732097 \h </w:instrText>
          </w:r>
          <w:r>
            <w:rPr>
              <w:noProof/>
            </w:rPr>
          </w:r>
          <w:r>
            <w:rPr>
              <w:noProof/>
            </w:rPr>
            <w:fldChar w:fldCharType="separate"/>
          </w:r>
          <w:r>
            <w:rPr>
              <w:noProof/>
            </w:rPr>
            <w:t>8</w:t>
          </w:r>
          <w:r>
            <w:rPr>
              <w:noProof/>
            </w:rPr>
            <w:fldChar w:fldCharType="end"/>
          </w:r>
        </w:p>
        <w:p w14:paraId="59532320" w14:textId="77777777" w:rsidR="004B3704" w:rsidRDefault="004B3704">
          <w:pPr>
            <w:pStyle w:val="TOC3"/>
            <w:tabs>
              <w:tab w:val="right" w:leader="dot" w:pos="9016"/>
            </w:tabs>
            <w:rPr>
              <w:rFonts w:asciiTheme="minorHAnsi" w:eastAsiaTheme="minorEastAsia" w:hAnsiTheme="minorHAnsi"/>
              <w:noProof/>
              <w:sz w:val="24"/>
              <w:szCs w:val="24"/>
            </w:rPr>
          </w:pPr>
          <w:r>
            <w:rPr>
              <w:noProof/>
              <w:lang w:eastAsia="zh-CN"/>
            </w:rPr>
            <w:t>5. Options</w:t>
          </w:r>
          <w:r>
            <w:rPr>
              <w:noProof/>
            </w:rPr>
            <w:tab/>
          </w:r>
          <w:r>
            <w:rPr>
              <w:noProof/>
            </w:rPr>
            <w:fldChar w:fldCharType="begin"/>
          </w:r>
          <w:r>
            <w:rPr>
              <w:noProof/>
            </w:rPr>
            <w:instrText xml:space="preserve"> PAGEREF _Toc452732098 \h </w:instrText>
          </w:r>
          <w:r>
            <w:rPr>
              <w:noProof/>
            </w:rPr>
          </w:r>
          <w:r>
            <w:rPr>
              <w:noProof/>
            </w:rPr>
            <w:fldChar w:fldCharType="separate"/>
          </w:r>
          <w:r>
            <w:rPr>
              <w:noProof/>
            </w:rPr>
            <w:t>9</w:t>
          </w:r>
          <w:r>
            <w:rPr>
              <w:noProof/>
            </w:rPr>
            <w:fldChar w:fldCharType="end"/>
          </w:r>
        </w:p>
        <w:p w14:paraId="6577745D" w14:textId="77777777" w:rsidR="004B3704" w:rsidRDefault="004B3704">
          <w:pPr>
            <w:pStyle w:val="TOC3"/>
            <w:tabs>
              <w:tab w:val="right" w:leader="dot" w:pos="9016"/>
            </w:tabs>
            <w:rPr>
              <w:rFonts w:asciiTheme="minorHAnsi" w:eastAsiaTheme="minorEastAsia" w:hAnsiTheme="minorHAnsi"/>
              <w:noProof/>
              <w:sz w:val="24"/>
              <w:szCs w:val="24"/>
            </w:rPr>
          </w:pPr>
          <w:r>
            <w:rPr>
              <w:noProof/>
            </w:rPr>
            <w:t>6. Conversion of Musical Symbols</w:t>
          </w:r>
          <w:r>
            <w:rPr>
              <w:noProof/>
            </w:rPr>
            <w:tab/>
          </w:r>
          <w:r>
            <w:rPr>
              <w:noProof/>
            </w:rPr>
            <w:fldChar w:fldCharType="begin"/>
          </w:r>
          <w:r>
            <w:rPr>
              <w:noProof/>
            </w:rPr>
            <w:instrText xml:space="preserve"> PAGEREF _Toc452732099 \h </w:instrText>
          </w:r>
          <w:r>
            <w:rPr>
              <w:noProof/>
            </w:rPr>
          </w:r>
          <w:r>
            <w:rPr>
              <w:noProof/>
            </w:rPr>
            <w:fldChar w:fldCharType="separate"/>
          </w:r>
          <w:r>
            <w:rPr>
              <w:noProof/>
            </w:rPr>
            <w:t>10</w:t>
          </w:r>
          <w:r>
            <w:rPr>
              <w:noProof/>
            </w:rPr>
            <w:fldChar w:fldCharType="end"/>
          </w:r>
        </w:p>
        <w:p w14:paraId="32B809A6" w14:textId="77777777" w:rsidR="004B3704" w:rsidRDefault="004B3704">
          <w:pPr>
            <w:pStyle w:val="TOC3"/>
            <w:tabs>
              <w:tab w:val="right" w:leader="dot" w:pos="9016"/>
            </w:tabs>
            <w:rPr>
              <w:rFonts w:asciiTheme="minorHAnsi" w:eastAsiaTheme="minorEastAsia" w:hAnsiTheme="minorHAnsi"/>
              <w:noProof/>
              <w:sz w:val="24"/>
              <w:szCs w:val="24"/>
            </w:rPr>
          </w:pPr>
          <w:r>
            <w:rPr>
              <w:noProof/>
            </w:rPr>
            <w:t>7. Output</w:t>
          </w:r>
          <w:r>
            <w:rPr>
              <w:noProof/>
            </w:rPr>
            <w:tab/>
          </w:r>
          <w:r>
            <w:rPr>
              <w:noProof/>
            </w:rPr>
            <w:fldChar w:fldCharType="begin"/>
          </w:r>
          <w:r>
            <w:rPr>
              <w:noProof/>
            </w:rPr>
            <w:instrText xml:space="preserve"> PAGEREF _Toc452732100 \h </w:instrText>
          </w:r>
          <w:r>
            <w:rPr>
              <w:noProof/>
            </w:rPr>
          </w:r>
          <w:r>
            <w:rPr>
              <w:noProof/>
            </w:rPr>
            <w:fldChar w:fldCharType="separate"/>
          </w:r>
          <w:r>
            <w:rPr>
              <w:noProof/>
            </w:rPr>
            <w:t>11</w:t>
          </w:r>
          <w:r>
            <w:rPr>
              <w:noProof/>
            </w:rPr>
            <w:fldChar w:fldCharType="end"/>
          </w:r>
        </w:p>
        <w:p w14:paraId="5956F46E" w14:textId="77777777" w:rsidR="004B3704" w:rsidRDefault="004B3704">
          <w:pPr>
            <w:pStyle w:val="TOC3"/>
            <w:tabs>
              <w:tab w:val="right" w:leader="dot" w:pos="9016"/>
            </w:tabs>
            <w:rPr>
              <w:rFonts w:asciiTheme="minorHAnsi" w:eastAsiaTheme="minorEastAsia" w:hAnsiTheme="minorHAnsi"/>
              <w:noProof/>
              <w:sz w:val="24"/>
              <w:szCs w:val="24"/>
            </w:rPr>
          </w:pPr>
          <w:r>
            <w:rPr>
              <w:noProof/>
            </w:rPr>
            <w:t>8. System Requirements</w:t>
          </w:r>
          <w:r>
            <w:rPr>
              <w:noProof/>
            </w:rPr>
            <w:tab/>
          </w:r>
          <w:r>
            <w:rPr>
              <w:noProof/>
            </w:rPr>
            <w:fldChar w:fldCharType="begin"/>
          </w:r>
          <w:r>
            <w:rPr>
              <w:noProof/>
            </w:rPr>
            <w:instrText xml:space="preserve"> PAGEREF _Toc452732101 \h </w:instrText>
          </w:r>
          <w:r>
            <w:rPr>
              <w:noProof/>
            </w:rPr>
          </w:r>
          <w:r>
            <w:rPr>
              <w:noProof/>
            </w:rPr>
            <w:fldChar w:fldCharType="separate"/>
          </w:r>
          <w:r>
            <w:rPr>
              <w:noProof/>
            </w:rPr>
            <w:t>12</w:t>
          </w:r>
          <w:r>
            <w:rPr>
              <w:noProof/>
            </w:rPr>
            <w:fldChar w:fldCharType="end"/>
          </w:r>
        </w:p>
        <w:p w14:paraId="77EBF29B" w14:textId="77777777" w:rsidR="004B3704" w:rsidRDefault="004B3704">
          <w:pPr>
            <w:pStyle w:val="TOC3"/>
            <w:tabs>
              <w:tab w:val="right" w:leader="dot" w:pos="9016"/>
            </w:tabs>
            <w:rPr>
              <w:rFonts w:asciiTheme="minorHAnsi" w:eastAsiaTheme="minorEastAsia" w:hAnsiTheme="minorHAnsi"/>
              <w:noProof/>
              <w:sz w:val="24"/>
              <w:szCs w:val="24"/>
            </w:rPr>
          </w:pPr>
          <w:r>
            <w:rPr>
              <w:noProof/>
            </w:rPr>
            <w:t>9. Business Arrangements</w:t>
          </w:r>
          <w:r>
            <w:rPr>
              <w:noProof/>
            </w:rPr>
            <w:tab/>
          </w:r>
          <w:r>
            <w:rPr>
              <w:noProof/>
            </w:rPr>
            <w:fldChar w:fldCharType="begin"/>
          </w:r>
          <w:r>
            <w:rPr>
              <w:noProof/>
            </w:rPr>
            <w:instrText xml:space="preserve"> PAGEREF _Toc452732102 \h </w:instrText>
          </w:r>
          <w:r>
            <w:rPr>
              <w:noProof/>
            </w:rPr>
          </w:r>
          <w:r>
            <w:rPr>
              <w:noProof/>
            </w:rPr>
            <w:fldChar w:fldCharType="separate"/>
          </w:r>
          <w:r>
            <w:rPr>
              <w:noProof/>
            </w:rPr>
            <w:t>12</w:t>
          </w:r>
          <w:r>
            <w:rPr>
              <w:noProof/>
            </w:rPr>
            <w:fldChar w:fldCharType="end"/>
          </w:r>
        </w:p>
        <w:p w14:paraId="31C70B90" w14:textId="77777777" w:rsidR="004B3704" w:rsidRDefault="004B3704">
          <w:pPr>
            <w:pStyle w:val="TOC3"/>
            <w:tabs>
              <w:tab w:val="right" w:leader="dot" w:pos="9016"/>
            </w:tabs>
            <w:rPr>
              <w:rFonts w:asciiTheme="minorHAnsi" w:eastAsiaTheme="minorEastAsia" w:hAnsiTheme="minorHAnsi"/>
              <w:noProof/>
              <w:sz w:val="24"/>
              <w:szCs w:val="24"/>
            </w:rPr>
          </w:pPr>
          <w:r>
            <w:rPr>
              <w:noProof/>
            </w:rPr>
            <w:t>10. Note about Funding</w:t>
          </w:r>
          <w:r>
            <w:rPr>
              <w:noProof/>
            </w:rPr>
            <w:tab/>
          </w:r>
          <w:r>
            <w:rPr>
              <w:noProof/>
            </w:rPr>
            <w:fldChar w:fldCharType="begin"/>
          </w:r>
          <w:r>
            <w:rPr>
              <w:noProof/>
            </w:rPr>
            <w:instrText xml:space="preserve"> PAGEREF _Toc452732103 \h </w:instrText>
          </w:r>
          <w:r>
            <w:rPr>
              <w:noProof/>
            </w:rPr>
          </w:r>
          <w:r>
            <w:rPr>
              <w:noProof/>
            </w:rPr>
            <w:fldChar w:fldCharType="separate"/>
          </w:r>
          <w:r>
            <w:rPr>
              <w:noProof/>
            </w:rPr>
            <w:t>13</w:t>
          </w:r>
          <w:r>
            <w:rPr>
              <w:noProof/>
            </w:rPr>
            <w:fldChar w:fldCharType="end"/>
          </w:r>
        </w:p>
        <w:p w14:paraId="3C13527A" w14:textId="77777777" w:rsidR="004B3704" w:rsidRDefault="004B3704">
          <w:pPr>
            <w:pStyle w:val="TOC3"/>
            <w:tabs>
              <w:tab w:val="right" w:leader="dot" w:pos="9016"/>
            </w:tabs>
            <w:rPr>
              <w:rFonts w:asciiTheme="minorHAnsi" w:eastAsiaTheme="minorEastAsia" w:hAnsiTheme="minorHAnsi"/>
              <w:noProof/>
              <w:sz w:val="24"/>
              <w:szCs w:val="24"/>
            </w:rPr>
          </w:pPr>
          <w:r>
            <w:rPr>
              <w:noProof/>
            </w:rPr>
            <w:t>11. Anything else?</w:t>
          </w:r>
          <w:r>
            <w:rPr>
              <w:noProof/>
            </w:rPr>
            <w:tab/>
          </w:r>
          <w:r>
            <w:rPr>
              <w:noProof/>
            </w:rPr>
            <w:fldChar w:fldCharType="begin"/>
          </w:r>
          <w:r>
            <w:rPr>
              <w:noProof/>
            </w:rPr>
            <w:instrText xml:space="preserve"> PAGEREF _Toc452732104 \h </w:instrText>
          </w:r>
          <w:r>
            <w:rPr>
              <w:noProof/>
            </w:rPr>
          </w:r>
          <w:r>
            <w:rPr>
              <w:noProof/>
            </w:rPr>
            <w:fldChar w:fldCharType="separate"/>
          </w:r>
          <w:r>
            <w:rPr>
              <w:noProof/>
            </w:rPr>
            <w:t>13</w:t>
          </w:r>
          <w:r>
            <w:rPr>
              <w:noProof/>
            </w:rPr>
            <w:fldChar w:fldCharType="end"/>
          </w:r>
        </w:p>
        <w:p w14:paraId="4C4FF0E1" w14:textId="77777777" w:rsidR="004B3704" w:rsidRDefault="004B3704">
          <w:pPr>
            <w:pStyle w:val="TOC1"/>
            <w:tabs>
              <w:tab w:val="right" w:leader="dot" w:pos="9016"/>
            </w:tabs>
            <w:rPr>
              <w:rFonts w:asciiTheme="minorHAnsi" w:eastAsiaTheme="minorEastAsia" w:hAnsiTheme="minorHAnsi"/>
              <w:b w:val="0"/>
              <w:noProof/>
              <w:color w:val="auto"/>
            </w:rPr>
          </w:pPr>
          <w:r>
            <w:rPr>
              <w:noProof/>
            </w:rPr>
            <w:t>Introduction</w:t>
          </w:r>
          <w:r>
            <w:rPr>
              <w:noProof/>
            </w:rPr>
            <w:tab/>
          </w:r>
          <w:r>
            <w:rPr>
              <w:noProof/>
            </w:rPr>
            <w:fldChar w:fldCharType="begin"/>
          </w:r>
          <w:r>
            <w:rPr>
              <w:noProof/>
            </w:rPr>
            <w:instrText xml:space="preserve"> PAGEREF _Toc452732105 \h </w:instrText>
          </w:r>
          <w:r>
            <w:rPr>
              <w:noProof/>
            </w:rPr>
          </w:r>
          <w:r>
            <w:rPr>
              <w:noProof/>
            </w:rPr>
            <w:fldChar w:fldCharType="separate"/>
          </w:r>
          <w:r>
            <w:rPr>
              <w:noProof/>
            </w:rPr>
            <w:t>14</w:t>
          </w:r>
          <w:r>
            <w:rPr>
              <w:noProof/>
            </w:rPr>
            <w:fldChar w:fldCharType="end"/>
          </w:r>
        </w:p>
        <w:p w14:paraId="31D8CA6C" w14:textId="77777777" w:rsidR="004B3704" w:rsidRDefault="004B3704">
          <w:pPr>
            <w:pStyle w:val="TOC2"/>
            <w:rPr>
              <w:rFonts w:asciiTheme="minorHAnsi" w:eastAsiaTheme="minorEastAsia" w:hAnsiTheme="minorHAnsi"/>
              <w:noProof/>
              <w:sz w:val="24"/>
              <w:szCs w:val="24"/>
            </w:rPr>
          </w:pPr>
          <w:r>
            <w:rPr>
              <w:noProof/>
            </w:rPr>
            <w:t>Vision</w:t>
          </w:r>
          <w:r>
            <w:rPr>
              <w:noProof/>
            </w:rPr>
            <w:tab/>
          </w:r>
          <w:r>
            <w:rPr>
              <w:noProof/>
            </w:rPr>
            <w:fldChar w:fldCharType="begin"/>
          </w:r>
          <w:r>
            <w:rPr>
              <w:noProof/>
            </w:rPr>
            <w:instrText xml:space="preserve"> PAGEREF _Toc452732106 \h </w:instrText>
          </w:r>
          <w:r>
            <w:rPr>
              <w:noProof/>
            </w:rPr>
          </w:r>
          <w:r>
            <w:rPr>
              <w:noProof/>
            </w:rPr>
            <w:fldChar w:fldCharType="separate"/>
          </w:r>
          <w:r>
            <w:rPr>
              <w:noProof/>
            </w:rPr>
            <w:t>14</w:t>
          </w:r>
          <w:r>
            <w:rPr>
              <w:noProof/>
            </w:rPr>
            <w:fldChar w:fldCharType="end"/>
          </w:r>
        </w:p>
        <w:p w14:paraId="64DA4D2D" w14:textId="77777777" w:rsidR="004B3704" w:rsidRDefault="004B3704">
          <w:pPr>
            <w:pStyle w:val="TOC2"/>
            <w:rPr>
              <w:rFonts w:asciiTheme="minorHAnsi" w:eastAsiaTheme="minorEastAsia" w:hAnsiTheme="minorHAnsi"/>
              <w:noProof/>
              <w:sz w:val="24"/>
              <w:szCs w:val="24"/>
            </w:rPr>
          </w:pPr>
          <w:r>
            <w:rPr>
              <w:noProof/>
            </w:rPr>
            <w:t>Mission</w:t>
          </w:r>
          <w:r>
            <w:rPr>
              <w:noProof/>
            </w:rPr>
            <w:tab/>
          </w:r>
          <w:r>
            <w:rPr>
              <w:noProof/>
            </w:rPr>
            <w:fldChar w:fldCharType="begin"/>
          </w:r>
          <w:r>
            <w:rPr>
              <w:noProof/>
            </w:rPr>
            <w:instrText xml:space="preserve"> PAGEREF _Toc452732107 \h </w:instrText>
          </w:r>
          <w:r>
            <w:rPr>
              <w:noProof/>
            </w:rPr>
          </w:r>
          <w:r>
            <w:rPr>
              <w:noProof/>
            </w:rPr>
            <w:fldChar w:fldCharType="separate"/>
          </w:r>
          <w:r>
            <w:rPr>
              <w:noProof/>
            </w:rPr>
            <w:t>14</w:t>
          </w:r>
          <w:r>
            <w:rPr>
              <w:noProof/>
            </w:rPr>
            <w:fldChar w:fldCharType="end"/>
          </w:r>
        </w:p>
        <w:p w14:paraId="25CF9D2D" w14:textId="77777777" w:rsidR="004B3704" w:rsidRDefault="004B3704">
          <w:pPr>
            <w:pStyle w:val="TOC2"/>
            <w:rPr>
              <w:rFonts w:asciiTheme="minorHAnsi" w:eastAsiaTheme="minorEastAsia" w:hAnsiTheme="minorHAnsi"/>
              <w:noProof/>
              <w:sz w:val="24"/>
              <w:szCs w:val="24"/>
            </w:rPr>
          </w:pPr>
          <w:r>
            <w:rPr>
              <w:noProof/>
            </w:rPr>
            <w:t>Description of intended user</w:t>
          </w:r>
          <w:r>
            <w:rPr>
              <w:noProof/>
            </w:rPr>
            <w:tab/>
          </w:r>
          <w:r>
            <w:rPr>
              <w:noProof/>
            </w:rPr>
            <w:fldChar w:fldCharType="begin"/>
          </w:r>
          <w:r>
            <w:rPr>
              <w:noProof/>
            </w:rPr>
            <w:instrText xml:space="preserve"> PAGEREF _Toc452732108 \h </w:instrText>
          </w:r>
          <w:r>
            <w:rPr>
              <w:noProof/>
            </w:rPr>
          </w:r>
          <w:r>
            <w:rPr>
              <w:noProof/>
            </w:rPr>
            <w:fldChar w:fldCharType="separate"/>
          </w:r>
          <w:r>
            <w:rPr>
              <w:noProof/>
            </w:rPr>
            <w:t>14</w:t>
          </w:r>
          <w:r>
            <w:rPr>
              <w:noProof/>
            </w:rPr>
            <w:fldChar w:fldCharType="end"/>
          </w:r>
        </w:p>
        <w:p w14:paraId="28CD9B6B" w14:textId="77777777" w:rsidR="004B3704" w:rsidRDefault="004B3704">
          <w:pPr>
            <w:pStyle w:val="TOC2"/>
            <w:rPr>
              <w:rFonts w:asciiTheme="minorHAnsi" w:eastAsiaTheme="minorEastAsia" w:hAnsiTheme="minorHAnsi"/>
              <w:noProof/>
              <w:sz w:val="24"/>
              <w:szCs w:val="24"/>
            </w:rPr>
          </w:pPr>
          <w:r>
            <w:rPr>
              <w:noProof/>
            </w:rPr>
            <w:t>The survey process</w:t>
          </w:r>
          <w:r>
            <w:rPr>
              <w:noProof/>
            </w:rPr>
            <w:tab/>
          </w:r>
          <w:r>
            <w:rPr>
              <w:noProof/>
            </w:rPr>
            <w:fldChar w:fldCharType="begin"/>
          </w:r>
          <w:r>
            <w:rPr>
              <w:noProof/>
            </w:rPr>
            <w:instrText xml:space="preserve"> PAGEREF _Toc452732109 \h </w:instrText>
          </w:r>
          <w:r>
            <w:rPr>
              <w:noProof/>
            </w:rPr>
          </w:r>
          <w:r>
            <w:rPr>
              <w:noProof/>
            </w:rPr>
            <w:fldChar w:fldCharType="separate"/>
          </w:r>
          <w:r>
            <w:rPr>
              <w:noProof/>
            </w:rPr>
            <w:t>15</w:t>
          </w:r>
          <w:r>
            <w:rPr>
              <w:noProof/>
            </w:rPr>
            <w:fldChar w:fldCharType="end"/>
          </w:r>
        </w:p>
        <w:p w14:paraId="72D02A11" w14:textId="77777777" w:rsidR="004B3704" w:rsidRDefault="004B3704">
          <w:pPr>
            <w:pStyle w:val="TOC2"/>
            <w:rPr>
              <w:rFonts w:asciiTheme="minorHAnsi" w:eastAsiaTheme="minorEastAsia" w:hAnsiTheme="minorHAnsi"/>
              <w:noProof/>
              <w:sz w:val="24"/>
              <w:szCs w:val="24"/>
            </w:rPr>
          </w:pPr>
          <w:r>
            <w:rPr>
              <w:noProof/>
            </w:rPr>
            <w:t>Prioritisation</w:t>
          </w:r>
          <w:r>
            <w:rPr>
              <w:noProof/>
            </w:rPr>
            <w:tab/>
          </w:r>
          <w:r>
            <w:rPr>
              <w:noProof/>
            </w:rPr>
            <w:fldChar w:fldCharType="begin"/>
          </w:r>
          <w:r>
            <w:rPr>
              <w:noProof/>
            </w:rPr>
            <w:instrText xml:space="preserve"> PAGEREF _Toc452732110 \h </w:instrText>
          </w:r>
          <w:r>
            <w:rPr>
              <w:noProof/>
            </w:rPr>
          </w:r>
          <w:r>
            <w:rPr>
              <w:noProof/>
            </w:rPr>
            <w:fldChar w:fldCharType="separate"/>
          </w:r>
          <w:r>
            <w:rPr>
              <w:noProof/>
            </w:rPr>
            <w:t>15</w:t>
          </w:r>
          <w:r>
            <w:rPr>
              <w:noProof/>
            </w:rPr>
            <w:fldChar w:fldCharType="end"/>
          </w:r>
        </w:p>
        <w:p w14:paraId="36EAB1FB" w14:textId="77777777" w:rsidR="004B3704" w:rsidRDefault="004B3704">
          <w:pPr>
            <w:pStyle w:val="TOC2"/>
            <w:rPr>
              <w:rFonts w:asciiTheme="minorHAnsi" w:eastAsiaTheme="minorEastAsia" w:hAnsiTheme="minorHAnsi"/>
              <w:noProof/>
              <w:sz w:val="24"/>
              <w:szCs w:val="24"/>
            </w:rPr>
          </w:pPr>
          <w:r>
            <w:rPr>
              <w:noProof/>
            </w:rPr>
            <w:t>Reference rule books</w:t>
          </w:r>
          <w:r>
            <w:rPr>
              <w:noProof/>
            </w:rPr>
            <w:tab/>
          </w:r>
          <w:r>
            <w:rPr>
              <w:noProof/>
            </w:rPr>
            <w:fldChar w:fldCharType="begin"/>
          </w:r>
          <w:r>
            <w:rPr>
              <w:noProof/>
            </w:rPr>
            <w:instrText xml:space="preserve"> PAGEREF _Toc452732111 \h </w:instrText>
          </w:r>
          <w:r>
            <w:rPr>
              <w:noProof/>
            </w:rPr>
          </w:r>
          <w:r>
            <w:rPr>
              <w:noProof/>
            </w:rPr>
            <w:fldChar w:fldCharType="separate"/>
          </w:r>
          <w:r>
            <w:rPr>
              <w:noProof/>
            </w:rPr>
            <w:t>16</w:t>
          </w:r>
          <w:r>
            <w:rPr>
              <w:noProof/>
            </w:rPr>
            <w:fldChar w:fldCharType="end"/>
          </w:r>
        </w:p>
        <w:p w14:paraId="64BAC1EC" w14:textId="77777777" w:rsidR="004B3704" w:rsidRDefault="004B3704">
          <w:pPr>
            <w:pStyle w:val="TOC2"/>
            <w:rPr>
              <w:rFonts w:asciiTheme="minorHAnsi" w:eastAsiaTheme="minorEastAsia" w:hAnsiTheme="minorHAnsi"/>
              <w:noProof/>
              <w:sz w:val="24"/>
              <w:szCs w:val="24"/>
            </w:rPr>
          </w:pPr>
          <w:r>
            <w:rPr>
              <w:noProof/>
            </w:rPr>
            <w:t>The report structure and analysis method</w:t>
          </w:r>
          <w:r>
            <w:rPr>
              <w:noProof/>
            </w:rPr>
            <w:tab/>
          </w:r>
          <w:r>
            <w:rPr>
              <w:noProof/>
            </w:rPr>
            <w:fldChar w:fldCharType="begin"/>
          </w:r>
          <w:r>
            <w:rPr>
              <w:noProof/>
            </w:rPr>
            <w:instrText xml:space="preserve"> PAGEREF _Toc452732112 \h </w:instrText>
          </w:r>
          <w:r>
            <w:rPr>
              <w:noProof/>
            </w:rPr>
          </w:r>
          <w:r>
            <w:rPr>
              <w:noProof/>
            </w:rPr>
            <w:fldChar w:fldCharType="separate"/>
          </w:r>
          <w:r>
            <w:rPr>
              <w:noProof/>
            </w:rPr>
            <w:t>16</w:t>
          </w:r>
          <w:r>
            <w:rPr>
              <w:noProof/>
            </w:rPr>
            <w:fldChar w:fldCharType="end"/>
          </w:r>
        </w:p>
        <w:p w14:paraId="6BAE6F78" w14:textId="77777777" w:rsidR="004B3704" w:rsidRDefault="004B3704">
          <w:pPr>
            <w:pStyle w:val="TOC3"/>
            <w:tabs>
              <w:tab w:val="right" w:leader="dot" w:pos="9016"/>
            </w:tabs>
            <w:rPr>
              <w:rFonts w:asciiTheme="minorHAnsi" w:eastAsiaTheme="minorEastAsia" w:hAnsiTheme="minorHAnsi"/>
              <w:noProof/>
              <w:sz w:val="24"/>
              <w:szCs w:val="24"/>
            </w:rPr>
          </w:pPr>
          <w:r>
            <w:rPr>
              <w:noProof/>
            </w:rPr>
            <w:t>Order of the report</w:t>
          </w:r>
          <w:r>
            <w:rPr>
              <w:noProof/>
            </w:rPr>
            <w:tab/>
          </w:r>
          <w:r>
            <w:rPr>
              <w:noProof/>
            </w:rPr>
            <w:fldChar w:fldCharType="begin"/>
          </w:r>
          <w:r>
            <w:rPr>
              <w:noProof/>
            </w:rPr>
            <w:instrText xml:space="preserve"> PAGEREF _Toc452732113 \h </w:instrText>
          </w:r>
          <w:r>
            <w:rPr>
              <w:noProof/>
            </w:rPr>
          </w:r>
          <w:r>
            <w:rPr>
              <w:noProof/>
            </w:rPr>
            <w:fldChar w:fldCharType="separate"/>
          </w:r>
          <w:r>
            <w:rPr>
              <w:noProof/>
            </w:rPr>
            <w:t>16</w:t>
          </w:r>
          <w:r>
            <w:rPr>
              <w:noProof/>
            </w:rPr>
            <w:fldChar w:fldCharType="end"/>
          </w:r>
        </w:p>
        <w:p w14:paraId="1DF74EA6" w14:textId="77777777" w:rsidR="004B3704" w:rsidRDefault="004B3704">
          <w:pPr>
            <w:pStyle w:val="TOC3"/>
            <w:tabs>
              <w:tab w:val="right" w:leader="dot" w:pos="9016"/>
            </w:tabs>
            <w:rPr>
              <w:rFonts w:asciiTheme="minorHAnsi" w:eastAsiaTheme="minorEastAsia" w:hAnsiTheme="minorHAnsi"/>
              <w:noProof/>
              <w:sz w:val="24"/>
              <w:szCs w:val="24"/>
            </w:rPr>
          </w:pPr>
          <w:r>
            <w:rPr>
              <w:noProof/>
            </w:rPr>
            <w:t>Differences in respondent ratings</w:t>
          </w:r>
          <w:r>
            <w:rPr>
              <w:noProof/>
            </w:rPr>
            <w:tab/>
          </w:r>
          <w:r>
            <w:rPr>
              <w:noProof/>
            </w:rPr>
            <w:fldChar w:fldCharType="begin"/>
          </w:r>
          <w:r>
            <w:rPr>
              <w:noProof/>
            </w:rPr>
            <w:instrText xml:space="preserve"> PAGEREF _Toc452732114 \h </w:instrText>
          </w:r>
          <w:r>
            <w:rPr>
              <w:noProof/>
            </w:rPr>
          </w:r>
          <w:r>
            <w:rPr>
              <w:noProof/>
            </w:rPr>
            <w:fldChar w:fldCharType="separate"/>
          </w:r>
          <w:r>
            <w:rPr>
              <w:noProof/>
            </w:rPr>
            <w:t>16</w:t>
          </w:r>
          <w:r>
            <w:rPr>
              <w:noProof/>
            </w:rPr>
            <w:fldChar w:fldCharType="end"/>
          </w:r>
        </w:p>
        <w:p w14:paraId="3390FA1E" w14:textId="77777777" w:rsidR="004B3704" w:rsidRDefault="004B3704">
          <w:pPr>
            <w:pStyle w:val="TOC3"/>
            <w:tabs>
              <w:tab w:val="right" w:leader="dot" w:pos="9016"/>
            </w:tabs>
            <w:rPr>
              <w:rFonts w:asciiTheme="minorHAnsi" w:eastAsiaTheme="minorEastAsia" w:hAnsiTheme="minorHAnsi"/>
              <w:noProof/>
              <w:sz w:val="24"/>
              <w:szCs w:val="24"/>
            </w:rPr>
          </w:pPr>
          <w:r>
            <w:rPr>
              <w:noProof/>
            </w:rPr>
            <w:t>Anonymity</w:t>
          </w:r>
          <w:r>
            <w:rPr>
              <w:noProof/>
            </w:rPr>
            <w:tab/>
          </w:r>
          <w:r>
            <w:rPr>
              <w:noProof/>
            </w:rPr>
            <w:fldChar w:fldCharType="begin"/>
          </w:r>
          <w:r>
            <w:rPr>
              <w:noProof/>
            </w:rPr>
            <w:instrText xml:space="preserve"> PAGEREF _Toc452732115 \h </w:instrText>
          </w:r>
          <w:r>
            <w:rPr>
              <w:noProof/>
            </w:rPr>
          </w:r>
          <w:r>
            <w:rPr>
              <w:noProof/>
            </w:rPr>
            <w:fldChar w:fldCharType="separate"/>
          </w:r>
          <w:r>
            <w:rPr>
              <w:noProof/>
            </w:rPr>
            <w:t>16</w:t>
          </w:r>
          <w:r>
            <w:rPr>
              <w:noProof/>
            </w:rPr>
            <w:fldChar w:fldCharType="end"/>
          </w:r>
        </w:p>
        <w:p w14:paraId="5BD81322" w14:textId="77777777" w:rsidR="004B3704" w:rsidRDefault="004B3704">
          <w:pPr>
            <w:pStyle w:val="TOC3"/>
            <w:tabs>
              <w:tab w:val="right" w:leader="dot" w:pos="9016"/>
            </w:tabs>
            <w:rPr>
              <w:rFonts w:asciiTheme="minorHAnsi" w:eastAsiaTheme="minorEastAsia" w:hAnsiTheme="minorHAnsi"/>
              <w:noProof/>
              <w:sz w:val="24"/>
              <w:szCs w:val="24"/>
            </w:rPr>
          </w:pPr>
          <w:r>
            <w:rPr>
              <w:noProof/>
            </w:rPr>
            <w:t>Number of responses to each feature</w:t>
          </w:r>
          <w:r>
            <w:rPr>
              <w:noProof/>
            </w:rPr>
            <w:tab/>
          </w:r>
          <w:r>
            <w:rPr>
              <w:noProof/>
            </w:rPr>
            <w:fldChar w:fldCharType="begin"/>
          </w:r>
          <w:r>
            <w:rPr>
              <w:noProof/>
            </w:rPr>
            <w:instrText xml:space="preserve"> PAGEREF _Toc452732116 \h </w:instrText>
          </w:r>
          <w:r>
            <w:rPr>
              <w:noProof/>
            </w:rPr>
          </w:r>
          <w:r>
            <w:rPr>
              <w:noProof/>
            </w:rPr>
            <w:fldChar w:fldCharType="separate"/>
          </w:r>
          <w:r>
            <w:rPr>
              <w:noProof/>
            </w:rPr>
            <w:t>16</w:t>
          </w:r>
          <w:r>
            <w:rPr>
              <w:noProof/>
            </w:rPr>
            <w:fldChar w:fldCharType="end"/>
          </w:r>
        </w:p>
        <w:p w14:paraId="0B62EF13" w14:textId="77777777" w:rsidR="004B3704" w:rsidRDefault="004B3704">
          <w:pPr>
            <w:pStyle w:val="TOC3"/>
            <w:tabs>
              <w:tab w:val="right" w:leader="dot" w:pos="9016"/>
            </w:tabs>
            <w:rPr>
              <w:rFonts w:asciiTheme="minorHAnsi" w:eastAsiaTheme="minorEastAsia" w:hAnsiTheme="minorHAnsi"/>
              <w:noProof/>
              <w:sz w:val="24"/>
              <w:szCs w:val="24"/>
            </w:rPr>
          </w:pPr>
          <w:r>
            <w:rPr>
              <w:noProof/>
            </w:rPr>
            <w:t>How ratings were calculated</w:t>
          </w:r>
          <w:r>
            <w:rPr>
              <w:noProof/>
            </w:rPr>
            <w:tab/>
          </w:r>
          <w:r>
            <w:rPr>
              <w:noProof/>
            </w:rPr>
            <w:fldChar w:fldCharType="begin"/>
          </w:r>
          <w:r>
            <w:rPr>
              <w:noProof/>
            </w:rPr>
            <w:instrText xml:space="preserve"> PAGEREF _Toc452732117 \h </w:instrText>
          </w:r>
          <w:r>
            <w:rPr>
              <w:noProof/>
            </w:rPr>
          </w:r>
          <w:r>
            <w:rPr>
              <w:noProof/>
            </w:rPr>
            <w:fldChar w:fldCharType="separate"/>
          </w:r>
          <w:r>
            <w:rPr>
              <w:noProof/>
            </w:rPr>
            <w:t>17</w:t>
          </w:r>
          <w:r>
            <w:rPr>
              <w:noProof/>
            </w:rPr>
            <w:fldChar w:fldCharType="end"/>
          </w:r>
        </w:p>
        <w:p w14:paraId="6D7A58B5" w14:textId="77777777" w:rsidR="004B3704" w:rsidRDefault="004B3704">
          <w:pPr>
            <w:pStyle w:val="TOC3"/>
            <w:tabs>
              <w:tab w:val="right" w:leader="dot" w:pos="9016"/>
            </w:tabs>
            <w:rPr>
              <w:rFonts w:asciiTheme="minorHAnsi" w:eastAsiaTheme="minorEastAsia" w:hAnsiTheme="minorHAnsi"/>
              <w:noProof/>
              <w:sz w:val="24"/>
              <w:szCs w:val="24"/>
            </w:rPr>
          </w:pPr>
          <w:r>
            <w:rPr>
              <w:noProof/>
            </w:rPr>
            <w:t>Out of scope</w:t>
          </w:r>
          <w:r>
            <w:rPr>
              <w:noProof/>
            </w:rPr>
            <w:tab/>
          </w:r>
          <w:r>
            <w:rPr>
              <w:noProof/>
            </w:rPr>
            <w:fldChar w:fldCharType="begin"/>
          </w:r>
          <w:r>
            <w:rPr>
              <w:noProof/>
            </w:rPr>
            <w:instrText xml:space="preserve"> PAGEREF _Toc452732118 \h </w:instrText>
          </w:r>
          <w:r>
            <w:rPr>
              <w:noProof/>
            </w:rPr>
          </w:r>
          <w:r>
            <w:rPr>
              <w:noProof/>
            </w:rPr>
            <w:fldChar w:fldCharType="separate"/>
          </w:r>
          <w:r>
            <w:rPr>
              <w:noProof/>
            </w:rPr>
            <w:t>17</w:t>
          </w:r>
          <w:r>
            <w:rPr>
              <w:noProof/>
            </w:rPr>
            <w:fldChar w:fldCharType="end"/>
          </w:r>
        </w:p>
        <w:p w14:paraId="09AA096C" w14:textId="77777777" w:rsidR="004B3704" w:rsidRDefault="004B3704">
          <w:pPr>
            <w:pStyle w:val="TOC1"/>
            <w:tabs>
              <w:tab w:val="right" w:leader="dot" w:pos="9016"/>
            </w:tabs>
            <w:rPr>
              <w:rFonts w:asciiTheme="minorHAnsi" w:eastAsiaTheme="minorEastAsia" w:hAnsiTheme="minorHAnsi"/>
              <w:b w:val="0"/>
              <w:noProof/>
              <w:color w:val="auto"/>
            </w:rPr>
          </w:pPr>
          <w:r>
            <w:rPr>
              <w:noProof/>
            </w:rPr>
            <w:t>Respondents</w:t>
          </w:r>
          <w:r>
            <w:rPr>
              <w:noProof/>
            </w:rPr>
            <w:tab/>
          </w:r>
          <w:r>
            <w:rPr>
              <w:noProof/>
            </w:rPr>
            <w:fldChar w:fldCharType="begin"/>
          </w:r>
          <w:r>
            <w:rPr>
              <w:noProof/>
            </w:rPr>
            <w:instrText xml:space="preserve"> PAGEREF _Toc452732119 \h </w:instrText>
          </w:r>
          <w:r>
            <w:rPr>
              <w:noProof/>
            </w:rPr>
          </w:r>
          <w:r>
            <w:rPr>
              <w:noProof/>
            </w:rPr>
            <w:fldChar w:fldCharType="separate"/>
          </w:r>
          <w:r>
            <w:rPr>
              <w:noProof/>
            </w:rPr>
            <w:t>18</w:t>
          </w:r>
          <w:r>
            <w:rPr>
              <w:noProof/>
            </w:rPr>
            <w:fldChar w:fldCharType="end"/>
          </w:r>
        </w:p>
        <w:p w14:paraId="5B383CD7" w14:textId="77777777" w:rsidR="004B3704" w:rsidRDefault="004B3704">
          <w:pPr>
            <w:pStyle w:val="TOC2"/>
            <w:rPr>
              <w:rFonts w:asciiTheme="minorHAnsi" w:eastAsiaTheme="minorEastAsia" w:hAnsiTheme="minorHAnsi"/>
              <w:noProof/>
              <w:sz w:val="24"/>
              <w:szCs w:val="24"/>
            </w:rPr>
          </w:pPr>
          <w:r>
            <w:rPr>
              <w:noProof/>
            </w:rPr>
            <w:lastRenderedPageBreak/>
            <w:t>Respondent types</w:t>
          </w:r>
          <w:r>
            <w:rPr>
              <w:noProof/>
            </w:rPr>
            <w:tab/>
          </w:r>
          <w:r>
            <w:rPr>
              <w:noProof/>
            </w:rPr>
            <w:fldChar w:fldCharType="begin"/>
          </w:r>
          <w:r>
            <w:rPr>
              <w:noProof/>
            </w:rPr>
            <w:instrText xml:space="preserve"> PAGEREF _Toc452732120 \h </w:instrText>
          </w:r>
          <w:r>
            <w:rPr>
              <w:noProof/>
            </w:rPr>
          </w:r>
          <w:r>
            <w:rPr>
              <w:noProof/>
            </w:rPr>
            <w:fldChar w:fldCharType="separate"/>
          </w:r>
          <w:r>
            <w:rPr>
              <w:noProof/>
            </w:rPr>
            <w:t>18</w:t>
          </w:r>
          <w:r>
            <w:rPr>
              <w:noProof/>
            </w:rPr>
            <w:fldChar w:fldCharType="end"/>
          </w:r>
        </w:p>
        <w:p w14:paraId="1782DE52" w14:textId="77777777" w:rsidR="004B3704" w:rsidRDefault="004B3704">
          <w:pPr>
            <w:pStyle w:val="TOC2"/>
            <w:rPr>
              <w:rFonts w:asciiTheme="minorHAnsi" w:eastAsiaTheme="minorEastAsia" w:hAnsiTheme="minorHAnsi"/>
              <w:noProof/>
              <w:sz w:val="24"/>
              <w:szCs w:val="24"/>
            </w:rPr>
          </w:pPr>
          <w:r>
            <w:rPr>
              <w:noProof/>
            </w:rPr>
            <w:t>Countries represented</w:t>
          </w:r>
          <w:r>
            <w:rPr>
              <w:noProof/>
            </w:rPr>
            <w:tab/>
          </w:r>
          <w:r>
            <w:rPr>
              <w:noProof/>
            </w:rPr>
            <w:fldChar w:fldCharType="begin"/>
          </w:r>
          <w:r>
            <w:rPr>
              <w:noProof/>
            </w:rPr>
            <w:instrText xml:space="preserve"> PAGEREF _Toc452732121 \h </w:instrText>
          </w:r>
          <w:r>
            <w:rPr>
              <w:noProof/>
            </w:rPr>
          </w:r>
          <w:r>
            <w:rPr>
              <w:noProof/>
            </w:rPr>
            <w:fldChar w:fldCharType="separate"/>
          </w:r>
          <w:r>
            <w:rPr>
              <w:noProof/>
            </w:rPr>
            <w:t>18</w:t>
          </w:r>
          <w:r>
            <w:rPr>
              <w:noProof/>
            </w:rPr>
            <w:fldChar w:fldCharType="end"/>
          </w:r>
        </w:p>
        <w:p w14:paraId="1297BDF1" w14:textId="77777777" w:rsidR="004B3704" w:rsidRDefault="004B3704">
          <w:pPr>
            <w:pStyle w:val="TOC2"/>
            <w:rPr>
              <w:rFonts w:asciiTheme="minorHAnsi" w:eastAsiaTheme="minorEastAsia" w:hAnsiTheme="minorHAnsi"/>
              <w:noProof/>
              <w:sz w:val="24"/>
              <w:szCs w:val="24"/>
            </w:rPr>
          </w:pPr>
          <w:r>
            <w:rPr>
              <w:noProof/>
            </w:rPr>
            <w:t>Roles</w:t>
          </w:r>
          <w:r>
            <w:rPr>
              <w:noProof/>
            </w:rPr>
            <w:tab/>
          </w:r>
          <w:r>
            <w:rPr>
              <w:noProof/>
            </w:rPr>
            <w:fldChar w:fldCharType="begin"/>
          </w:r>
          <w:r>
            <w:rPr>
              <w:noProof/>
            </w:rPr>
            <w:instrText xml:space="preserve"> PAGEREF _Toc452732122 \h </w:instrText>
          </w:r>
          <w:r>
            <w:rPr>
              <w:noProof/>
            </w:rPr>
          </w:r>
          <w:r>
            <w:rPr>
              <w:noProof/>
            </w:rPr>
            <w:fldChar w:fldCharType="separate"/>
          </w:r>
          <w:r>
            <w:rPr>
              <w:noProof/>
            </w:rPr>
            <w:t>18</w:t>
          </w:r>
          <w:r>
            <w:rPr>
              <w:noProof/>
            </w:rPr>
            <w:fldChar w:fldCharType="end"/>
          </w:r>
        </w:p>
        <w:p w14:paraId="625E8B55" w14:textId="77777777" w:rsidR="004B3704" w:rsidRDefault="004B3704">
          <w:pPr>
            <w:pStyle w:val="TOC2"/>
            <w:rPr>
              <w:rFonts w:asciiTheme="minorHAnsi" w:eastAsiaTheme="minorEastAsia" w:hAnsiTheme="minorHAnsi"/>
              <w:noProof/>
              <w:sz w:val="24"/>
              <w:szCs w:val="24"/>
            </w:rPr>
          </w:pPr>
          <w:r>
            <w:rPr>
              <w:noProof/>
            </w:rPr>
            <w:t>Organisations responding</w:t>
          </w:r>
          <w:r>
            <w:rPr>
              <w:noProof/>
            </w:rPr>
            <w:tab/>
          </w:r>
          <w:r>
            <w:rPr>
              <w:noProof/>
            </w:rPr>
            <w:fldChar w:fldCharType="begin"/>
          </w:r>
          <w:r>
            <w:rPr>
              <w:noProof/>
            </w:rPr>
            <w:instrText xml:space="preserve"> PAGEREF _Toc452732123 \h </w:instrText>
          </w:r>
          <w:r>
            <w:rPr>
              <w:noProof/>
            </w:rPr>
          </w:r>
          <w:r>
            <w:rPr>
              <w:noProof/>
            </w:rPr>
            <w:fldChar w:fldCharType="separate"/>
          </w:r>
          <w:r>
            <w:rPr>
              <w:noProof/>
            </w:rPr>
            <w:t>19</w:t>
          </w:r>
          <w:r>
            <w:rPr>
              <w:noProof/>
            </w:rPr>
            <w:fldChar w:fldCharType="end"/>
          </w:r>
        </w:p>
        <w:p w14:paraId="60143257" w14:textId="77777777" w:rsidR="004B3704" w:rsidRDefault="004B3704">
          <w:pPr>
            <w:pStyle w:val="TOC1"/>
            <w:tabs>
              <w:tab w:val="right" w:leader="dot" w:pos="9016"/>
            </w:tabs>
            <w:rPr>
              <w:rFonts w:asciiTheme="minorHAnsi" w:eastAsiaTheme="minorEastAsia" w:hAnsiTheme="minorHAnsi"/>
              <w:b w:val="0"/>
              <w:noProof/>
              <w:color w:val="auto"/>
            </w:rPr>
          </w:pPr>
          <w:r>
            <w:rPr>
              <w:noProof/>
            </w:rPr>
            <w:t>1. Accessibility and Usability</w:t>
          </w:r>
          <w:r>
            <w:rPr>
              <w:noProof/>
            </w:rPr>
            <w:tab/>
          </w:r>
          <w:r>
            <w:rPr>
              <w:noProof/>
            </w:rPr>
            <w:fldChar w:fldCharType="begin"/>
          </w:r>
          <w:r>
            <w:rPr>
              <w:noProof/>
            </w:rPr>
            <w:instrText xml:space="preserve"> PAGEREF _Toc452732124 \h </w:instrText>
          </w:r>
          <w:r>
            <w:rPr>
              <w:noProof/>
            </w:rPr>
          </w:r>
          <w:r>
            <w:rPr>
              <w:noProof/>
            </w:rPr>
            <w:fldChar w:fldCharType="separate"/>
          </w:r>
          <w:r>
            <w:rPr>
              <w:noProof/>
            </w:rPr>
            <w:t>20</w:t>
          </w:r>
          <w:r>
            <w:rPr>
              <w:noProof/>
            </w:rPr>
            <w:fldChar w:fldCharType="end"/>
          </w:r>
        </w:p>
        <w:p w14:paraId="01DC141E" w14:textId="77777777" w:rsidR="004B3704" w:rsidRDefault="004B3704">
          <w:pPr>
            <w:pStyle w:val="TOC2"/>
            <w:rPr>
              <w:rFonts w:asciiTheme="minorHAnsi" w:eastAsiaTheme="minorEastAsia" w:hAnsiTheme="minorHAnsi"/>
              <w:noProof/>
              <w:sz w:val="24"/>
              <w:szCs w:val="24"/>
            </w:rPr>
          </w:pPr>
          <w:r>
            <w:rPr>
              <w:noProof/>
            </w:rPr>
            <w:t>Ranked according to ratings</w:t>
          </w:r>
          <w:r>
            <w:rPr>
              <w:noProof/>
            </w:rPr>
            <w:tab/>
          </w:r>
          <w:r>
            <w:rPr>
              <w:noProof/>
            </w:rPr>
            <w:fldChar w:fldCharType="begin"/>
          </w:r>
          <w:r>
            <w:rPr>
              <w:noProof/>
            </w:rPr>
            <w:instrText xml:space="preserve"> PAGEREF _Toc452732125 \h </w:instrText>
          </w:r>
          <w:r>
            <w:rPr>
              <w:noProof/>
            </w:rPr>
          </w:r>
          <w:r>
            <w:rPr>
              <w:noProof/>
            </w:rPr>
            <w:fldChar w:fldCharType="separate"/>
          </w:r>
          <w:r>
            <w:rPr>
              <w:noProof/>
            </w:rPr>
            <w:t>20</w:t>
          </w:r>
          <w:r>
            <w:rPr>
              <w:noProof/>
            </w:rPr>
            <w:fldChar w:fldCharType="end"/>
          </w:r>
        </w:p>
        <w:p w14:paraId="72FC7493" w14:textId="77777777" w:rsidR="004B3704" w:rsidRDefault="004B3704">
          <w:pPr>
            <w:pStyle w:val="TOC2"/>
            <w:rPr>
              <w:rFonts w:asciiTheme="minorHAnsi" w:eastAsiaTheme="minorEastAsia" w:hAnsiTheme="minorHAnsi"/>
              <w:noProof/>
              <w:sz w:val="24"/>
              <w:szCs w:val="24"/>
            </w:rPr>
          </w:pPr>
          <w:r>
            <w:rPr>
              <w:noProof/>
            </w:rPr>
            <w:t>Features for interactive user tool in detail</w:t>
          </w:r>
          <w:r>
            <w:rPr>
              <w:noProof/>
            </w:rPr>
            <w:tab/>
          </w:r>
          <w:r>
            <w:rPr>
              <w:noProof/>
            </w:rPr>
            <w:fldChar w:fldCharType="begin"/>
          </w:r>
          <w:r>
            <w:rPr>
              <w:noProof/>
            </w:rPr>
            <w:instrText xml:space="preserve"> PAGEREF _Toc452732126 \h </w:instrText>
          </w:r>
          <w:r>
            <w:rPr>
              <w:noProof/>
            </w:rPr>
          </w:r>
          <w:r>
            <w:rPr>
              <w:noProof/>
            </w:rPr>
            <w:fldChar w:fldCharType="separate"/>
          </w:r>
          <w:r>
            <w:rPr>
              <w:noProof/>
            </w:rPr>
            <w:t>20</w:t>
          </w:r>
          <w:r>
            <w:rPr>
              <w:noProof/>
            </w:rPr>
            <w:fldChar w:fldCharType="end"/>
          </w:r>
        </w:p>
        <w:p w14:paraId="5A1115A7"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1.1 When navigating through the musical score, it gives information in several levels, e.g. braille dots only, musical elements, or silent with only midi sounds for notes.</w:t>
          </w:r>
          <w:r>
            <w:rPr>
              <w:noProof/>
            </w:rPr>
            <w:tab/>
          </w:r>
          <w:r>
            <w:rPr>
              <w:noProof/>
            </w:rPr>
            <w:fldChar w:fldCharType="begin"/>
          </w:r>
          <w:r>
            <w:rPr>
              <w:noProof/>
            </w:rPr>
            <w:instrText xml:space="preserve"> PAGEREF _Toc452732127 \h </w:instrText>
          </w:r>
          <w:r>
            <w:rPr>
              <w:noProof/>
            </w:rPr>
          </w:r>
          <w:r>
            <w:rPr>
              <w:noProof/>
            </w:rPr>
            <w:fldChar w:fldCharType="separate"/>
          </w:r>
          <w:r>
            <w:rPr>
              <w:noProof/>
            </w:rPr>
            <w:t>20</w:t>
          </w:r>
          <w:r>
            <w:rPr>
              <w:noProof/>
            </w:rPr>
            <w:fldChar w:fldCharType="end"/>
          </w:r>
        </w:p>
        <w:p w14:paraId="5C7887F3"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1.2 The verbosity of whole categories of symbols can be adjusted (e.g. for all dynamics, for all articulations, for all notes).</w:t>
          </w:r>
          <w:r>
            <w:rPr>
              <w:noProof/>
            </w:rPr>
            <w:tab/>
          </w:r>
          <w:r>
            <w:rPr>
              <w:noProof/>
            </w:rPr>
            <w:fldChar w:fldCharType="begin"/>
          </w:r>
          <w:r>
            <w:rPr>
              <w:noProof/>
            </w:rPr>
            <w:instrText xml:space="preserve"> PAGEREF _Toc452732128 \h </w:instrText>
          </w:r>
          <w:r>
            <w:rPr>
              <w:noProof/>
            </w:rPr>
          </w:r>
          <w:r>
            <w:rPr>
              <w:noProof/>
            </w:rPr>
            <w:fldChar w:fldCharType="separate"/>
          </w:r>
          <w:r>
            <w:rPr>
              <w:noProof/>
            </w:rPr>
            <w:t>21</w:t>
          </w:r>
          <w:r>
            <w:rPr>
              <w:noProof/>
            </w:rPr>
            <w:fldChar w:fldCharType="end"/>
          </w:r>
        </w:p>
        <w:p w14:paraId="17045EC7"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1.3 A "play-along" function enables users to play the score by voice, part, bar or in different tempo, adjusting these options on-the-fly.</w:t>
          </w:r>
          <w:r>
            <w:rPr>
              <w:noProof/>
            </w:rPr>
            <w:tab/>
          </w:r>
          <w:r>
            <w:rPr>
              <w:noProof/>
            </w:rPr>
            <w:fldChar w:fldCharType="begin"/>
          </w:r>
          <w:r>
            <w:rPr>
              <w:noProof/>
            </w:rPr>
            <w:instrText xml:space="preserve"> PAGEREF _Toc452732129 \h </w:instrText>
          </w:r>
          <w:r>
            <w:rPr>
              <w:noProof/>
            </w:rPr>
          </w:r>
          <w:r>
            <w:rPr>
              <w:noProof/>
            </w:rPr>
            <w:fldChar w:fldCharType="separate"/>
          </w:r>
          <w:r>
            <w:rPr>
              <w:noProof/>
            </w:rPr>
            <w:t>21</w:t>
          </w:r>
          <w:r>
            <w:rPr>
              <w:noProof/>
            </w:rPr>
            <w:fldChar w:fldCharType="end"/>
          </w:r>
        </w:p>
        <w:p w14:paraId="1DB4C88B" w14:textId="77777777" w:rsidR="004B3704" w:rsidRDefault="004B3704">
          <w:pPr>
            <w:pStyle w:val="TOC1"/>
            <w:tabs>
              <w:tab w:val="right" w:leader="dot" w:pos="9016"/>
            </w:tabs>
            <w:rPr>
              <w:rFonts w:asciiTheme="minorHAnsi" w:eastAsiaTheme="minorEastAsia" w:hAnsiTheme="minorHAnsi"/>
              <w:b w:val="0"/>
              <w:noProof/>
              <w:color w:val="auto"/>
            </w:rPr>
          </w:pPr>
          <w:r>
            <w:rPr>
              <w:noProof/>
            </w:rPr>
            <w:t>2. File handling</w:t>
          </w:r>
          <w:r>
            <w:rPr>
              <w:noProof/>
            </w:rPr>
            <w:tab/>
          </w:r>
          <w:r>
            <w:rPr>
              <w:noProof/>
            </w:rPr>
            <w:fldChar w:fldCharType="begin"/>
          </w:r>
          <w:r>
            <w:rPr>
              <w:noProof/>
            </w:rPr>
            <w:instrText xml:space="preserve"> PAGEREF _Toc452732130 \h </w:instrText>
          </w:r>
          <w:r>
            <w:rPr>
              <w:noProof/>
            </w:rPr>
          </w:r>
          <w:r>
            <w:rPr>
              <w:noProof/>
            </w:rPr>
            <w:fldChar w:fldCharType="separate"/>
          </w:r>
          <w:r>
            <w:rPr>
              <w:noProof/>
            </w:rPr>
            <w:t>22</w:t>
          </w:r>
          <w:r>
            <w:rPr>
              <w:noProof/>
            </w:rPr>
            <w:fldChar w:fldCharType="end"/>
          </w:r>
        </w:p>
        <w:p w14:paraId="3B7E4494" w14:textId="77777777" w:rsidR="004B3704" w:rsidRDefault="004B3704">
          <w:pPr>
            <w:pStyle w:val="TOC2"/>
            <w:rPr>
              <w:rFonts w:asciiTheme="minorHAnsi" w:eastAsiaTheme="minorEastAsia" w:hAnsiTheme="minorHAnsi"/>
              <w:noProof/>
              <w:sz w:val="24"/>
              <w:szCs w:val="24"/>
            </w:rPr>
          </w:pPr>
          <w:r>
            <w:rPr>
              <w:noProof/>
            </w:rPr>
            <w:t>Ranked according to ratings</w:t>
          </w:r>
          <w:r>
            <w:rPr>
              <w:noProof/>
            </w:rPr>
            <w:tab/>
          </w:r>
          <w:r>
            <w:rPr>
              <w:noProof/>
            </w:rPr>
            <w:fldChar w:fldCharType="begin"/>
          </w:r>
          <w:r>
            <w:rPr>
              <w:noProof/>
            </w:rPr>
            <w:instrText xml:space="preserve"> PAGEREF _Toc452732131 \h </w:instrText>
          </w:r>
          <w:r>
            <w:rPr>
              <w:noProof/>
            </w:rPr>
          </w:r>
          <w:r>
            <w:rPr>
              <w:noProof/>
            </w:rPr>
            <w:fldChar w:fldCharType="separate"/>
          </w:r>
          <w:r>
            <w:rPr>
              <w:noProof/>
            </w:rPr>
            <w:t>22</w:t>
          </w:r>
          <w:r>
            <w:rPr>
              <w:noProof/>
            </w:rPr>
            <w:fldChar w:fldCharType="end"/>
          </w:r>
        </w:p>
        <w:p w14:paraId="7619B190" w14:textId="77777777" w:rsidR="004B3704" w:rsidRDefault="004B3704">
          <w:pPr>
            <w:pStyle w:val="TOC2"/>
            <w:rPr>
              <w:rFonts w:asciiTheme="minorHAnsi" w:eastAsiaTheme="minorEastAsia" w:hAnsiTheme="minorHAnsi"/>
              <w:noProof/>
              <w:sz w:val="24"/>
              <w:szCs w:val="24"/>
            </w:rPr>
          </w:pPr>
          <w:r>
            <w:rPr>
              <w:noProof/>
            </w:rPr>
            <w:t>Features for interactive user tool in detail</w:t>
          </w:r>
          <w:r>
            <w:rPr>
              <w:noProof/>
            </w:rPr>
            <w:tab/>
          </w:r>
          <w:r>
            <w:rPr>
              <w:noProof/>
            </w:rPr>
            <w:fldChar w:fldCharType="begin"/>
          </w:r>
          <w:r>
            <w:rPr>
              <w:noProof/>
            </w:rPr>
            <w:instrText xml:space="preserve"> PAGEREF _Toc452732132 \h </w:instrText>
          </w:r>
          <w:r>
            <w:rPr>
              <w:noProof/>
            </w:rPr>
          </w:r>
          <w:r>
            <w:rPr>
              <w:noProof/>
            </w:rPr>
            <w:fldChar w:fldCharType="separate"/>
          </w:r>
          <w:r>
            <w:rPr>
              <w:noProof/>
            </w:rPr>
            <w:t>23</w:t>
          </w:r>
          <w:r>
            <w:rPr>
              <w:noProof/>
            </w:rPr>
            <w:fldChar w:fldCharType="end"/>
          </w:r>
        </w:p>
        <w:p w14:paraId="52BDCC4F"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2.1 It handles and represents files in a fully accessible way, e.g. multimedia content such as print, braille, voice, midi…)</w:t>
          </w:r>
          <w:r>
            <w:rPr>
              <w:noProof/>
            </w:rPr>
            <w:tab/>
          </w:r>
          <w:r>
            <w:rPr>
              <w:noProof/>
            </w:rPr>
            <w:fldChar w:fldCharType="begin"/>
          </w:r>
          <w:r>
            <w:rPr>
              <w:noProof/>
            </w:rPr>
            <w:instrText xml:space="preserve"> PAGEREF _Toc452732133 \h </w:instrText>
          </w:r>
          <w:r>
            <w:rPr>
              <w:noProof/>
            </w:rPr>
          </w:r>
          <w:r>
            <w:rPr>
              <w:noProof/>
            </w:rPr>
            <w:fldChar w:fldCharType="separate"/>
          </w:r>
          <w:r>
            <w:rPr>
              <w:noProof/>
            </w:rPr>
            <w:t>23</w:t>
          </w:r>
          <w:r>
            <w:rPr>
              <w:noProof/>
            </w:rPr>
            <w:fldChar w:fldCharType="end"/>
          </w:r>
        </w:p>
        <w:p w14:paraId="5653DB39"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2.2 Add agreed metadata into the created file before sharing with online collection</w:t>
          </w:r>
          <w:r>
            <w:rPr>
              <w:noProof/>
            </w:rPr>
            <w:tab/>
          </w:r>
          <w:r>
            <w:rPr>
              <w:noProof/>
            </w:rPr>
            <w:fldChar w:fldCharType="begin"/>
          </w:r>
          <w:r>
            <w:rPr>
              <w:noProof/>
            </w:rPr>
            <w:instrText xml:space="preserve"> PAGEREF _Toc452732134 \h </w:instrText>
          </w:r>
          <w:r>
            <w:rPr>
              <w:noProof/>
            </w:rPr>
          </w:r>
          <w:r>
            <w:rPr>
              <w:noProof/>
            </w:rPr>
            <w:fldChar w:fldCharType="separate"/>
          </w:r>
          <w:r>
            <w:rPr>
              <w:noProof/>
            </w:rPr>
            <w:t>23</w:t>
          </w:r>
          <w:r>
            <w:rPr>
              <w:noProof/>
            </w:rPr>
            <w:fldChar w:fldCharType="end"/>
          </w:r>
        </w:p>
        <w:p w14:paraId="6A0E0274"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2.3 Be able to control both source (including MusicXML/MNX and related images/sounds) and braille in one project</w:t>
          </w:r>
          <w:r>
            <w:rPr>
              <w:noProof/>
            </w:rPr>
            <w:tab/>
          </w:r>
          <w:r>
            <w:rPr>
              <w:noProof/>
            </w:rPr>
            <w:fldChar w:fldCharType="begin"/>
          </w:r>
          <w:r>
            <w:rPr>
              <w:noProof/>
            </w:rPr>
            <w:instrText xml:space="preserve"> PAGEREF _Toc452732135 \h </w:instrText>
          </w:r>
          <w:r>
            <w:rPr>
              <w:noProof/>
            </w:rPr>
          </w:r>
          <w:r>
            <w:rPr>
              <w:noProof/>
            </w:rPr>
            <w:fldChar w:fldCharType="separate"/>
          </w:r>
          <w:r>
            <w:rPr>
              <w:noProof/>
            </w:rPr>
            <w:t>23</w:t>
          </w:r>
          <w:r>
            <w:rPr>
              <w:noProof/>
            </w:rPr>
            <w:fldChar w:fldCharType="end"/>
          </w:r>
        </w:p>
        <w:p w14:paraId="368119CC" w14:textId="77777777" w:rsidR="004B3704" w:rsidRDefault="004B3704">
          <w:pPr>
            <w:pStyle w:val="TOC1"/>
            <w:tabs>
              <w:tab w:val="right" w:leader="dot" w:pos="9016"/>
            </w:tabs>
            <w:rPr>
              <w:rFonts w:asciiTheme="minorHAnsi" w:eastAsiaTheme="minorEastAsia" w:hAnsiTheme="minorHAnsi"/>
              <w:b w:val="0"/>
              <w:noProof/>
              <w:color w:val="auto"/>
            </w:rPr>
          </w:pPr>
          <w:r>
            <w:rPr>
              <w:noProof/>
            </w:rPr>
            <w:t>3. Formatting/Layouts</w:t>
          </w:r>
          <w:r>
            <w:rPr>
              <w:noProof/>
            </w:rPr>
            <w:tab/>
          </w:r>
          <w:r>
            <w:rPr>
              <w:noProof/>
            </w:rPr>
            <w:fldChar w:fldCharType="begin"/>
          </w:r>
          <w:r>
            <w:rPr>
              <w:noProof/>
            </w:rPr>
            <w:instrText xml:space="preserve"> PAGEREF _Toc452732136 \h </w:instrText>
          </w:r>
          <w:r>
            <w:rPr>
              <w:noProof/>
            </w:rPr>
          </w:r>
          <w:r>
            <w:rPr>
              <w:noProof/>
            </w:rPr>
            <w:fldChar w:fldCharType="separate"/>
          </w:r>
          <w:r>
            <w:rPr>
              <w:noProof/>
            </w:rPr>
            <w:t>25</w:t>
          </w:r>
          <w:r>
            <w:rPr>
              <w:noProof/>
            </w:rPr>
            <w:fldChar w:fldCharType="end"/>
          </w:r>
        </w:p>
        <w:p w14:paraId="11C7720A" w14:textId="77777777" w:rsidR="004B3704" w:rsidRDefault="004B3704">
          <w:pPr>
            <w:pStyle w:val="TOC2"/>
            <w:rPr>
              <w:rFonts w:asciiTheme="minorHAnsi" w:eastAsiaTheme="minorEastAsia" w:hAnsiTheme="minorHAnsi"/>
              <w:noProof/>
              <w:sz w:val="24"/>
              <w:szCs w:val="24"/>
            </w:rPr>
          </w:pPr>
          <w:r>
            <w:rPr>
              <w:noProof/>
            </w:rPr>
            <w:t>Ranked according to ratings</w:t>
          </w:r>
          <w:r>
            <w:rPr>
              <w:noProof/>
            </w:rPr>
            <w:tab/>
          </w:r>
          <w:r>
            <w:rPr>
              <w:noProof/>
            </w:rPr>
            <w:fldChar w:fldCharType="begin"/>
          </w:r>
          <w:r>
            <w:rPr>
              <w:noProof/>
            </w:rPr>
            <w:instrText xml:space="preserve"> PAGEREF _Toc452732137 \h </w:instrText>
          </w:r>
          <w:r>
            <w:rPr>
              <w:noProof/>
            </w:rPr>
          </w:r>
          <w:r>
            <w:rPr>
              <w:noProof/>
            </w:rPr>
            <w:fldChar w:fldCharType="separate"/>
          </w:r>
          <w:r>
            <w:rPr>
              <w:noProof/>
            </w:rPr>
            <w:t>25</w:t>
          </w:r>
          <w:r>
            <w:rPr>
              <w:noProof/>
            </w:rPr>
            <w:fldChar w:fldCharType="end"/>
          </w:r>
        </w:p>
        <w:p w14:paraId="2B6EB5B0" w14:textId="77777777" w:rsidR="004B3704" w:rsidRDefault="004B3704">
          <w:pPr>
            <w:pStyle w:val="TOC1"/>
            <w:tabs>
              <w:tab w:val="right" w:leader="dot" w:pos="9016"/>
            </w:tabs>
            <w:rPr>
              <w:rFonts w:asciiTheme="minorHAnsi" w:eastAsiaTheme="minorEastAsia" w:hAnsiTheme="minorHAnsi"/>
              <w:b w:val="0"/>
              <w:noProof/>
              <w:color w:val="auto"/>
            </w:rPr>
          </w:pPr>
          <w:r>
            <w:rPr>
              <w:noProof/>
            </w:rPr>
            <w:t>4. Country Codes</w:t>
          </w:r>
          <w:r>
            <w:rPr>
              <w:noProof/>
            </w:rPr>
            <w:tab/>
          </w:r>
          <w:r>
            <w:rPr>
              <w:noProof/>
            </w:rPr>
            <w:fldChar w:fldCharType="begin"/>
          </w:r>
          <w:r>
            <w:rPr>
              <w:noProof/>
            </w:rPr>
            <w:instrText xml:space="preserve"> PAGEREF _Toc452732138 \h </w:instrText>
          </w:r>
          <w:r>
            <w:rPr>
              <w:noProof/>
            </w:rPr>
          </w:r>
          <w:r>
            <w:rPr>
              <w:noProof/>
            </w:rPr>
            <w:fldChar w:fldCharType="separate"/>
          </w:r>
          <w:r>
            <w:rPr>
              <w:noProof/>
            </w:rPr>
            <w:t>25</w:t>
          </w:r>
          <w:r>
            <w:rPr>
              <w:noProof/>
            </w:rPr>
            <w:fldChar w:fldCharType="end"/>
          </w:r>
        </w:p>
        <w:p w14:paraId="513CE26D" w14:textId="77777777" w:rsidR="004B3704" w:rsidRDefault="004B3704">
          <w:pPr>
            <w:pStyle w:val="TOC2"/>
            <w:rPr>
              <w:rFonts w:asciiTheme="minorHAnsi" w:eastAsiaTheme="minorEastAsia" w:hAnsiTheme="minorHAnsi"/>
              <w:noProof/>
              <w:sz w:val="24"/>
              <w:szCs w:val="24"/>
            </w:rPr>
          </w:pPr>
          <w:r>
            <w:rPr>
              <w:noProof/>
            </w:rPr>
            <w:t>Ranked according to ratings</w:t>
          </w:r>
          <w:r>
            <w:rPr>
              <w:noProof/>
            </w:rPr>
            <w:tab/>
          </w:r>
          <w:r>
            <w:rPr>
              <w:noProof/>
            </w:rPr>
            <w:fldChar w:fldCharType="begin"/>
          </w:r>
          <w:r>
            <w:rPr>
              <w:noProof/>
            </w:rPr>
            <w:instrText xml:space="preserve"> PAGEREF _Toc452732139 \h </w:instrText>
          </w:r>
          <w:r>
            <w:rPr>
              <w:noProof/>
            </w:rPr>
          </w:r>
          <w:r>
            <w:rPr>
              <w:noProof/>
            </w:rPr>
            <w:fldChar w:fldCharType="separate"/>
          </w:r>
          <w:r>
            <w:rPr>
              <w:noProof/>
            </w:rPr>
            <w:t>25</w:t>
          </w:r>
          <w:r>
            <w:rPr>
              <w:noProof/>
            </w:rPr>
            <w:fldChar w:fldCharType="end"/>
          </w:r>
        </w:p>
        <w:p w14:paraId="27C73FFF" w14:textId="77777777" w:rsidR="004B3704" w:rsidRDefault="004B3704">
          <w:pPr>
            <w:pStyle w:val="TOC1"/>
            <w:tabs>
              <w:tab w:val="right" w:leader="dot" w:pos="9016"/>
            </w:tabs>
            <w:rPr>
              <w:rFonts w:asciiTheme="minorHAnsi" w:eastAsiaTheme="minorEastAsia" w:hAnsiTheme="minorHAnsi"/>
              <w:b w:val="0"/>
              <w:noProof/>
              <w:color w:val="auto"/>
            </w:rPr>
          </w:pPr>
          <w:r>
            <w:rPr>
              <w:noProof/>
              <w:lang w:eastAsia="zh-CN"/>
            </w:rPr>
            <w:t>5. Options</w:t>
          </w:r>
          <w:r>
            <w:rPr>
              <w:noProof/>
            </w:rPr>
            <w:tab/>
          </w:r>
          <w:r>
            <w:rPr>
              <w:noProof/>
            </w:rPr>
            <w:fldChar w:fldCharType="begin"/>
          </w:r>
          <w:r>
            <w:rPr>
              <w:noProof/>
            </w:rPr>
            <w:instrText xml:space="preserve"> PAGEREF _Toc452732140 \h </w:instrText>
          </w:r>
          <w:r>
            <w:rPr>
              <w:noProof/>
            </w:rPr>
          </w:r>
          <w:r>
            <w:rPr>
              <w:noProof/>
            </w:rPr>
            <w:fldChar w:fldCharType="separate"/>
          </w:r>
          <w:r>
            <w:rPr>
              <w:noProof/>
            </w:rPr>
            <w:t>26</w:t>
          </w:r>
          <w:r>
            <w:rPr>
              <w:noProof/>
            </w:rPr>
            <w:fldChar w:fldCharType="end"/>
          </w:r>
        </w:p>
        <w:p w14:paraId="21EEEFA8" w14:textId="77777777" w:rsidR="004B3704" w:rsidRDefault="004B3704">
          <w:pPr>
            <w:pStyle w:val="TOC2"/>
            <w:rPr>
              <w:rFonts w:asciiTheme="minorHAnsi" w:eastAsiaTheme="minorEastAsia" w:hAnsiTheme="minorHAnsi"/>
              <w:noProof/>
              <w:sz w:val="24"/>
              <w:szCs w:val="24"/>
            </w:rPr>
          </w:pPr>
          <w:r>
            <w:rPr>
              <w:noProof/>
            </w:rPr>
            <w:t>Ranked according to ratings</w:t>
          </w:r>
          <w:r>
            <w:rPr>
              <w:noProof/>
            </w:rPr>
            <w:tab/>
          </w:r>
          <w:r>
            <w:rPr>
              <w:noProof/>
            </w:rPr>
            <w:fldChar w:fldCharType="begin"/>
          </w:r>
          <w:r>
            <w:rPr>
              <w:noProof/>
            </w:rPr>
            <w:instrText xml:space="preserve"> PAGEREF _Toc452732141 \h </w:instrText>
          </w:r>
          <w:r>
            <w:rPr>
              <w:noProof/>
            </w:rPr>
          </w:r>
          <w:r>
            <w:rPr>
              <w:noProof/>
            </w:rPr>
            <w:fldChar w:fldCharType="separate"/>
          </w:r>
          <w:r>
            <w:rPr>
              <w:noProof/>
            </w:rPr>
            <w:t>26</w:t>
          </w:r>
          <w:r>
            <w:rPr>
              <w:noProof/>
            </w:rPr>
            <w:fldChar w:fldCharType="end"/>
          </w:r>
        </w:p>
        <w:p w14:paraId="666CC796" w14:textId="77777777" w:rsidR="004B3704" w:rsidRDefault="004B3704">
          <w:pPr>
            <w:pStyle w:val="TOC2"/>
            <w:rPr>
              <w:rFonts w:asciiTheme="minorHAnsi" w:eastAsiaTheme="minorEastAsia" w:hAnsiTheme="minorHAnsi"/>
              <w:noProof/>
              <w:sz w:val="24"/>
              <w:szCs w:val="24"/>
            </w:rPr>
          </w:pPr>
          <w:r>
            <w:rPr>
              <w:noProof/>
            </w:rPr>
            <w:t>Features for interactive user tool in detail</w:t>
          </w:r>
          <w:r>
            <w:rPr>
              <w:noProof/>
            </w:rPr>
            <w:tab/>
          </w:r>
          <w:r>
            <w:rPr>
              <w:noProof/>
            </w:rPr>
            <w:fldChar w:fldCharType="begin"/>
          </w:r>
          <w:r>
            <w:rPr>
              <w:noProof/>
            </w:rPr>
            <w:instrText xml:space="preserve"> PAGEREF _Toc452732142 \h </w:instrText>
          </w:r>
          <w:r>
            <w:rPr>
              <w:noProof/>
            </w:rPr>
          </w:r>
          <w:r>
            <w:rPr>
              <w:noProof/>
            </w:rPr>
            <w:fldChar w:fldCharType="separate"/>
          </w:r>
          <w:r>
            <w:rPr>
              <w:noProof/>
            </w:rPr>
            <w:t>27</w:t>
          </w:r>
          <w:r>
            <w:rPr>
              <w:noProof/>
            </w:rPr>
            <w:fldChar w:fldCharType="end"/>
          </w:r>
        </w:p>
        <w:p w14:paraId="7631B13C"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5.1: It can automatically or manually categorize texts and do additional braille formatting</w:t>
          </w:r>
          <w:r>
            <w:rPr>
              <w:noProof/>
            </w:rPr>
            <w:tab/>
          </w:r>
          <w:r>
            <w:rPr>
              <w:noProof/>
            </w:rPr>
            <w:fldChar w:fldCharType="begin"/>
          </w:r>
          <w:r>
            <w:rPr>
              <w:noProof/>
            </w:rPr>
            <w:instrText xml:space="preserve"> PAGEREF _Toc452732143 \h </w:instrText>
          </w:r>
          <w:r>
            <w:rPr>
              <w:noProof/>
            </w:rPr>
          </w:r>
          <w:r>
            <w:rPr>
              <w:noProof/>
            </w:rPr>
            <w:fldChar w:fldCharType="separate"/>
          </w:r>
          <w:r>
            <w:rPr>
              <w:noProof/>
            </w:rPr>
            <w:t>27</w:t>
          </w:r>
          <w:r>
            <w:rPr>
              <w:noProof/>
            </w:rPr>
            <w:fldChar w:fldCharType="end"/>
          </w:r>
        </w:p>
        <w:p w14:paraId="6B6952A4"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5.2: It can redefine and restart print/braille page numbers and bar numbers</w:t>
          </w:r>
          <w:r>
            <w:rPr>
              <w:noProof/>
            </w:rPr>
            <w:tab/>
          </w:r>
          <w:r>
            <w:rPr>
              <w:noProof/>
            </w:rPr>
            <w:fldChar w:fldCharType="begin"/>
          </w:r>
          <w:r>
            <w:rPr>
              <w:noProof/>
            </w:rPr>
            <w:instrText xml:space="preserve"> PAGEREF _Toc452732144 \h </w:instrText>
          </w:r>
          <w:r>
            <w:rPr>
              <w:noProof/>
            </w:rPr>
          </w:r>
          <w:r>
            <w:rPr>
              <w:noProof/>
            </w:rPr>
            <w:fldChar w:fldCharType="separate"/>
          </w:r>
          <w:r>
            <w:rPr>
              <w:noProof/>
            </w:rPr>
            <w:t>27</w:t>
          </w:r>
          <w:r>
            <w:rPr>
              <w:noProof/>
            </w:rPr>
            <w:fldChar w:fldCharType="end"/>
          </w:r>
        </w:p>
        <w:p w14:paraId="4294438E" w14:textId="77777777" w:rsidR="004B3704" w:rsidRDefault="004B3704">
          <w:pPr>
            <w:pStyle w:val="TOC3"/>
            <w:tabs>
              <w:tab w:val="right" w:leader="dot" w:pos="9016"/>
            </w:tabs>
            <w:rPr>
              <w:rFonts w:asciiTheme="minorHAnsi" w:eastAsiaTheme="minorEastAsia" w:hAnsiTheme="minorHAnsi"/>
              <w:noProof/>
              <w:sz w:val="24"/>
              <w:szCs w:val="24"/>
            </w:rPr>
          </w:pPr>
          <w:r>
            <w:rPr>
              <w:noProof/>
            </w:rPr>
            <w:t xml:space="preserve">UT 5.3 Need settings for in-accords or moving notes, and options for choir music handling, options for e.g. interval signs but not lyrics </w:t>
          </w:r>
          <w:r w:rsidRPr="009E0B37">
            <w:rPr>
              <w:i/>
              <w:noProof/>
            </w:rPr>
            <w:t>[from a music teacher and end-user]</w:t>
          </w:r>
          <w:r>
            <w:rPr>
              <w:noProof/>
            </w:rPr>
            <w:tab/>
          </w:r>
          <w:r>
            <w:rPr>
              <w:noProof/>
            </w:rPr>
            <w:fldChar w:fldCharType="begin"/>
          </w:r>
          <w:r>
            <w:rPr>
              <w:noProof/>
            </w:rPr>
            <w:instrText xml:space="preserve"> PAGEREF _Toc452732145 \h </w:instrText>
          </w:r>
          <w:r>
            <w:rPr>
              <w:noProof/>
            </w:rPr>
          </w:r>
          <w:r>
            <w:rPr>
              <w:noProof/>
            </w:rPr>
            <w:fldChar w:fldCharType="separate"/>
          </w:r>
          <w:r>
            <w:rPr>
              <w:noProof/>
            </w:rPr>
            <w:t>28</w:t>
          </w:r>
          <w:r>
            <w:rPr>
              <w:noProof/>
            </w:rPr>
            <w:fldChar w:fldCharType="end"/>
          </w:r>
        </w:p>
        <w:p w14:paraId="4CF080AB" w14:textId="77777777" w:rsidR="004B3704" w:rsidRDefault="004B3704">
          <w:pPr>
            <w:pStyle w:val="TOC3"/>
            <w:tabs>
              <w:tab w:val="right" w:leader="dot" w:pos="9016"/>
            </w:tabs>
            <w:rPr>
              <w:rFonts w:asciiTheme="minorHAnsi" w:eastAsiaTheme="minorEastAsia" w:hAnsiTheme="minorHAnsi"/>
              <w:noProof/>
              <w:sz w:val="24"/>
              <w:szCs w:val="24"/>
            </w:rPr>
          </w:pPr>
          <w:r>
            <w:rPr>
              <w:noProof/>
            </w:rPr>
            <w:t xml:space="preserve">UT 5.4 Embellishments; dynamics; tempo; prefixes for shaped notes; nuances; ornaments ... (on/off) </w:t>
          </w:r>
          <w:r w:rsidRPr="009E0B37">
            <w:rPr>
              <w:i/>
              <w:noProof/>
            </w:rPr>
            <w:t>[from a transcriber and music teacher]</w:t>
          </w:r>
          <w:r>
            <w:rPr>
              <w:noProof/>
            </w:rPr>
            <w:tab/>
          </w:r>
          <w:r>
            <w:rPr>
              <w:noProof/>
            </w:rPr>
            <w:fldChar w:fldCharType="begin"/>
          </w:r>
          <w:r>
            <w:rPr>
              <w:noProof/>
            </w:rPr>
            <w:instrText xml:space="preserve"> PAGEREF _Toc452732146 \h </w:instrText>
          </w:r>
          <w:r>
            <w:rPr>
              <w:noProof/>
            </w:rPr>
          </w:r>
          <w:r>
            <w:rPr>
              <w:noProof/>
            </w:rPr>
            <w:fldChar w:fldCharType="separate"/>
          </w:r>
          <w:r>
            <w:rPr>
              <w:noProof/>
            </w:rPr>
            <w:t>28</w:t>
          </w:r>
          <w:r>
            <w:rPr>
              <w:noProof/>
            </w:rPr>
            <w:fldChar w:fldCharType="end"/>
          </w:r>
        </w:p>
        <w:p w14:paraId="4184F10B" w14:textId="77777777" w:rsidR="004B3704" w:rsidRDefault="004B3704">
          <w:pPr>
            <w:pStyle w:val="TOC3"/>
            <w:tabs>
              <w:tab w:val="right" w:leader="dot" w:pos="9016"/>
            </w:tabs>
            <w:rPr>
              <w:rFonts w:asciiTheme="minorHAnsi" w:eastAsiaTheme="minorEastAsia" w:hAnsiTheme="minorHAnsi"/>
              <w:noProof/>
              <w:sz w:val="24"/>
              <w:szCs w:val="24"/>
            </w:rPr>
          </w:pPr>
          <w:r>
            <w:rPr>
              <w:noProof/>
            </w:rPr>
            <w:t xml:space="preserve">UT 5.5 Chord symbols; accents; dynamics; sixteenth groupings - on/off for all those features </w:t>
          </w:r>
          <w:r w:rsidRPr="009E0B37">
            <w:rPr>
              <w:i/>
              <w:noProof/>
            </w:rPr>
            <w:t>[from a transcriber, end-user, and music teacher]</w:t>
          </w:r>
          <w:r>
            <w:rPr>
              <w:noProof/>
            </w:rPr>
            <w:tab/>
          </w:r>
          <w:r>
            <w:rPr>
              <w:noProof/>
            </w:rPr>
            <w:fldChar w:fldCharType="begin"/>
          </w:r>
          <w:r>
            <w:rPr>
              <w:noProof/>
            </w:rPr>
            <w:instrText xml:space="preserve"> PAGEREF _Toc452732147 \h </w:instrText>
          </w:r>
          <w:r>
            <w:rPr>
              <w:noProof/>
            </w:rPr>
          </w:r>
          <w:r>
            <w:rPr>
              <w:noProof/>
            </w:rPr>
            <w:fldChar w:fldCharType="separate"/>
          </w:r>
          <w:r>
            <w:rPr>
              <w:noProof/>
            </w:rPr>
            <w:t>29</w:t>
          </w:r>
          <w:r>
            <w:rPr>
              <w:noProof/>
            </w:rPr>
            <w:fldChar w:fldCharType="end"/>
          </w:r>
        </w:p>
        <w:p w14:paraId="2420136E"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5.6 Lots more options</w:t>
          </w:r>
          <w:r>
            <w:rPr>
              <w:noProof/>
            </w:rPr>
            <w:tab/>
          </w:r>
          <w:r>
            <w:rPr>
              <w:noProof/>
            </w:rPr>
            <w:fldChar w:fldCharType="begin"/>
          </w:r>
          <w:r>
            <w:rPr>
              <w:noProof/>
            </w:rPr>
            <w:instrText xml:space="preserve"> PAGEREF _Toc452732148 \h </w:instrText>
          </w:r>
          <w:r>
            <w:rPr>
              <w:noProof/>
            </w:rPr>
          </w:r>
          <w:r>
            <w:rPr>
              <w:noProof/>
            </w:rPr>
            <w:fldChar w:fldCharType="separate"/>
          </w:r>
          <w:r>
            <w:rPr>
              <w:noProof/>
            </w:rPr>
            <w:t>29</w:t>
          </w:r>
          <w:r>
            <w:rPr>
              <w:noProof/>
            </w:rPr>
            <w:fldChar w:fldCharType="end"/>
          </w:r>
        </w:p>
        <w:p w14:paraId="7D963408"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5.7 Many other items to include in the section about fingering</w:t>
          </w:r>
          <w:r>
            <w:rPr>
              <w:noProof/>
            </w:rPr>
            <w:tab/>
          </w:r>
          <w:r>
            <w:rPr>
              <w:noProof/>
            </w:rPr>
            <w:fldChar w:fldCharType="begin"/>
          </w:r>
          <w:r>
            <w:rPr>
              <w:noProof/>
            </w:rPr>
            <w:instrText xml:space="preserve"> PAGEREF _Toc452732149 \h </w:instrText>
          </w:r>
          <w:r>
            <w:rPr>
              <w:noProof/>
            </w:rPr>
          </w:r>
          <w:r>
            <w:rPr>
              <w:noProof/>
            </w:rPr>
            <w:fldChar w:fldCharType="separate"/>
          </w:r>
          <w:r>
            <w:rPr>
              <w:noProof/>
            </w:rPr>
            <w:t>30</w:t>
          </w:r>
          <w:r>
            <w:rPr>
              <w:noProof/>
            </w:rPr>
            <w:fldChar w:fldCharType="end"/>
          </w:r>
        </w:p>
        <w:p w14:paraId="06570548"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5.8 Switching between interfaces in different languages</w:t>
          </w:r>
          <w:r>
            <w:rPr>
              <w:noProof/>
            </w:rPr>
            <w:tab/>
          </w:r>
          <w:r>
            <w:rPr>
              <w:noProof/>
            </w:rPr>
            <w:fldChar w:fldCharType="begin"/>
          </w:r>
          <w:r>
            <w:rPr>
              <w:noProof/>
            </w:rPr>
            <w:instrText xml:space="preserve"> PAGEREF _Toc452732150 \h </w:instrText>
          </w:r>
          <w:r>
            <w:rPr>
              <w:noProof/>
            </w:rPr>
          </w:r>
          <w:r>
            <w:rPr>
              <w:noProof/>
            </w:rPr>
            <w:fldChar w:fldCharType="separate"/>
          </w:r>
          <w:r>
            <w:rPr>
              <w:noProof/>
            </w:rPr>
            <w:t>30</w:t>
          </w:r>
          <w:r>
            <w:rPr>
              <w:noProof/>
            </w:rPr>
            <w:fldChar w:fldCharType="end"/>
          </w:r>
        </w:p>
        <w:p w14:paraId="53723DB3"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5.9 Options should permit production of a score of nothing but pitch, octave, and duration through facsimile score.</w:t>
          </w:r>
          <w:r>
            <w:rPr>
              <w:noProof/>
            </w:rPr>
            <w:tab/>
          </w:r>
          <w:r>
            <w:rPr>
              <w:noProof/>
            </w:rPr>
            <w:fldChar w:fldCharType="begin"/>
          </w:r>
          <w:r>
            <w:rPr>
              <w:noProof/>
            </w:rPr>
            <w:instrText xml:space="preserve"> PAGEREF _Toc452732151 \h </w:instrText>
          </w:r>
          <w:r>
            <w:rPr>
              <w:noProof/>
            </w:rPr>
          </w:r>
          <w:r>
            <w:rPr>
              <w:noProof/>
            </w:rPr>
            <w:fldChar w:fldCharType="separate"/>
          </w:r>
          <w:r>
            <w:rPr>
              <w:noProof/>
            </w:rPr>
            <w:t>30</w:t>
          </w:r>
          <w:r>
            <w:rPr>
              <w:noProof/>
            </w:rPr>
            <w:fldChar w:fldCharType="end"/>
          </w:r>
        </w:p>
        <w:p w14:paraId="60B5CBC0"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5.10 For a song with several verses with the same melody, have on/off option for writing out the print music repeat.</w:t>
          </w:r>
          <w:r>
            <w:rPr>
              <w:noProof/>
            </w:rPr>
            <w:tab/>
          </w:r>
          <w:r>
            <w:rPr>
              <w:noProof/>
            </w:rPr>
            <w:fldChar w:fldCharType="begin"/>
          </w:r>
          <w:r>
            <w:rPr>
              <w:noProof/>
            </w:rPr>
            <w:instrText xml:space="preserve"> PAGEREF _Toc452732152 \h </w:instrText>
          </w:r>
          <w:r>
            <w:rPr>
              <w:noProof/>
            </w:rPr>
          </w:r>
          <w:r>
            <w:rPr>
              <w:noProof/>
            </w:rPr>
            <w:fldChar w:fldCharType="separate"/>
          </w:r>
          <w:r>
            <w:rPr>
              <w:noProof/>
            </w:rPr>
            <w:t>31</w:t>
          </w:r>
          <w:r>
            <w:rPr>
              <w:noProof/>
            </w:rPr>
            <w:fldChar w:fldCharType="end"/>
          </w:r>
        </w:p>
        <w:p w14:paraId="395668C8" w14:textId="77777777" w:rsidR="004B3704" w:rsidRDefault="004B3704">
          <w:pPr>
            <w:pStyle w:val="TOC1"/>
            <w:tabs>
              <w:tab w:val="right" w:leader="dot" w:pos="9016"/>
            </w:tabs>
            <w:rPr>
              <w:rFonts w:asciiTheme="minorHAnsi" w:eastAsiaTheme="minorEastAsia" w:hAnsiTheme="minorHAnsi"/>
              <w:b w:val="0"/>
              <w:noProof/>
              <w:color w:val="auto"/>
            </w:rPr>
          </w:pPr>
          <w:r>
            <w:rPr>
              <w:noProof/>
            </w:rPr>
            <w:t>6. Conversion of Musical Symbols</w:t>
          </w:r>
          <w:r>
            <w:rPr>
              <w:noProof/>
            </w:rPr>
            <w:tab/>
          </w:r>
          <w:r>
            <w:rPr>
              <w:noProof/>
            </w:rPr>
            <w:fldChar w:fldCharType="begin"/>
          </w:r>
          <w:r>
            <w:rPr>
              <w:noProof/>
            </w:rPr>
            <w:instrText xml:space="preserve"> PAGEREF _Toc452732153 \h </w:instrText>
          </w:r>
          <w:r>
            <w:rPr>
              <w:noProof/>
            </w:rPr>
          </w:r>
          <w:r>
            <w:rPr>
              <w:noProof/>
            </w:rPr>
            <w:fldChar w:fldCharType="separate"/>
          </w:r>
          <w:r>
            <w:rPr>
              <w:noProof/>
            </w:rPr>
            <w:t>32</w:t>
          </w:r>
          <w:r>
            <w:rPr>
              <w:noProof/>
            </w:rPr>
            <w:fldChar w:fldCharType="end"/>
          </w:r>
        </w:p>
        <w:p w14:paraId="42FE86F0" w14:textId="77777777" w:rsidR="004B3704" w:rsidRDefault="004B3704">
          <w:pPr>
            <w:pStyle w:val="TOC2"/>
            <w:rPr>
              <w:rFonts w:asciiTheme="minorHAnsi" w:eastAsiaTheme="minorEastAsia" w:hAnsiTheme="minorHAnsi"/>
              <w:noProof/>
              <w:sz w:val="24"/>
              <w:szCs w:val="24"/>
            </w:rPr>
          </w:pPr>
          <w:r>
            <w:rPr>
              <w:noProof/>
            </w:rPr>
            <w:t>Ranked according to ratings</w:t>
          </w:r>
          <w:r>
            <w:rPr>
              <w:noProof/>
            </w:rPr>
            <w:tab/>
          </w:r>
          <w:r>
            <w:rPr>
              <w:noProof/>
            </w:rPr>
            <w:fldChar w:fldCharType="begin"/>
          </w:r>
          <w:r>
            <w:rPr>
              <w:noProof/>
            </w:rPr>
            <w:instrText xml:space="preserve"> PAGEREF _Toc452732154 \h </w:instrText>
          </w:r>
          <w:r>
            <w:rPr>
              <w:noProof/>
            </w:rPr>
          </w:r>
          <w:r>
            <w:rPr>
              <w:noProof/>
            </w:rPr>
            <w:fldChar w:fldCharType="separate"/>
          </w:r>
          <w:r>
            <w:rPr>
              <w:noProof/>
            </w:rPr>
            <w:t>32</w:t>
          </w:r>
          <w:r>
            <w:rPr>
              <w:noProof/>
            </w:rPr>
            <w:fldChar w:fldCharType="end"/>
          </w:r>
        </w:p>
        <w:p w14:paraId="398B8D90" w14:textId="77777777" w:rsidR="004B3704" w:rsidRDefault="004B3704">
          <w:pPr>
            <w:pStyle w:val="TOC2"/>
            <w:rPr>
              <w:rFonts w:asciiTheme="minorHAnsi" w:eastAsiaTheme="minorEastAsia" w:hAnsiTheme="minorHAnsi"/>
              <w:noProof/>
              <w:sz w:val="24"/>
              <w:szCs w:val="24"/>
            </w:rPr>
          </w:pPr>
          <w:r>
            <w:rPr>
              <w:noProof/>
            </w:rPr>
            <w:t>Features for interactive user tool in detail</w:t>
          </w:r>
          <w:r>
            <w:rPr>
              <w:noProof/>
            </w:rPr>
            <w:tab/>
          </w:r>
          <w:r>
            <w:rPr>
              <w:noProof/>
            </w:rPr>
            <w:fldChar w:fldCharType="begin"/>
          </w:r>
          <w:r>
            <w:rPr>
              <w:noProof/>
            </w:rPr>
            <w:instrText xml:space="preserve"> PAGEREF _Toc452732155 \h </w:instrText>
          </w:r>
          <w:r>
            <w:rPr>
              <w:noProof/>
            </w:rPr>
          </w:r>
          <w:r>
            <w:rPr>
              <w:noProof/>
            </w:rPr>
            <w:fldChar w:fldCharType="separate"/>
          </w:r>
          <w:r>
            <w:rPr>
              <w:noProof/>
            </w:rPr>
            <w:t>33</w:t>
          </w:r>
          <w:r>
            <w:rPr>
              <w:noProof/>
            </w:rPr>
            <w:fldChar w:fldCharType="end"/>
          </w:r>
        </w:p>
        <w:p w14:paraId="39C2A820"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6.1 Essential to have correct braille code within word expressions in the music .</w:t>
          </w:r>
          <w:r>
            <w:rPr>
              <w:noProof/>
            </w:rPr>
            <w:tab/>
          </w:r>
          <w:r>
            <w:rPr>
              <w:noProof/>
            </w:rPr>
            <w:fldChar w:fldCharType="begin"/>
          </w:r>
          <w:r>
            <w:rPr>
              <w:noProof/>
            </w:rPr>
            <w:instrText xml:space="preserve"> PAGEREF _Toc452732156 \h </w:instrText>
          </w:r>
          <w:r>
            <w:rPr>
              <w:noProof/>
            </w:rPr>
          </w:r>
          <w:r>
            <w:rPr>
              <w:noProof/>
            </w:rPr>
            <w:fldChar w:fldCharType="separate"/>
          </w:r>
          <w:r>
            <w:rPr>
              <w:noProof/>
            </w:rPr>
            <w:t>33</w:t>
          </w:r>
          <w:r>
            <w:rPr>
              <w:noProof/>
            </w:rPr>
            <w:fldChar w:fldCharType="end"/>
          </w:r>
        </w:p>
        <w:p w14:paraId="7BB8B328" w14:textId="77777777" w:rsidR="004B3704" w:rsidRDefault="004B3704">
          <w:pPr>
            <w:pStyle w:val="TOC1"/>
            <w:tabs>
              <w:tab w:val="right" w:leader="dot" w:pos="9016"/>
            </w:tabs>
            <w:rPr>
              <w:rFonts w:asciiTheme="minorHAnsi" w:eastAsiaTheme="minorEastAsia" w:hAnsiTheme="minorHAnsi"/>
              <w:b w:val="0"/>
              <w:noProof/>
              <w:color w:val="auto"/>
            </w:rPr>
          </w:pPr>
          <w:r>
            <w:rPr>
              <w:noProof/>
            </w:rPr>
            <w:t>7. Output</w:t>
          </w:r>
          <w:r>
            <w:rPr>
              <w:noProof/>
            </w:rPr>
            <w:tab/>
          </w:r>
          <w:r>
            <w:rPr>
              <w:noProof/>
            </w:rPr>
            <w:fldChar w:fldCharType="begin"/>
          </w:r>
          <w:r>
            <w:rPr>
              <w:noProof/>
            </w:rPr>
            <w:instrText xml:space="preserve"> PAGEREF _Toc452732157 \h </w:instrText>
          </w:r>
          <w:r>
            <w:rPr>
              <w:noProof/>
            </w:rPr>
          </w:r>
          <w:r>
            <w:rPr>
              <w:noProof/>
            </w:rPr>
            <w:fldChar w:fldCharType="separate"/>
          </w:r>
          <w:r>
            <w:rPr>
              <w:noProof/>
            </w:rPr>
            <w:t>34</w:t>
          </w:r>
          <w:r>
            <w:rPr>
              <w:noProof/>
            </w:rPr>
            <w:fldChar w:fldCharType="end"/>
          </w:r>
        </w:p>
        <w:p w14:paraId="77BDF612" w14:textId="77777777" w:rsidR="004B3704" w:rsidRDefault="004B3704">
          <w:pPr>
            <w:pStyle w:val="TOC2"/>
            <w:rPr>
              <w:rFonts w:asciiTheme="minorHAnsi" w:eastAsiaTheme="minorEastAsia" w:hAnsiTheme="minorHAnsi"/>
              <w:noProof/>
              <w:sz w:val="24"/>
              <w:szCs w:val="24"/>
            </w:rPr>
          </w:pPr>
          <w:r>
            <w:rPr>
              <w:noProof/>
            </w:rPr>
            <w:lastRenderedPageBreak/>
            <w:t>Ranked according to ratings</w:t>
          </w:r>
          <w:r>
            <w:rPr>
              <w:noProof/>
            </w:rPr>
            <w:tab/>
          </w:r>
          <w:r>
            <w:rPr>
              <w:noProof/>
            </w:rPr>
            <w:fldChar w:fldCharType="begin"/>
          </w:r>
          <w:r>
            <w:rPr>
              <w:noProof/>
            </w:rPr>
            <w:instrText xml:space="preserve"> PAGEREF _Toc452732158 \h </w:instrText>
          </w:r>
          <w:r>
            <w:rPr>
              <w:noProof/>
            </w:rPr>
          </w:r>
          <w:r>
            <w:rPr>
              <w:noProof/>
            </w:rPr>
            <w:fldChar w:fldCharType="separate"/>
          </w:r>
          <w:r>
            <w:rPr>
              <w:noProof/>
            </w:rPr>
            <w:t>34</w:t>
          </w:r>
          <w:r>
            <w:rPr>
              <w:noProof/>
            </w:rPr>
            <w:fldChar w:fldCharType="end"/>
          </w:r>
        </w:p>
        <w:p w14:paraId="4D960A26" w14:textId="77777777" w:rsidR="004B3704" w:rsidRDefault="004B3704">
          <w:pPr>
            <w:pStyle w:val="TOC2"/>
            <w:rPr>
              <w:rFonts w:asciiTheme="minorHAnsi" w:eastAsiaTheme="minorEastAsia" w:hAnsiTheme="minorHAnsi"/>
              <w:noProof/>
              <w:sz w:val="24"/>
              <w:szCs w:val="24"/>
            </w:rPr>
          </w:pPr>
          <w:r>
            <w:rPr>
              <w:noProof/>
            </w:rPr>
            <w:t>Features for interactive user tool in detail</w:t>
          </w:r>
          <w:r>
            <w:rPr>
              <w:noProof/>
            </w:rPr>
            <w:tab/>
          </w:r>
          <w:r>
            <w:rPr>
              <w:noProof/>
            </w:rPr>
            <w:fldChar w:fldCharType="begin"/>
          </w:r>
          <w:r>
            <w:rPr>
              <w:noProof/>
            </w:rPr>
            <w:instrText xml:space="preserve"> PAGEREF _Toc452732159 \h </w:instrText>
          </w:r>
          <w:r>
            <w:rPr>
              <w:noProof/>
            </w:rPr>
          </w:r>
          <w:r>
            <w:rPr>
              <w:noProof/>
            </w:rPr>
            <w:fldChar w:fldCharType="separate"/>
          </w:r>
          <w:r>
            <w:rPr>
              <w:noProof/>
            </w:rPr>
            <w:t>35</w:t>
          </w:r>
          <w:r>
            <w:rPr>
              <w:noProof/>
            </w:rPr>
            <w:fldChar w:fldCharType="end"/>
          </w:r>
        </w:p>
        <w:p w14:paraId="10102627"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7.1 Make dynamic conversions in real time depending on the needs of the user, which will change during use of the score.</w:t>
          </w:r>
          <w:r>
            <w:rPr>
              <w:noProof/>
            </w:rPr>
            <w:tab/>
          </w:r>
          <w:r>
            <w:rPr>
              <w:noProof/>
            </w:rPr>
            <w:fldChar w:fldCharType="begin"/>
          </w:r>
          <w:r>
            <w:rPr>
              <w:noProof/>
            </w:rPr>
            <w:instrText xml:space="preserve"> PAGEREF _Toc452732160 \h </w:instrText>
          </w:r>
          <w:r>
            <w:rPr>
              <w:noProof/>
            </w:rPr>
          </w:r>
          <w:r>
            <w:rPr>
              <w:noProof/>
            </w:rPr>
            <w:fldChar w:fldCharType="separate"/>
          </w:r>
          <w:r>
            <w:rPr>
              <w:noProof/>
            </w:rPr>
            <w:t>35</w:t>
          </w:r>
          <w:r>
            <w:rPr>
              <w:noProof/>
            </w:rPr>
            <w:fldChar w:fldCharType="end"/>
          </w:r>
        </w:p>
        <w:p w14:paraId="5694718B"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7.2 and 7.3 Uses Unicode braille.</w:t>
          </w:r>
          <w:r>
            <w:rPr>
              <w:noProof/>
            </w:rPr>
            <w:tab/>
          </w:r>
          <w:r>
            <w:rPr>
              <w:noProof/>
            </w:rPr>
            <w:fldChar w:fldCharType="begin"/>
          </w:r>
          <w:r>
            <w:rPr>
              <w:noProof/>
            </w:rPr>
            <w:instrText xml:space="preserve"> PAGEREF _Toc452732161 \h </w:instrText>
          </w:r>
          <w:r>
            <w:rPr>
              <w:noProof/>
            </w:rPr>
          </w:r>
          <w:r>
            <w:rPr>
              <w:noProof/>
            </w:rPr>
            <w:fldChar w:fldCharType="separate"/>
          </w:r>
          <w:r>
            <w:rPr>
              <w:noProof/>
            </w:rPr>
            <w:t>35</w:t>
          </w:r>
          <w:r>
            <w:rPr>
              <w:noProof/>
            </w:rPr>
            <w:fldChar w:fldCharType="end"/>
          </w:r>
        </w:p>
        <w:p w14:paraId="17D4D75C"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7.4 Generate and play the sound-representation of each musical event in parallel with the Braille representation.</w:t>
          </w:r>
          <w:r>
            <w:rPr>
              <w:noProof/>
            </w:rPr>
            <w:tab/>
          </w:r>
          <w:r>
            <w:rPr>
              <w:noProof/>
            </w:rPr>
            <w:fldChar w:fldCharType="begin"/>
          </w:r>
          <w:r>
            <w:rPr>
              <w:noProof/>
            </w:rPr>
            <w:instrText xml:space="preserve"> PAGEREF _Toc452732162 \h </w:instrText>
          </w:r>
          <w:r>
            <w:rPr>
              <w:noProof/>
            </w:rPr>
          </w:r>
          <w:r>
            <w:rPr>
              <w:noProof/>
            </w:rPr>
            <w:fldChar w:fldCharType="separate"/>
          </w:r>
          <w:r>
            <w:rPr>
              <w:noProof/>
            </w:rPr>
            <w:t>36</w:t>
          </w:r>
          <w:r>
            <w:rPr>
              <w:noProof/>
            </w:rPr>
            <w:fldChar w:fldCharType="end"/>
          </w:r>
        </w:p>
        <w:p w14:paraId="5B56B38B"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7.5 MIDI playback to allow users to check their work by listening.</w:t>
          </w:r>
          <w:r>
            <w:rPr>
              <w:noProof/>
            </w:rPr>
            <w:tab/>
          </w:r>
          <w:r>
            <w:rPr>
              <w:noProof/>
            </w:rPr>
            <w:fldChar w:fldCharType="begin"/>
          </w:r>
          <w:r>
            <w:rPr>
              <w:noProof/>
            </w:rPr>
            <w:instrText xml:space="preserve"> PAGEREF _Toc452732163 \h </w:instrText>
          </w:r>
          <w:r>
            <w:rPr>
              <w:noProof/>
            </w:rPr>
          </w:r>
          <w:r>
            <w:rPr>
              <w:noProof/>
            </w:rPr>
            <w:fldChar w:fldCharType="separate"/>
          </w:r>
          <w:r>
            <w:rPr>
              <w:noProof/>
            </w:rPr>
            <w:t>36</w:t>
          </w:r>
          <w:r>
            <w:rPr>
              <w:noProof/>
            </w:rPr>
            <w:fldChar w:fldCharType="end"/>
          </w:r>
        </w:p>
        <w:p w14:paraId="2832D482"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7.6 Develop APIs for other transcription software to call the music transcription tool as a subprocess.</w:t>
          </w:r>
          <w:r>
            <w:rPr>
              <w:noProof/>
            </w:rPr>
            <w:tab/>
          </w:r>
          <w:r>
            <w:rPr>
              <w:noProof/>
            </w:rPr>
            <w:fldChar w:fldCharType="begin"/>
          </w:r>
          <w:r>
            <w:rPr>
              <w:noProof/>
            </w:rPr>
            <w:instrText xml:space="preserve"> PAGEREF _Toc452732164 \h </w:instrText>
          </w:r>
          <w:r>
            <w:rPr>
              <w:noProof/>
            </w:rPr>
          </w:r>
          <w:r>
            <w:rPr>
              <w:noProof/>
            </w:rPr>
            <w:fldChar w:fldCharType="separate"/>
          </w:r>
          <w:r>
            <w:rPr>
              <w:noProof/>
            </w:rPr>
            <w:t>37</w:t>
          </w:r>
          <w:r>
            <w:rPr>
              <w:noProof/>
            </w:rPr>
            <w:fldChar w:fldCharType="end"/>
          </w:r>
        </w:p>
        <w:p w14:paraId="410F401D" w14:textId="77777777" w:rsidR="004B3704" w:rsidRDefault="004B3704">
          <w:pPr>
            <w:pStyle w:val="TOC1"/>
            <w:tabs>
              <w:tab w:val="right" w:leader="dot" w:pos="9016"/>
            </w:tabs>
            <w:rPr>
              <w:rFonts w:asciiTheme="minorHAnsi" w:eastAsiaTheme="minorEastAsia" w:hAnsiTheme="minorHAnsi"/>
              <w:b w:val="0"/>
              <w:noProof/>
              <w:color w:val="auto"/>
            </w:rPr>
          </w:pPr>
          <w:r>
            <w:rPr>
              <w:noProof/>
            </w:rPr>
            <w:t>8. System Requirements</w:t>
          </w:r>
          <w:r>
            <w:rPr>
              <w:noProof/>
            </w:rPr>
            <w:tab/>
          </w:r>
          <w:r>
            <w:rPr>
              <w:noProof/>
            </w:rPr>
            <w:fldChar w:fldCharType="begin"/>
          </w:r>
          <w:r>
            <w:rPr>
              <w:noProof/>
            </w:rPr>
            <w:instrText xml:space="preserve"> PAGEREF _Toc452732165 \h </w:instrText>
          </w:r>
          <w:r>
            <w:rPr>
              <w:noProof/>
            </w:rPr>
          </w:r>
          <w:r>
            <w:rPr>
              <w:noProof/>
            </w:rPr>
            <w:fldChar w:fldCharType="separate"/>
          </w:r>
          <w:r>
            <w:rPr>
              <w:noProof/>
            </w:rPr>
            <w:t>38</w:t>
          </w:r>
          <w:r>
            <w:rPr>
              <w:noProof/>
            </w:rPr>
            <w:fldChar w:fldCharType="end"/>
          </w:r>
        </w:p>
        <w:p w14:paraId="011B7DEB" w14:textId="77777777" w:rsidR="004B3704" w:rsidRDefault="004B3704">
          <w:pPr>
            <w:pStyle w:val="TOC2"/>
            <w:rPr>
              <w:rFonts w:asciiTheme="minorHAnsi" w:eastAsiaTheme="minorEastAsia" w:hAnsiTheme="minorHAnsi"/>
              <w:noProof/>
              <w:sz w:val="24"/>
              <w:szCs w:val="24"/>
            </w:rPr>
          </w:pPr>
          <w:r>
            <w:rPr>
              <w:noProof/>
            </w:rPr>
            <w:t>Ranked according to ratings</w:t>
          </w:r>
          <w:r>
            <w:rPr>
              <w:noProof/>
            </w:rPr>
            <w:tab/>
          </w:r>
          <w:r>
            <w:rPr>
              <w:noProof/>
            </w:rPr>
            <w:fldChar w:fldCharType="begin"/>
          </w:r>
          <w:r>
            <w:rPr>
              <w:noProof/>
            </w:rPr>
            <w:instrText xml:space="preserve"> PAGEREF _Toc452732166 \h </w:instrText>
          </w:r>
          <w:r>
            <w:rPr>
              <w:noProof/>
            </w:rPr>
          </w:r>
          <w:r>
            <w:rPr>
              <w:noProof/>
            </w:rPr>
            <w:fldChar w:fldCharType="separate"/>
          </w:r>
          <w:r>
            <w:rPr>
              <w:noProof/>
            </w:rPr>
            <w:t>38</w:t>
          </w:r>
          <w:r>
            <w:rPr>
              <w:noProof/>
            </w:rPr>
            <w:fldChar w:fldCharType="end"/>
          </w:r>
        </w:p>
        <w:p w14:paraId="16BA4AA2" w14:textId="77777777" w:rsidR="004B3704" w:rsidRDefault="004B3704">
          <w:pPr>
            <w:pStyle w:val="TOC2"/>
            <w:rPr>
              <w:rFonts w:asciiTheme="minorHAnsi" w:eastAsiaTheme="minorEastAsia" w:hAnsiTheme="minorHAnsi"/>
              <w:noProof/>
              <w:sz w:val="24"/>
              <w:szCs w:val="24"/>
            </w:rPr>
          </w:pPr>
          <w:r>
            <w:rPr>
              <w:noProof/>
            </w:rPr>
            <w:t>Features for interactive user tool in detail</w:t>
          </w:r>
          <w:r>
            <w:rPr>
              <w:noProof/>
            </w:rPr>
            <w:tab/>
          </w:r>
          <w:r>
            <w:rPr>
              <w:noProof/>
            </w:rPr>
            <w:fldChar w:fldCharType="begin"/>
          </w:r>
          <w:r>
            <w:rPr>
              <w:noProof/>
            </w:rPr>
            <w:instrText xml:space="preserve"> PAGEREF _Toc452732167 \h </w:instrText>
          </w:r>
          <w:r>
            <w:rPr>
              <w:noProof/>
            </w:rPr>
          </w:r>
          <w:r>
            <w:rPr>
              <w:noProof/>
            </w:rPr>
            <w:fldChar w:fldCharType="separate"/>
          </w:r>
          <w:r>
            <w:rPr>
              <w:noProof/>
            </w:rPr>
            <w:t>38</w:t>
          </w:r>
          <w:r>
            <w:rPr>
              <w:noProof/>
            </w:rPr>
            <w:fldChar w:fldCharType="end"/>
          </w:r>
        </w:p>
        <w:p w14:paraId="03CDED6B"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8.1: Must have built-in screen-access, or work with a low-cost/free screenreader.</w:t>
          </w:r>
          <w:r>
            <w:rPr>
              <w:noProof/>
            </w:rPr>
            <w:tab/>
          </w:r>
          <w:r>
            <w:rPr>
              <w:noProof/>
            </w:rPr>
            <w:fldChar w:fldCharType="begin"/>
          </w:r>
          <w:r>
            <w:rPr>
              <w:noProof/>
            </w:rPr>
            <w:instrText xml:space="preserve"> PAGEREF _Toc452732168 \h </w:instrText>
          </w:r>
          <w:r>
            <w:rPr>
              <w:noProof/>
            </w:rPr>
          </w:r>
          <w:r>
            <w:rPr>
              <w:noProof/>
            </w:rPr>
            <w:fldChar w:fldCharType="separate"/>
          </w:r>
          <w:r>
            <w:rPr>
              <w:noProof/>
            </w:rPr>
            <w:t>38</w:t>
          </w:r>
          <w:r>
            <w:rPr>
              <w:noProof/>
            </w:rPr>
            <w:fldChar w:fldCharType="end"/>
          </w:r>
        </w:p>
        <w:p w14:paraId="0E19C235"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8.2: It can be installed (or at least used) on both regular computers and the most popular braille notetakers</w:t>
          </w:r>
          <w:r>
            <w:rPr>
              <w:noProof/>
            </w:rPr>
            <w:tab/>
          </w:r>
          <w:r>
            <w:rPr>
              <w:noProof/>
            </w:rPr>
            <w:fldChar w:fldCharType="begin"/>
          </w:r>
          <w:r>
            <w:rPr>
              <w:noProof/>
            </w:rPr>
            <w:instrText xml:space="preserve"> PAGEREF _Toc452732169 \h </w:instrText>
          </w:r>
          <w:r>
            <w:rPr>
              <w:noProof/>
            </w:rPr>
          </w:r>
          <w:r>
            <w:rPr>
              <w:noProof/>
            </w:rPr>
            <w:fldChar w:fldCharType="separate"/>
          </w:r>
          <w:r>
            <w:rPr>
              <w:noProof/>
            </w:rPr>
            <w:t>39</w:t>
          </w:r>
          <w:r>
            <w:rPr>
              <w:noProof/>
            </w:rPr>
            <w:fldChar w:fldCharType="end"/>
          </w:r>
        </w:p>
        <w:p w14:paraId="0D3C1A0D"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8.3: It can also be installed (or at least used) on a mobile device running Apple or Android.</w:t>
          </w:r>
          <w:r>
            <w:rPr>
              <w:noProof/>
            </w:rPr>
            <w:tab/>
          </w:r>
          <w:r>
            <w:rPr>
              <w:noProof/>
            </w:rPr>
            <w:fldChar w:fldCharType="begin"/>
          </w:r>
          <w:r>
            <w:rPr>
              <w:noProof/>
            </w:rPr>
            <w:instrText xml:space="preserve"> PAGEREF _Toc452732170 \h </w:instrText>
          </w:r>
          <w:r>
            <w:rPr>
              <w:noProof/>
            </w:rPr>
          </w:r>
          <w:r>
            <w:rPr>
              <w:noProof/>
            </w:rPr>
            <w:fldChar w:fldCharType="separate"/>
          </w:r>
          <w:r>
            <w:rPr>
              <w:noProof/>
            </w:rPr>
            <w:t>39</w:t>
          </w:r>
          <w:r>
            <w:rPr>
              <w:noProof/>
            </w:rPr>
            <w:fldChar w:fldCharType="end"/>
          </w:r>
        </w:p>
        <w:p w14:paraId="55C015B0"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8.4 The program should be portable to all (PC/Mac/Android...) platforms.</w:t>
          </w:r>
          <w:r>
            <w:rPr>
              <w:noProof/>
            </w:rPr>
            <w:tab/>
          </w:r>
          <w:r>
            <w:rPr>
              <w:noProof/>
            </w:rPr>
            <w:fldChar w:fldCharType="begin"/>
          </w:r>
          <w:r>
            <w:rPr>
              <w:noProof/>
            </w:rPr>
            <w:instrText xml:space="preserve"> PAGEREF _Toc452732171 \h </w:instrText>
          </w:r>
          <w:r>
            <w:rPr>
              <w:noProof/>
            </w:rPr>
          </w:r>
          <w:r>
            <w:rPr>
              <w:noProof/>
            </w:rPr>
            <w:fldChar w:fldCharType="separate"/>
          </w:r>
          <w:r>
            <w:rPr>
              <w:noProof/>
            </w:rPr>
            <w:t>40</w:t>
          </w:r>
          <w:r>
            <w:rPr>
              <w:noProof/>
            </w:rPr>
            <w:fldChar w:fldCharType="end"/>
          </w:r>
        </w:p>
        <w:p w14:paraId="450CE288" w14:textId="77777777" w:rsidR="004B3704" w:rsidRDefault="004B3704">
          <w:pPr>
            <w:pStyle w:val="TOC1"/>
            <w:tabs>
              <w:tab w:val="right" w:leader="dot" w:pos="9016"/>
            </w:tabs>
            <w:rPr>
              <w:rFonts w:asciiTheme="minorHAnsi" w:eastAsiaTheme="minorEastAsia" w:hAnsiTheme="minorHAnsi"/>
              <w:b w:val="0"/>
              <w:noProof/>
              <w:color w:val="auto"/>
            </w:rPr>
          </w:pPr>
          <w:r>
            <w:rPr>
              <w:noProof/>
            </w:rPr>
            <w:t>9. Business Arrangements</w:t>
          </w:r>
          <w:r>
            <w:rPr>
              <w:noProof/>
            </w:rPr>
            <w:tab/>
          </w:r>
          <w:r>
            <w:rPr>
              <w:noProof/>
            </w:rPr>
            <w:fldChar w:fldCharType="begin"/>
          </w:r>
          <w:r>
            <w:rPr>
              <w:noProof/>
            </w:rPr>
            <w:instrText xml:space="preserve"> PAGEREF _Toc452732172 \h </w:instrText>
          </w:r>
          <w:r>
            <w:rPr>
              <w:noProof/>
            </w:rPr>
          </w:r>
          <w:r>
            <w:rPr>
              <w:noProof/>
            </w:rPr>
            <w:fldChar w:fldCharType="separate"/>
          </w:r>
          <w:r>
            <w:rPr>
              <w:noProof/>
            </w:rPr>
            <w:t>41</w:t>
          </w:r>
          <w:r>
            <w:rPr>
              <w:noProof/>
            </w:rPr>
            <w:fldChar w:fldCharType="end"/>
          </w:r>
        </w:p>
        <w:p w14:paraId="1A5B589F" w14:textId="77777777" w:rsidR="004B3704" w:rsidRDefault="004B3704">
          <w:pPr>
            <w:pStyle w:val="TOC2"/>
            <w:rPr>
              <w:rFonts w:asciiTheme="minorHAnsi" w:eastAsiaTheme="minorEastAsia" w:hAnsiTheme="minorHAnsi"/>
              <w:noProof/>
              <w:sz w:val="24"/>
              <w:szCs w:val="24"/>
            </w:rPr>
          </w:pPr>
          <w:r>
            <w:rPr>
              <w:noProof/>
            </w:rPr>
            <w:t>Ranked according to ratings</w:t>
          </w:r>
          <w:r>
            <w:rPr>
              <w:noProof/>
            </w:rPr>
            <w:tab/>
          </w:r>
          <w:r>
            <w:rPr>
              <w:noProof/>
            </w:rPr>
            <w:fldChar w:fldCharType="begin"/>
          </w:r>
          <w:r>
            <w:rPr>
              <w:noProof/>
            </w:rPr>
            <w:instrText xml:space="preserve"> PAGEREF _Toc452732173 \h </w:instrText>
          </w:r>
          <w:r>
            <w:rPr>
              <w:noProof/>
            </w:rPr>
          </w:r>
          <w:r>
            <w:rPr>
              <w:noProof/>
            </w:rPr>
            <w:fldChar w:fldCharType="separate"/>
          </w:r>
          <w:r>
            <w:rPr>
              <w:noProof/>
            </w:rPr>
            <w:t>41</w:t>
          </w:r>
          <w:r>
            <w:rPr>
              <w:noProof/>
            </w:rPr>
            <w:fldChar w:fldCharType="end"/>
          </w:r>
        </w:p>
        <w:p w14:paraId="3D637DBD" w14:textId="77777777" w:rsidR="004B3704" w:rsidRDefault="004B3704">
          <w:pPr>
            <w:pStyle w:val="TOC2"/>
            <w:rPr>
              <w:rFonts w:asciiTheme="minorHAnsi" w:eastAsiaTheme="minorEastAsia" w:hAnsiTheme="minorHAnsi"/>
              <w:noProof/>
              <w:sz w:val="24"/>
              <w:szCs w:val="24"/>
            </w:rPr>
          </w:pPr>
          <w:r>
            <w:rPr>
              <w:noProof/>
            </w:rPr>
            <w:t>Features for interactive user tool in detail</w:t>
          </w:r>
          <w:r>
            <w:rPr>
              <w:noProof/>
            </w:rPr>
            <w:tab/>
          </w:r>
          <w:r>
            <w:rPr>
              <w:noProof/>
            </w:rPr>
            <w:fldChar w:fldCharType="begin"/>
          </w:r>
          <w:r>
            <w:rPr>
              <w:noProof/>
            </w:rPr>
            <w:instrText xml:space="preserve"> PAGEREF _Toc452732174 \h </w:instrText>
          </w:r>
          <w:r>
            <w:rPr>
              <w:noProof/>
            </w:rPr>
          </w:r>
          <w:r>
            <w:rPr>
              <w:noProof/>
            </w:rPr>
            <w:fldChar w:fldCharType="separate"/>
          </w:r>
          <w:r>
            <w:rPr>
              <w:noProof/>
            </w:rPr>
            <w:t>41</w:t>
          </w:r>
          <w:r>
            <w:rPr>
              <w:noProof/>
            </w:rPr>
            <w:fldChar w:fldCharType="end"/>
          </w:r>
        </w:p>
        <w:p w14:paraId="2CDB9B6C"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9.1 Be available both as a trial version (as for example a 30-day-demo) and as a full version.</w:t>
          </w:r>
          <w:r>
            <w:rPr>
              <w:noProof/>
            </w:rPr>
            <w:tab/>
          </w:r>
          <w:r>
            <w:rPr>
              <w:noProof/>
            </w:rPr>
            <w:fldChar w:fldCharType="begin"/>
          </w:r>
          <w:r>
            <w:rPr>
              <w:noProof/>
            </w:rPr>
            <w:instrText xml:space="preserve"> PAGEREF _Toc452732175 \h </w:instrText>
          </w:r>
          <w:r>
            <w:rPr>
              <w:noProof/>
            </w:rPr>
          </w:r>
          <w:r>
            <w:rPr>
              <w:noProof/>
            </w:rPr>
            <w:fldChar w:fldCharType="separate"/>
          </w:r>
          <w:r>
            <w:rPr>
              <w:noProof/>
            </w:rPr>
            <w:t>41</w:t>
          </w:r>
          <w:r>
            <w:rPr>
              <w:noProof/>
            </w:rPr>
            <w:fldChar w:fldCharType="end"/>
          </w:r>
        </w:p>
        <w:p w14:paraId="7FE636F4"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9.2 Have a cut down version without so many options for beginner users…</w:t>
          </w:r>
          <w:r>
            <w:rPr>
              <w:noProof/>
            </w:rPr>
            <w:tab/>
          </w:r>
          <w:r>
            <w:rPr>
              <w:noProof/>
            </w:rPr>
            <w:fldChar w:fldCharType="begin"/>
          </w:r>
          <w:r>
            <w:rPr>
              <w:noProof/>
            </w:rPr>
            <w:instrText xml:space="preserve"> PAGEREF _Toc452732176 \h </w:instrText>
          </w:r>
          <w:r>
            <w:rPr>
              <w:noProof/>
            </w:rPr>
          </w:r>
          <w:r>
            <w:rPr>
              <w:noProof/>
            </w:rPr>
            <w:fldChar w:fldCharType="separate"/>
          </w:r>
          <w:r>
            <w:rPr>
              <w:noProof/>
            </w:rPr>
            <w:t>42</w:t>
          </w:r>
          <w:r>
            <w:rPr>
              <w:noProof/>
            </w:rPr>
            <w:fldChar w:fldCharType="end"/>
          </w:r>
        </w:p>
        <w:p w14:paraId="3DD71BBD"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9.3 Documentation should be available in a range of accessible formats</w:t>
          </w:r>
          <w:r>
            <w:rPr>
              <w:noProof/>
            </w:rPr>
            <w:tab/>
          </w:r>
          <w:r>
            <w:rPr>
              <w:noProof/>
            </w:rPr>
            <w:fldChar w:fldCharType="begin"/>
          </w:r>
          <w:r>
            <w:rPr>
              <w:noProof/>
            </w:rPr>
            <w:instrText xml:space="preserve"> PAGEREF _Toc452732177 \h </w:instrText>
          </w:r>
          <w:r>
            <w:rPr>
              <w:noProof/>
            </w:rPr>
          </w:r>
          <w:r>
            <w:rPr>
              <w:noProof/>
            </w:rPr>
            <w:fldChar w:fldCharType="separate"/>
          </w:r>
          <w:r>
            <w:rPr>
              <w:noProof/>
            </w:rPr>
            <w:t>42</w:t>
          </w:r>
          <w:r>
            <w:rPr>
              <w:noProof/>
            </w:rPr>
            <w:fldChar w:fldCharType="end"/>
          </w:r>
        </w:p>
        <w:p w14:paraId="004FE71F"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9.4 Feedback, because things do not get better without feedback.</w:t>
          </w:r>
          <w:r>
            <w:rPr>
              <w:noProof/>
            </w:rPr>
            <w:tab/>
          </w:r>
          <w:r>
            <w:rPr>
              <w:noProof/>
            </w:rPr>
            <w:fldChar w:fldCharType="begin"/>
          </w:r>
          <w:r>
            <w:rPr>
              <w:noProof/>
            </w:rPr>
            <w:instrText xml:space="preserve"> PAGEREF _Toc452732178 \h </w:instrText>
          </w:r>
          <w:r>
            <w:rPr>
              <w:noProof/>
            </w:rPr>
          </w:r>
          <w:r>
            <w:rPr>
              <w:noProof/>
            </w:rPr>
            <w:fldChar w:fldCharType="separate"/>
          </w:r>
          <w:r>
            <w:rPr>
              <w:noProof/>
            </w:rPr>
            <w:t>43</w:t>
          </w:r>
          <w:r>
            <w:rPr>
              <w:noProof/>
            </w:rPr>
            <w:fldChar w:fldCharType="end"/>
          </w:r>
        </w:p>
        <w:p w14:paraId="1462525A"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9.5 Need a database for scores produced, as world wide as possible</w:t>
          </w:r>
          <w:r>
            <w:rPr>
              <w:noProof/>
            </w:rPr>
            <w:tab/>
          </w:r>
          <w:r>
            <w:rPr>
              <w:noProof/>
            </w:rPr>
            <w:fldChar w:fldCharType="begin"/>
          </w:r>
          <w:r>
            <w:rPr>
              <w:noProof/>
            </w:rPr>
            <w:instrText xml:space="preserve"> PAGEREF _Toc452732179 \h </w:instrText>
          </w:r>
          <w:r>
            <w:rPr>
              <w:noProof/>
            </w:rPr>
          </w:r>
          <w:r>
            <w:rPr>
              <w:noProof/>
            </w:rPr>
            <w:fldChar w:fldCharType="separate"/>
          </w:r>
          <w:r>
            <w:rPr>
              <w:noProof/>
            </w:rPr>
            <w:t>43</w:t>
          </w:r>
          <w:r>
            <w:rPr>
              <w:noProof/>
            </w:rPr>
            <w:fldChar w:fldCharType="end"/>
          </w:r>
        </w:p>
        <w:p w14:paraId="1AFE021E"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9.6 Clearly document the system.</w:t>
          </w:r>
          <w:r>
            <w:rPr>
              <w:noProof/>
            </w:rPr>
            <w:tab/>
          </w:r>
          <w:r>
            <w:rPr>
              <w:noProof/>
            </w:rPr>
            <w:fldChar w:fldCharType="begin"/>
          </w:r>
          <w:r>
            <w:rPr>
              <w:noProof/>
            </w:rPr>
            <w:instrText xml:space="preserve"> PAGEREF _Toc452732180 \h </w:instrText>
          </w:r>
          <w:r>
            <w:rPr>
              <w:noProof/>
            </w:rPr>
          </w:r>
          <w:r>
            <w:rPr>
              <w:noProof/>
            </w:rPr>
            <w:fldChar w:fldCharType="separate"/>
          </w:r>
          <w:r>
            <w:rPr>
              <w:noProof/>
            </w:rPr>
            <w:t>43</w:t>
          </w:r>
          <w:r>
            <w:rPr>
              <w:noProof/>
            </w:rPr>
            <w:fldChar w:fldCharType="end"/>
          </w:r>
        </w:p>
        <w:p w14:paraId="1DA3FC51" w14:textId="77777777" w:rsidR="004B3704" w:rsidRDefault="004B3704">
          <w:pPr>
            <w:pStyle w:val="TOC1"/>
            <w:tabs>
              <w:tab w:val="right" w:leader="dot" w:pos="9016"/>
            </w:tabs>
            <w:rPr>
              <w:rFonts w:asciiTheme="minorHAnsi" w:eastAsiaTheme="minorEastAsia" w:hAnsiTheme="minorHAnsi"/>
              <w:b w:val="0"/>
              <w:noProof/>
              <w:color w:val="auto"/>
            </w:rPr>
          </w:pPr>
          <w:r>
            <w:rPr>
              <w:noProof/>
            </w:rPr>
            <w:t>10. Note about Funding</w:t>
          </w:r>
          <w:r>
            <w:rPr>
              <w:noProof/>
            </w:rPr>
            <w:tab/>
          </w:r>
          <w:r>
            <w:rPr>
              <w:noProof/>
            </w:rPr>
            <w:fldChar w:fldCharType="begin"/>
          </w:r>
          <w:r>
            <w:rPr>
              <w:noProof/>
            </w:rPr>
            <w:instrText xml:space="preserve"> PAGEREF _Toc452732181 \h </w:instrText>
          </w:r>
          <w:r>
            <w:rPr>
              <w:noProof/>
            </w:rPr>
          </w:r>
          <w:r>
            <w:rPr>
              <w:noProof/>
            </w:rPr>
            <w:fldChar w:fldCharType="separate"/>
          </w:r>
          <w:r>
            <w:rPr>
              <w:noProof/>
            </w:rPr>
            <w:t>44</w:t>
          </w:r>
          <w:r>
            <w:rPr>
              <w:noProof/>
            </w:rPr>
            <w:fldChar w:fldCharType="end"/>
          </w:r>
        </w:p>
        <w:p w14:paraId="37137D0D" w14:textId="77777777" w:rsidR="004B3704" w:rsidRDefault="004B3704">
          <w:pPr>
            <w:pStyle w:val="TOC2"/>
            <w:rPr>
              <w:rFonts w:asciiTheme="minorHAnsi" w:eastAsiaTheme="minorEastAsia" w:hAnsiTheme="minorHAnsi"/>
              <w:noProof/>
              <w:sz w:val="24"/>
              <w:szCs w:val="24"/>
            </w:rPr>
          </w:pPr>
          <w:r w:rsidRPr="009E0B37">
            <w:rPr>
              <w:noProof/>
              <w:lang w:val="en-US"/>
            </w:rPr>
            <w:t>Ranked according to ratings</w:t>
          </w:r>
          <w:r>
            <w:rPr>
              <w:noProof/>
            </w:rPr>
            <w:tab/>
          </w:r>
          <w:r>
            <w:rPr>
              <w:noProof/>
            </w:rPr>
            <w:fldChar w:fldCharType="begin"/>
          </w:r>
          <w:r>
            <w:rPr>
              <w:noProof/>
            </w:rPr>
            <w:instrText xml:space="preserve"> PAGEREF _Toc452732182 \h </w:instrText>
          </w:r>
          <w:r>
            <w:rPr>
              <w:noProof/>
            </w:rPr>
          </w:r>
          <w:r>
            <w:rPr>
              <w:noProof/>
            </w:rPr>
            <w:fldChar w:fldCharType="separate"/>
          </w:r>
          <w:r>
            <w:rPr>
              <w:noProof/>
            </w:rPr>
            <w:t>44</w:t>
          </w:r>
          <w:r>
            <w:rPr>
              <w:noProof/>
            </w:rPr>
            <w:fldChar w:fldCharType="end"/>
          </w:r>
        </w:p>
        <w:p w14:paraId="01B13C76" w14:textId="77777777" w:rsidR="004B3704" w:rsidRDefault="004B3704">
          <w:pPr>
            <w:pStyle w:val="TOC1"/>
            <w:tabs>
              <w:tab w:val="right" w:leader="dot" w:pos="9016"/>
            </w:tabs>
            <w:rPr>
              <w:rFonts w:asciiTheme="minorHAnsi" w:eastAsiaTheme="minorEastAsia" w:hAnsiTheme="minorHAnsi"/>
              <w:b w:val="0"/>
              <w:noProof/>
              <w:color w:val="auto"/>
            </w:rPr>
          </w:pPr>
          <w:r>
            <w:rPr>
              <w:noProof/>
            </w:rPr>
            <w:t>11. Anything else?</w:t>
          </w:r>
          <w:r>
            <w:rPr>
              <w:noProof/>
            </w:rPr>
            <w:tab/>
          </w:r>
          <w:r>
            <w:rPr>
              <w:noProof/>
            </w:rPr>
            <w:fldChar w:fldCharType="begin"/>
          </w:r>
          <w:r>
            <w:rPr>
              <w:noProof/>
            </w:rPr>
            <w:instrText xml:space="preserve"> PAGEREF _Toc452732183 \h </w:instrText>
          </w:r>
          <w:r>
            <w:rPr>
              <w:noProof/>
            </w:rPr>
          </w:r>
          <w:r>
            <w:rPr>
              <w:noProof/>
            </w:rPr>
            <w:fldChar w:fldCharType="separate"/>
          </w:r>
          <w:r>
            <w:rPr>
              <w:noProof/>
            </w:rPr>
            <w:t>45</w:t>
          </w:r>
          <w:r>
            <w:rPr>
              <w:noProof/>
            </w:rPr>
            <w:fldChar w:fldCharType="end"/>
          </w:r>
        </w:p>
        <w:p w14:paraId="07691B17" w14:textId="77777777" w:rsidR="004B3704" w:rsidRDefault="004B3704">
          <w:pPr>
            <w:pStyle w:val="TOC2"/>
            <w:rPr>
              <w:rFonts w:asciiTheme="minorHAnsi" w:eastAsiaTheme="minorEastAsia" w:hAnsiTheme="minorHAnsi"/>
              <w:noProof/>
              <w:sz w:val="24"/>
              <w:szCs w:val="24"/>
            </w:rPr>
          </w:pPr>
          <w:r w:rsidRPr="009E0B37">
            <w:rPr>
              <w:noProof/>
              <w:lang w:val="en-US"/>
            </w:rPr>
            <w:t>Additional suggestions ranked according to suggested rating</w:t>
          </w:r>
          <w:r>
            <w:rPr>
              <w:noProof/>
            </w:rPr>
            <w:tab/>
          </w:r>
          <w:r>
            <w:rPr>
              <w:noProof/>
            </w:rPr>
            <w:fldChar w:fldCharType="begin"/>
          </w:r>
          <w:r>
            <w:rPr>
              <w:noProof/>
            </w:rPr>
            <w:instrText xml:space="preserve"> PAGEREF _Toc452732184 \h </w:instrText>
          </w:r>
          <w:r>
            <w:rPr>
              <w:noProof/>
            </w:rPr>
          </w:r>
          <w:r>
            <w:rPr>
              <w:noProof/>
            </w:rPr>
            <w:fldChar w:fldCharType="separate"/>
          </w:r>
          <w:r>
            <w:rPr>
              <w:noProof/>
            </w:rPr>
            <w:t>45</w:t>
          </w:r>
          <w:r>
            <w:rPr>
              <w:noProof/>
            </w:rPr>
            <w:fldChar w:fldCharType="end"/>
          </w:r>
        </w:p>
        <w:p w14:paraId="6640F8E1" w14:textId="77777777" w:rsidR="004B3704" w:rsidRDefault="004B3704">
          <w:pPr>
            <w:pStyle w:val="TOC2"/>
            <w:rPr>
              <w:rFonts w:asciiTheme="minorHAnsi" w:eastAsiaTheme="minorEastAsia" w:hAnsiTheme="minorHAnsi"/>
              <w:noProof/>
              <w:sz w:val="24"/>
              <w:szCs w:val="24"/>
            </w:rPr>
          </w:pPr>
          <w:r>
            <w:rPr>
              <w:noProof/>
            </w:rPr>
            <w:t>Suggested Essential features in detail</w:t>
          </w:r>
          <w:r>
            <w:rPr>
              <w:noProof/>
            </w:rPr>
            <w:tab/>
          </w:r>
          <w:r>
            <w:rPr>
              <w:noProof/>
            </w:rPr>
            <w:fldChar w:fldCharType="begin"/>
          </w:r>
          <w:r>
            <w:rPr>
              <w:noProof/>
            </w:rPr>
            <w:instrText xml:space="preserve"> PAGEREF _Toc452732185 \h </w:instrText>
          </w:r>
          <w:r>
            <w:rPr>
              <w:noProof/>
            </w:rPr>
          </w:r>
          <w:r>
            <w:rPr>
              <w:noProof/>
            </w:rPr>
            <w:fldChar w:fldCharType="separate"/>
          </w:r>
          <w:r>
            <w:rPr>
              <w:noProof/>
            </w:rPr>
            <w:t>45</w:t>
          </w:r>
          <w:r>
            <w:rPr>
              <w:noProof/>
            </w:rPr>
            <w:fldChar w:fldCharType="end"/>
          </w:r>
        </w:p>
        <w:p w14:paraId="6598B10F"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11.1 Ability to enter 6-key braille music from the keyboard</w:t>
          </w:r>
          <w:r>
            <w:rPr>
              <w:noProof/>
            </w:rPr>
            <w:tab/>
          </w:r>
          <w:r>
            <w:rPr>
              <w:noProof/>
            </w:rPr>
            <w:fldChar w:fldCharType="begin"/>
          </w:r>
          <w:r>
            <w:rPr>
              <w:noProof/>
            </w:rPr>
            <w:instrText xml:space="preserve"> PAGEREF _Toc452732186 \h </w:instrText>
          </w:r>
          <w:r>
            <w:rPr>
              <w:noProof/>
            </w:rPr>
          </w:r>
          <w:r>
            <w:rPr>
              <w:noProof/>
            </w:rPr>
            <w:fldChar w:fldCharType="separate"/>
          </w:r>
          <w:r>
            <w:rPr>
              <w:noProof/>
            </w:rPr>
            <w:t>45</w:t>
          </w:r>
          <w:r>
            <w:rPr>
              <w:noProof/>
            </w:rPr>
            <w:fldChar w:fldCharType="end"/>
          </w:r>
        </w:p>
        <w:p w14:paraId="2DCD7B7F"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11.2 Contribute to/promote the accessibility features of mainstream user interactive software like MuseScore</w:t>
          </w:r>
          <w:r>
            <w:rPr>
              <w:noProof/>
            </w:rPr>
            <w:tab/>
          </w:r>
          <w:r>
            <w:rPr>
              <w:noProof/>
            </w:rPr>
            <w:fldChar w:fldCharType="begin"/>
          </w:r>
          <w:r>
            <w:rPr>
              <w:noProof/>
            </w:rPr>
            <w:instrText xml:space="preserve"> PAGEREF _Toc452732187 \h </w:instrText>
          </w:r>
          <w:r>
            <w:rPr>
              <w:noProof/>
            </w:rPr>
          </w:r>
          <w:r>
            <w:rPr>
              <w:noProof/>
            </w:rPr>
            <w:fldChar w:fldCharType="separate"/>
          </w:r>
          <w:r>
            <w:rPr>
              <w:noProof/>
            </w:rPr>
            <w:t>46</w:t>
          </w:r>
          <w:r>
            <w:rPr>
              <w:noProof/>
            </w:rPr>
            <w:fldChar w:fldCharType="end"/>
          </w:r>
        </w:p>
        <w:p w14:paraId="3F0771F5"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11.3 Option to make notes and annotations</w:t>
          </w:r>
          <w:r>
            <w:rPr>
              <w:noProof/>
            </w:rPr>
            <w:tab/>
          </w:r>
          <w:r>
            <w:rPr>
              <w:noProof/>
            </w:rPr>
            <w:fldChar w:fldCharType="begin"/>
          </w:r>
          <w:r>
            <w:rPr>
              <w:noProof/>
            </w:rPr>
            <w:instrText xml:space="preserve"> PAGEREF _Toc452732188 \h </w:instrText>
          </w:r>
          <w:r>
            <w:rPr>
              <w:noProof/>
            </w:rPr>
          </w:r>
          <w:r>
            <w:rPr>
              <w:noProof/>
            </w:rPr>
            <w:fldChar w:fldCharType="separate"/>
          </w:r>
          <w:r>
            <w:rPr>
              <w:noProof/>
            </w:rPr>
            <w:t>46</w:t>
          </w:r>
          <w:r>
            <w:rPr>
              <w:noProof/>
            </w:rPr>
            <w:fldChar w:fldCharType="end"/>
          </w:r>
        </w:p>
        <w:p w14:paraId="1BAB8E09"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11.4 Make the product Open Source</w:t>
          </w:r>
          <w:r>
            <w:rPr>
              <w:noProof/>
            </w:rPr>
            <w:tab/>
          </w:r>
          <w:r>
            <w:rPr>
              <w:noProof/>
            </w:rPr>
            <w:fldChar w:fldCharType="begin"/>
          </w:r>
          <w:r>
            <w:rPr>
              <w:noProof/>
            </w:rPr>
            <w:instrText xml:space="preserve"> PAGEREF _Toc452732189 \h </w:instrText>
          </w:r>
          <w:r>
            <w:rPr>
              <w:noProof/>
            </w:rPr>
          </w:r>
          <w:r>
            <w:rPr>
              <w:noProof/>
            </w:rPr>
            <w:fldChar w:fldCharType="separate"/>
          </w:r>
          <w:r>
            <w:rPr>
              <w:noProof/>
            </w:rPr>
            <w:t>46</w:t>
          </w:r>
          <w:r>
            <w:rPr>
              <w:noProof/>
            </w:rPr>
            <w:fldChar w:fldCharType="end"/>
          </w:r>
        </w:p>
        <w:p w14:paraId="1F74B46E" w14:textId="77777777" w:rsidR="004B3704" w:rsidRDefault="004B3704">
          <w:pPr>
            <w:pStyle w:val="TOC2"/>
            <w:rPr>
              <w:rFonts w:asciiTheme="minorHAnsi" w:eastAsiaTheme="minorEastAsia" w:hAnsiTheme="minorHAnsi"/>
              <w:noProof/>
              <w:sz w:val="24"/>
              <w:szCs w:val="24"/>
            </w:rPr>
          </w:pPr>
          <w:r>
            <w:rPr>
              <w:noProof/>
            </w:rPr>
            <w:t>Suggested Desirable features in detail</w:t>
          </w:r>
          <w:r>
            <w:rPr>
              <w:noProof/>
            </w:rPr>
            <w:tab/>
          </w:r>
          <w:r>
            <w:rPr>
              <w:noProof/>
            </w:rPr>
            <w:fldChar w:fldCharType="begin"/>
          </w:r>
          <w:r>
            <w:rPr>
              <w:noProof/>
            </w:rPr>
            <w:instrText xml:space="preserve"> PAGEREF _Toc452732190 \h </w:instrText>
          </w:r>
          <w:r>
            <w:rPr>
              <w:noProof/>
            </w:rPr>
          </w:r>
          <w:r>
            <w:rPr>
              <w:noProof/>
            </w:rPr>
            <w:fldChar w:fldCharType="separate"/>
          </w:r>
          <w:r>
            <w:rPr>
              <w:noProof/>
            </w:rPr>
            <w:t>46</w:t>
          </w:r>
          <w:r>
            <w:rPr>
              <w:noProof/>
            </w:rPr>
            <w:fldChar w:fldCharType="end"/>
          </w:r>
        </w:p>
        <w:p w14:paraId="5B3AAC89"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11.5 Ability to output as MusicXML</w:t>
          </w:r>
          <w:r>
            <w:rPr>
              <w:noProof/>
            </w:rPr>
            <w:tab/>
          </w:r>
          <w:r>
            <w:rPr>
              <w:noProof/>
            </w:rPr>
            <w:fldChar w:fldCharType="begin"/>
          </w:r>
          <w:r>
            <w:rPr>
              <w:noProof/>
            </w:rPr>
            <w:instrText xml:space="preserve"> PAGEREF _Toc452732191 \h </w:instrText>
          </w:r>
          <w:r>
            <w:rPr>
              <w:noProof/>
            </w:rPr>
          </w:r>
          <w:r>
            <w:rPr>
              <w:noProof/>
            </w:rPr>
            <w:fldChar w:fldCharType="separate"/>
          </w:r>
          <w:r>
            <w:rPr>
              <w:noProof/>
            </w:rPr>
            <w:t>46</w:t>
          </w:r>
          <w:r>
            <w:rPr>
              <w:noProof/>
            </w:rPr>
            <w:fldChar w:fldCharType="end"/>
          </w:r>
        </w:p>
        <w:p w14:paraId="74F9F608"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11.6 Ability to over-ride default choices where a passage can be transcribed in different ways.</w:t>
          </w:r>
          <w:r>
            <w:rPr>
              <w:noProof/>
            </w:rPr>
            <w:tab/>
          </w:r>
          <w:r>
            <w:rPr>
              <w:noProof/>
            </w:rPr>
            <w:fldChar w:fldCharType="begin"/>
          </w:r>
          <w:r>
            <w:rPr>
              <w:noProof/>
            </w:rPr>
            <w:instrText xml:space="preserve"> PAGEREF _Toc452732192 \h </w:instrText>
          </w:r>
          <w:r>
            <w:rPr>
              <w:noProof/>
            </w:rPr>
          </w:r>
          <w:r>
            <w:rPr>
              <w:noProof/>
            </w:rPr>
            <w:fldChar w:fldCharType="separate"/>
          </w:r>
          <w:r>
            <w:rPr>
              <w:noProof/>
            </w:rPr>
            <w:t>47</w:t>
          </w:r>
          <w:r>
            <w:rPr>
              <w:noProof/>
            </w:rPr>
            <w:fldChar w:fldCharType="end"/>
          </w:r>
        </w:p>
        <w:p w14:paraId="3460912F"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11.7 Ability to select the language(s) for lyrics</w:t>
          </w:r>
          <w:r>
            <w:rPr>
              <w:noProof/>
            </w:rPr>
            <w:tab/>
          </w:r>
          <w:r>
            <w:rPr>
              <w:noProof/>
            </w:rPr>
            <w:fldChar w:fldCharType="begin"/>
          </w:r>
          <w:r>
            <w:rPr>
              <w:noProof/>
            </w:rPr>
            <w:instrText xml:space="preserve"> PAGEREF _Toc452732193 \h </w:instrText>
          </w:r>
          <w:r>
            <w:rPr>
              <w:noProof/>
            </w:rPr>
          </w:r>
          <w:r>
            <w:rPr>
              <w:noProof/>
            </w:rPr>
            <w:fldChar w:fldCharType="separate"/>
          </w:r>
          <w:r>
            <w:rPr>
              <w:noProof/>
            </w:rPr>
            <w:t>47</w:t>
          </w:r>
          <w:r>
            <w:rPr>
              <w:noProof/>
            </w:rPr>
            <w:fldChar w:fldCharType="end"/>
          </w:r>
        </w:p>
        <w:p w14:paraId="77AE90B6"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11.8 Ability to add/edit new parts and instruments, and adjust the reading key, transposition etc.</w:t>
          </w:r>
          <w:r>
            <w:rPr>
              <w:noProof/>
            </w:rPr>
            <w:tab/>
          </w:r>
          <w:r>
            <w:rPr>
              <w:noProof/>
            </w:rPr>
            <w:fldChar w:fldCharType="begin"/>
          </w:r>
          <w:r>
            <w:rPr>
              <w:noProof/>
            </w:rPr>
            <w:instrText xml:space="preserve"> PAGEREF _Toc452732194 \h </w:instrText>
          </w:r>
          <w:r>
            <w:rPr>
              <w:noProof/>
            </w:rPr>
          </w:r>
          <w:r>
            <w:rPr>
              <w:noProof/>
            </w:rPr>
            <w:fldChar w:fldCharType="separate"/>
          </w:r>
          <w:r>
            <w:rPr>
              <w:noProof/>
            </w:rPr>
            <w:t>47</w:t>
          </w:r>
          <w:r>
            <w:rPr>
              <w:noProof/>
            </w:rPr>
            <w:fldChar w:fldCharType="end"/>
          </w:r>
        </w:p>
        <w:p w14:paraId="7EF291BF"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11.9 Ability to convert and present the score for low-vision musicians</w:t>
          </w:r>
          <w:r>
            <w:rPr>
              <w:noProof/>
            </w:rPr>
            <w:tab/>
          </w:r>
          <w:r>
            <w:rPr>
              <w:noProof/>
            </w:rPr>
            <w:fldChar w:fldCharType="begin"/>
          </w:r>
          <w:r>
            <w:rPr>
              <w:noProof/>
            </w:rPr>
            <w:instrText xml:space="preserve"> PAGEREF _Toc452732195 \h </w:instrText>
          </w:r>
          <w:r>
            <w:rPr>
              <w:noProof/>
            </w:rPr>
          </w:r>
          <w:r>
            <w:rPr>
              <w:noProof/>
            </w:rPr>
            <w:fldChar w:fldCharType="separate"/>
          </w:r>
          <w:r>
            <w:rPr>
              <w:noProof/>
            </w:rPr>
            <w:t>47</w:t>
          </w:r>
          <w:r>
            <w:rPr>
              <w:noProof/>
            </w:rPr>
            <w:fldChar w:fldCharType="end"/>
          </w:r>
        </w:p>
        <w:p w14:paraId="3ACE4180"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11.10 Ability to back-translate from braille to generate print output.</w:t>
          </w:r>
          <w:r>
            <w:rPr>
              <w:noProof/>
            </w:rPr>
            <w:tab/>
          </w:r>
          <w:r>
            <w:rPr>
              <w:noProof/>
            </w:rPr>
            <w:fldChar w:fldCharType="begin"/>
          </w:r>
          <w:r>
            <w:rPr>
              <w:noProof/>
            </w:rPr>
            <w:instrText xml:space="preserve"> PAGEREF _Toc452732196 \h </w:instrText>
          </w:r>
          <w:r>
            <w:rPr>
              <w:noProof/>
            </w:rPr>
          </w:r>
          <w:r>
            <w:rPr>
              <w:noProof/>
            </w:rPr>
            <w:fldChar w:fldCharType="separate"/>
          </w:r>
          <w:r>
            <w:rPr>
              <w:noProof/>
            </w:rPr>
            <w:t>48</w:t>
          </w:r>
          <w:r>
            <w:rPr>
              <w:noProof/>
            </w:rPr>
            <w:fldChar w:fldCharType="end"/>
          </w:r>
        </w:p>
        <w:p w14:paraId="15B3A1BF" w14:textId="77777777" w:rsidR="004B3704" w:rsidRDefault="004B3704">
          <w:pPr>
            <w:pStyle w:val="TOC2"/>
            <w:rPr>
              <w:rFonts w:asciiTheme="minorHAnsi" w:eastAsiaTheme="minorEastAsia" w:hAnsiTheme="minorHAnsi"/>
              <w:noProof/>
              <w:sz w:val="24"/>
              <w:szCs w:val="24"/>
            </w:rPr>
          </w:pPr>
          <w:r>
            <w:rPr>
              <w:noProof/>
            </w:rPr>
            <w:t>Suggested Nice to Have features in detail</w:t>
          </w:r>
          <w:r>
            <w:rPr>
              <w:noProof/>
            </w:rPr>
            <w:tab/>
          </w:r>
          <w:r>
            <w:rPr>
              <w:noProof/>
            </w:rPr>
            <w:fldChar w:fldCharType="begin"/>
          </w:r>
          <w:r>
            <w:rPr>
              <w:noProof/>
            </w:rPr>
            <w:instrText xml:space="preserve"> PAGEREF _Toc452732197 \h </w:instrText>
          </w:r>
          <w:r>
            <w:rPr>
              <w:noProof/>
            </w:rPr>
          </w:r>
          <w:r>
            <w:rPr>
              <w:noProof/>
            </w:rPr>
            <w:fldChar w:fldCharType="separate"/>
          </w:r>
          <w:r>
            <w:rPr>
              <w:noProof/>
            </w:rPr>
            <w:t>48</w:t>
          </w:r>
          <w:r>
            <w:rPr>
              <w:noProof/>
            </w:rPr>
            <w:fldChar w:fldCharType="end"/>
          </w:r>
        </w:p>
        <w:p w14:paraId="2750D27D"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11.11 Options for placement of asterisked explanations</w:t>
          </w:r>
          <w:r>
            <w:rPr>
              <w:noProof/>
            </w:rPr>
            <w:tab/>
          </w:r>
          <w:r>
            <w:rPr>
              <w:noProof/>
            </w:rPr>
            <w:fldChar w:fldCharType="begin"/>
          </w:r>
          <w:r>
            <w:rPr>
              <w:noProof/>
            </w:rPr>
            <w:instrText xml:space="preserve"> PAGEREF _Toc452732198 \h </w:instrText>
          </w:r>
          <w:r>
            <w:rPr>
              <w:noProof/>
            </w:rPr>
          </w:r>
          <w:r>
            <w:rPr>
              <w:noProof/>
            </w:rPr>
            <w:fldChar w:fldCharType="separate"/>
          </w:r>
          <w:r>
            <w:rPr>
              <w:noProof/>
            </w:rPr>
            <w:t>48</w:t>
          </w:r>
          <w:r>
            <w:rPr>
              <w:noProof/>
            </w:rPr>
            <w:fldChar w:fldCharType="end"/>
          </w:r>
        </w:p>
        <w:p w14:paraId="62A7BE6E"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11.12 Option to re-group notes according to the users’ own insights.</w:t>
          </w:r>
          <w:r>
            <w:rPr>
              <w:noProof/>
            </w:rPr>
            <w:tab/>
          </w:r>
          <w:r>
            <w:rPr>
              <w:noProof/>
            </w:rPr>
            <w:fldChar w:fldCharType="begin"/>
          </w:r>
          <w:r>
            <w:rPr>
              <w:noProof/>
            </w:rPr>
            <w:instrText xml:space="preserve"> PAGEREF _Toc452732199 \h </w:instrText>
          </w:r>
          <w:r>
            <w:rPr>
              <w:noProof/>
            </w:rPr>
          </w:r>
          <w:r>
            <w:rPr>
              <w:noProof/>
            </w:rPr>
            <w:fldChar w:fldCharType="separate"/>
          </w:r>
          <w:r>
            <w:rPr>
              <w:noProof/>
            </w:rPr>
            <w:t>48</w:t>
          </w:r>
          <w:r>
            <w:rPr>
              <w:noProof/>
            </w:rPr>
            <w:fldChar w:fldCharType="end"/>
          </w:r>
        </w:p>
        <w:p w14:paraId="58416491" w14:textId="77777777" w:rsidR="004B3704" w:rsidRDefault="004B3704">
          <w:pPr>
            <w:pStyle w:val="TOC3"/>
            <w:tabs>
              <w:tab w:val="right" w:leader="dot" w:pos="9016"/>
            </w:tabs>
            <w:rPr>
              <w:rFonts w:asciiTheme="minorHAnsi" w:eastAsiaTheme="minorEastAsia" w:hAnsiTheme="minorHAnsi"/>
              <w:noProof/>
              <w:sz w:val="24"/>
              <w:szCs w:val="24"/>
            </w:rPr>
          </w:pPr>
          <w:r>
            <w:rPr>
              <w:noProof/>
            </w:rPr>
            <w:lastRenderedPageBreak/>
            <w:t>UT 11.13 Ability to enter notes through a MIDI keyboard</w:t>
          </w:r>
          <w:r>
            <w:rPr>
              <w:noProof/>
            </w:rPr>
            <w:tab/>
          </w:r>
          <w:r>
            <w:rPr>
              <w:noProof/>
            </w:rPr>
            <w:fldChar w:fldCharType="begin"/>
          </w:r>
          <w:r>
            <w:rPr>
              <w:noProof/>
            </w:rPr>
            <w:instrText xml:space="preserve"> PAGEREF _Toc452732200 \h </w:instrText>
          </w:r>
          <w:r>
            <w:rPr>
              <w:noProof/>
            </w:rPr>
          </w:r>
          <w:r>
            <w:rPr>
              <w:noProof/>
            </w:rPr>
            <w:fldChar w:fldCharType="separate"/>
          </w:r>
          <w:r>
            <w:rPr>
              <w:noProof/>
            </w:rPr>
            <w:t>48</w:t>
          </w:r>
          <w:r>
            <w:rPr>
              <w:noProof/>
            </w:rPr>
            <w:fldChar w:fldCharType="end"/>
          </w:r>
        </w:p>
        <w:p w14:paraId="5FBBEA03" w14:textId="77777777" w:rsidR="004B3704" w:rsidRDefault="004B3704">
          <w:pPr>
            <w:pStyle w:val="TOC3"/>
            <w:tabs>
              <w:tab w:val="right" w:leader="dot" w:pos="9016"/>
            </w:tabs>
            <w:rPr>
              <w:rFonts w:asciiTheme="minorHAnsi" w:eastAsiaTheme="minorEastAsia" w:hAnsiTheme="minorHAnsi"/>
              <w:noProof/>
              <w:sz w:val="24"/>
              <w:szCs w:val="24"/>
            </w:rPr>
          </w:pPr>
          <w:r>
            <w:rPr>
              <w:noProof/>
            </w:rPr>
            <w:t>UT 11.14 Provide/link to a score overview summary tool</w:t>
          </w:r>
          <w:r>
            <w:rPr>
              <w:noProof/>
            </w:rPr>
            <w:tab/>
          </w:r>
          <w:r>
            <w:rPr>
              <w:noProof/>
            </w:rPr>
            <w:fldChar w:fldCharType="begin"/>
          </w:r>
          <w:r>
            <w:rPr>
              <w:noProof/>
            </w:rPr>
            <w:instrText xml:space="preserve"> PAGEREF _Toc452732201 \h </w:instrText>
          </w:r>
          <w:r>
            <w:rPr>
              <w:noProof/>
            </w:rPr>
          </w:r>
          <w:r>
            <w:rPr>
              <w:noProof/>
            </w:rPr>
            <w:fldChar w:fldCharType="separate"/>
          </w:r>
          <w:r>
            <w:rPr>
              <w:noProof/>
            </w:rPr>
            <w:t>49</w:t>
          </w:r>
          <w:r>
            <w:rPr>
              <w:noProof/>
            </w:rPr>
            <w:fldChar w:fldCharType="end"/>
          </w:r>
        </w:p>
        <w:p w14:paraId="470D5F0A" w14:textId="77777777" w:rsidR="004B3704" w:rsidRDefault="004B3704">
          <w:pPr>
            <w:pStyle w:val="TOC1"/>
            <w:tabs>
              <w:tab w:val="right" w:leader="dot" w:pos="9016"/>
            </w:tabs>
            <w:rPr>
              <w:rFonts w:asciiTheme="minorHAnsi" w:eastAsiaTheme="minorEastAsia" w:hAnsiTheme="minorHAnsi"/>
              <w:b w:val="0"/>
              <w:noProof/>
              <w:color w:val="auto"/>
            </w:rPr>
          </w:pPr>
          <w:r>
            <w:rPr>
              <w:noProof/>
            </w:rPr>
            <w:t>Appendix – Prioritized Requirements for the User Tool Only</w:t>
          </w:r>
          <w:r>
            <w:rPr>
              <w:noProof/>
            </w:rPr>
            <w:tab/>
          </w:r>
          <w:r>
            <w:rPr>
              <w:noProof/>
            </w:rPr>
            <w:fldChar w:fldCharType="begin"/>
          </w:r>
          <w:r>
            <w:rPr>
              <w:noProof/>
            </w:rPr>
            <w:instrText xml:space="preserve"> PAGEREF _Toc452732202 \h </w:instrText>
          </w:r>
          <w:r>
            <w:rPr>
              <w:noProof/>
            </w:rPr>
          </w:r>
          <w:r>
            <w:rPr>
              <w:noProof/>
            </w:rPr>
            <w:fldChar w:fldCharType="separate"/>
          </w:r>
          <w:r>
            <w:rPr>
              <w:noProof/>
            </w:rPr>
            <w:t>50</w:t>
          </w:r>
          <w:r>
            <w:rPr>
              <w:noProof/>
            </w:rPr>
            <w:fldChar w:fldCharType="end"/>
          </w:r>
        </w:p>
        <w:p w14:paraId="6703D653" w14:textId="77777777" w:rsidR="004B3704" w:rsidRDefault="004B3704">
          <w:pPr>
            <w:pStyle w:val="TOC3"/>
            <w:tabs>
              <w:tab w:val="right" w:leader="dot" w:pos="9016"/>
            </w:tabs>
            <w:rPr>
              <w:rFonts w:asciiTheme="minorHAnsi" w:eastAsiaTheme="minorEastAsia" w:hAnsiTheme="minorHAnsi"/>
              <w:noProof/>
              <w:sz w:val="24"/>
              <w:szCs w:val="24"/>
            </w:rPr>
          </w:pPr>
          <w:r>
            <w:rPr>
              <w:noProof/>
            </w:rPr>
            <w:t>1. Accessibility and Usability</w:t>
          </w:r>
          <w:r>
            <w:rPr>
              <w:noProof/>
            </w:rPr>
            <w:tab/>
          </w:r>
          <w:r>
            <w:rPr>
              <w:noProof/>
            </w:rPr>
            <w:fldChar w:fldCharType="begin"/>
          </w:r>
          <w:r>
            <w:rPr>
              <w:noProof/>
            </w:rPr>
            <w:instrText xml:space="preserve"> PAGEREF _Toc452732203 \h </w:instrText>
          </w:r>
          <w:r>
            <w:rPr>
              <w:noProof/>
            </w:rPr>
          </w:r>
          <w:r>
            <w:rPr>
              <w:noProof/>
            </w:rPr>
            <w:fldChar w:fldCharType="separate"/>
          </w:r>
          <w:r>
            <w:rPr>
              <w:noProof/>
            </w:rPr>
            <w:t>50</w:t>
          </w:r>
          <w:r>
            <w:rPr>
              <w:noProof/>
            </w:rPr>
            <w:fldChar w:fldCharType="end"/>
          </w:r>
        </w:p>
        <w:p w14:paraId="19422A3C" w14:textId="77777777" w:rsidR="004B3704" w:rsidRDefault="004B3704">
          <w:pPr>
            <w:pStyle w:val="TOC3"/>
            <w:tabs>
              <w:tab w:val="right" w:leader="dot" w:pos="9016"/>
            </w:tabs>
            <w:rPr>
              <w:rFonts w:asciiTheme="minorHAnsi" w:eastAsiaTheme="minorEastAsia" w:hAnsiTheme="minorHAnsi"/>
              <w:noProof/>
              <w:sz w:val="24"/>
              <w:szCs w:val="24"/>
            </w:rPr>
          </w:pPr>
          <w:r>
            <w:rPr>
              <w:noProof/>
            </w:rPr>
            <w:t>2. File handling</w:t>
          </w:r>
          <w:r>
            <w:rPr>
              <w:noProof/>
            </w:rPr>
            <w:tab/>
          </w:r>
          <w:r>
            <w:rPr>
              <w:noProof/>
            </w:rPr>
            <w:fldChar w:fldCharType="begin"/>
          </w:r>
          <w:r>
            <w:rPr>
              <w:noProof/>
            </w:rPr>
            <w:instrText xml:space="preserve"> PAGEREF _Toc452732204 \h </w:instrText>
          </w:r>
          <w:r>
            <w:rPr>
              <w:noProof/>
            </w:rPr>
          </w:r>
          <w:r>
            <w:rPr>
              <w:noProof/>
            </w:rPr>
            <w:fldChar w:fldCharType="separate"/>
          </w:r>
          <w:r>
            <w:rPr>
              <w:noProof/>
            </w:rPr>
            <w:t>50</w:t>
          </w:r>
          <w:r>
            <w:rPr>
              <w:noProof/>
            </w:rPr>
            <w:fldChar w:fldCharType="end"/>
          </w:r>
        </w:p>
        <w:p w14:paraId="1A5B11D9" w14:textId="77777777" w:rsidR="004B3704" w:rsidRDefault="004B3704">
          <w:pPr>
            <w:pStyle w:val="TOC3"/>
            <w:tabs>
              <w:tab w:val="right" w:leader="dot" w:pos="9016"/>
            </w:tabs>
            <w:rPr>
              <w:rFonts w:asciiTheme="minorHAnsi" w:eastAsiaTheme="minorEastAsia" w:hAnsiTheme="minorHAnsi"/>
              <w:noProof/>
              <w:sz w:val="24"/>
              <w:szCs w:val="24"/>
            </w:rPr>
          </w:pPr>
          <w:r>
            <w:rPr>
              <w:noProof/>
            </w:rPr>
            <w:t>3. Formatting/Layouts</w:t>
          </w:r>
          <w:r>
            <w:rPr>
              <w:noProof/>
            </w:rPr>
            <w:tab/>
          </w:r>
          <w:r>
            <w:rPr>
              <w:noProof/>
            </w:rPr>
            <w:fldChar w:fldCharType="begin"/>
          </w:r>
          <w:r>
            <w:rPr>
              <w:noProof/>
            </w:rPr>
            <w:instrText xml:space="preserve"> PAGEREF _Toc452732205 \h </w:instrText>
          </w:r>
          <w:r>
            <w:rPr>
              <w:noProof/>
            </w:rPr>
          </w:r>
          <w:r>
            <w:rPr>
              <w:noProof/>
            </w:rPr>
            <w:fldChar w:fldCharType="separate"/>
          </w:r>
          <w:r>
            <w:rPr>
              <w:noProof/>
            </w:rPr>
            <w:t>50</w:t>
          </w:r>
          <w:r>
            <w:rPr>
              <w:noProof/>
            </w:rPr>
            <w:fldChar w:fldCharType="end"/>
          </w:r>
        </w:p>
        <w:p w14:paraId="32C86156" w14:textId="77777777" w:rsidR="004B3704" w:rsidRDefault="004B3704">
          <w:pPr>
            <w:pStyle w:val="TOC3"/>
            <w:tabs>
              <w:tab w:val="right" w:leader="dot" w:pos="9016"/>
            </w:tabs>
            <w:rPr>
              <w:rFonts w:asciiTheme="minorHAnsi" w:eastAsiaTheme="minorEastAsia" w:hAnsiTheme="minorHAnsi"/>
              <w:noProof/>
              <w:sz w:val="24"/>
              <w:szCs w:val="24"/>
            </w:rPr>
          </w:pPr>
          <w:r>
            <w:rPr>
              <w:noProof/>
            </w:rPr>
            <w:t>4. Country Codes</w:t>
          </w:r>
          <w:r>
            <w:rPr>
              <w:noProof/>
            </w:rPr>
            <w:tab/>
          </w:r>
          <w:r>
            <w:rPr>
              <w:noProof/>
            </w:rPr>
            <w:fldChar w:fldCharType="begin"/>
          </w:r>
          <w:r>
            <w:rPr>
              <w:noProof/>
            </w:rPr>
            <w:instrText xml:space="preserve"> PAGEREF _Toc452732206 \h </w:instrText>
          </w:r>
          <w:r>
            <w:rPr>
              <w:noProof/>
            </w:rPr>
          </w:r>
          <w:r>
            <w:rPr>
              <w:noProof/>
            </w:rPr>
            <w:fldChar w:fldCharType="separate"/>
          </w:r>
          <w:r>
            <w:rPr>
              <w:noProof/>
            </w:rPr>
            <w:t>50</w:t>
          </w:r>
          <w:r>
            <w:rPr>
              <w:noProof/>
            </w:rPr>
            <w:fldChar w:fldCharType="end"/>
          </w:r>
        </w:p>
        <w:p w14:paraId="4C4B003A" w14:textId="77777777" w:rsidR="004B3704" w:rsidRDefault="004B3704">
          <w:pPr>
            <w:pStyle w:val="TOC3"/>
            <w:tabs>
              <w:tab w:val="right" w:leader="dot" w:pos="9016"/>
            </w:tabs>
            <w:rPr>
              <w:rFonts w:asciiTheme="minorHAnsi" w:eastAsiaTheme="minorEastAsia" w:hAnsiTheme="minorHAnsi"/>
              <w:noProof/>
              <w:sz w:val="24"/>
              <w:szCs w:val="24"/>
            </w:rPr>
          </w:pPr>
          <w:r>
            <w:rPr>
              <w:noProof/>
              <w:lang w:eastAsia="zh-CN"/>
            </w:rPr>
            <w:t>5. Options</w:t>
          </w:r>
          <w:r>
            <w:rPr>
              <w:noProof/>
            </w:rPr>
            <w:tab/>
          </w:r>
          <w:r>
            <w:rPr>
              <w:noProof/>
            </w:rPr>
            <w:fldChar w:fldCharType="begin"/>
          </w:r>
          <w:r>
            <w:rPr>
              <w:noProof/>
            </w:rPr>
            <w:instrText xml:space="preserve"> PAGEREF _Toc452732207 \h </w:instrText>
          </w:r>
          <w:r>
            <w:rPr>
              <w:noProof/>
            </w:rPr>
          </w:r>
          <w:r>
            <w:rPr>
              <w:noProof/>
            </w:rPr>
            <w:fldChar w:fldCharType="separate"/>
          </w:r>
          <w:r>
            <w:rPr>
              <w:noProof/>
            </w:rPr>
            <w:t>50</w:t>
          </w:r>
          <w:r>
            <w:rPr>
              <w:noProof/>
            </w:rPr>
            <w:fldChar w:fldCharType="end"/>
          </w:r>
        </w:p>
        <w:p w14:paraId="74547EB1" w14:textId="77777777" w:rsidR="004B3704" w:rsidRDefault="004B3704">
          <w:pPr>
            <w:pStyle w:val="TOC3"/>
            <w:tabs>
              <w:tab w:val="right" w:leader="dot" w:pos="9016"/>
            </w:tabs>
            <w:rPr>
              <w:rFonts w:asciiTheme="minorHAnsi" w:eastAsiaTheme="minorEastAsia" w:hAnsiTheme="minorHAnsi"/>
              <w:noProof/>
              <w:sz w:val="24"/>
              <w:szCs w:val="24"/>
            </w:rPr>
          </w:pPr>
          <w:r>
            <w:rPr>
              <w:noProof/>
            </w:rPr>
            <w:t>6. Conversion of Musical Symbols</w:t>
          </w:r>
          <w:r>
            <w:rPr>
              <w:noProof/>
            </w:rPr>
            <w:tab/>
          </w:r>
          <w:r>
            <w:rPr>
              <w:noProof/>
            </w:rPr>
            <w:fldChar w:fldCharType="begin"/>
          </w:r>
          <w:r>
            <w:rPr>
              <w:noProof/>
            </w:rPr>
            <w:instrText xml:space="preserve"> PAGEREF _Toc452732208 \h </w:instrText>
          </w:r>
          <w:r>
            <w:rPr>
              <w:noProof/>
            </w:rPr>
          </w:r>
          <w:r>
            <w:rPr>
              <w:noProof/>
            </w:rPr>
            <w:fldChar w:fldCharType="separate"/>
          </w:r>
          <w:r>
            <w:rPr>
              <w:noProof/>
            </w:rPr>
            <w:t>51</w:t>
          </w:r>
          <w:r>
            <w:rPr>
              <w:noProof/>
            </w:rPr>
            <w:fldChar w:fldCharType="end"/>
          </w:r>
        </w:p>
        <w:p w14:paraId="688D5365" w14:textId="77777777" w:rsidR="004B3704" w:rsidRDefault="004B3704">
          <w:pPr>
            <w:pStyle w:val="TOC3"/>
            <w:tabs>
              <w:tab w:val="right" w:leader="dot" w:pos="9016"/>
            </w:tabs>
            <w:rPr>
              <w:rFonts w:asciiTheme="minorHAnsi" w:eastAsiaTheme="minorEastAsia" w:hAnsiTheme="minorHAnsi"/>
              <w:noProof/>
              <w:sz w:val="24"/>
              <w:szCs w:val="24"/>
            </w:rPr>
          </w:pPr>
          <w:r>
            <w:rPr>
              <w:noProof/>
            </w:rPr>
            <w:t>7. Output</w:t>
          </w:r>
          <w:r>
            <w:rPr>
              <w:noProof/>
            </w:rPr>
            <w:tab/>
          </w:r>
          <w:r>
            <w:rPr>
              <w:noProof/>
            </w:rPr>
            <w:fldChar w:fldCharType="begin"/>
          </w:r>
          <w:r>
            <w:rPr>
              <w:noProof/>
            </w:rPr>
            <w:instrText xml:space="preserve"> PAGEREF _Toc452732209 \h </w:instrText>
          </w:r>
          <w:r>
            <w:rPr>
              <w:noProof/>
            </w:rPr>
          </w:r>
          <w:r>
            <w:rPr>
              <w:noProof/>
            </w:rPr>
            <w:fldChar w:fldCharType="separate"/>
          </w:r>
          <w:r>
            <w:rPr>
              <w:noProof/>
            </w:rPr>
            <w:t>51</w:t>
          </w:r>
          <w:r>
            <w:rPr>
              <w:noProof/>
            </w:rPr>
            <w:fldChar w:fldCharType="end"/>
          </w:r>
        </w:p>
        <w:p w14:paraId="10C536B7" w14:textId="77777777" w:rsidR="004B3704" w:rsidRDefault="004B3704">
          <w:pPr>
            <w:pStyle w:val="TOC3"/>
            <w:tabs>
              <w:tab w:val="right" w:leader="dot" w:pos="9016"/>
            </w:tabs>
            <w:rPr>
              <w:rFonts w:asciiTheme="minorHAnsi" w:eastAsiaTheme="minorEastAsia" w:hAnsiTheme="minorHAnsi"/>
              <w:noProof/>
              <w:sz w:val="24"/>
              <w:szCs w:val="24"/>
            </w:rPr>
          </w:pPr>
          <w:r>
            <w:rPr>
              <w:noProof/>
            </w:rPr>
            <w:t>8. System Requirements</w:t>
          </w:r>
          <w:r>
            <w:rPr>
              <w:noProof/>
            </w:rPr>
            <w:tab/>
          </w:r>
          <w:r>
            <w:rPr>
              <w:noProof/>
            </w:rPr>
            <w:fldChar w:fldCharType="begin"/>
          </w:r>
          <w:r>
            <w:rPr>
              <w:noProof/>
            </w:rPr>
            <w:instrText xml:space="preserve"> PAGEREF _Toc452732210 \h </w:instrText>
          </w:r>
          <w:r>
            <w:rPr>
              <w:noProof/>
            </w:rPr>
          </w:r>
          <w:r>
            <w:rPr>
              <w:noProof/>
            </w:rPr>
            <w:fldChar w:fldCharType="separate"/>
          </w:r>
          <w:r>
            <w:rPr>
              <w:noProof/>
            </w:rPr>
            <w:t>51</w:t>
          </w:r>
          <w:r>
            <w:rPr>
              <w:noProof/>
            </w:rPr>
            <w:fldChar w:fldCharType="end"/>
          </w:r>
        </w:p>
        <w:p w14:paraId="78D0C8F8" w14:textId="77777777" w:rsidR="004B3704" w:rsidRDefault="004B3704">
          <w:pPr>
            <w:pStyle w:val="TOC3"/>
            <w:tabs>
              <w:tab w:val="right" w:leader="dot" w:pos="9016"/>
            </w:tabs>
            <w:rPr>
              <w:rFonts w:asciiTheme="minorHAnsi" w:eastAsiaTheme="minorEastAsia" w:hAnsiTheme="minorHAnsi"/>
              <w:noProof/>
              <w:sz w:val="24"/>
              <w:szCs w:val="24"/>
            </w:rPr>
          </w:pPr>
          <w:r>
            <w:rPr>
              <w:noProof/>
            </w:rPr>
            <w:t>9. Business Arrangements</w:t>
          </w:r>
          <w:r>
            <w:rPr>
              <w:noProof/>
            </w:rPr>
            <w:tab/>
          </w:r>
          <w:r>
            <w:rPr>
              <w:noProof/>
            </w:rPr>
            <w:fldChar w:fldCharType="begin"/>
          </w:r>
          <w:r>
            <w:rPr>
              <w:noProof/>
            </w:rPr>
            <w:instrText xml:space="preserve"> PAGEREF _Toc452732211 \h </w:instrText>
          </w:r>
          <w:r>
            <w:rPr>
              <w:noProof/>
            </w:rPr>
          </w:r>
          <w:r>
            <w:rPr>
              <w:noProof/>
            </w:rPr>
            <w:fldChar w:fldCharType="separate"/>
          </w:r>
          <w:r>
            <w:rPr>
              <w:noProof/>
            </w:rPr>
            <w:t>52</w:t>
          </w:r>
          <w:r>
            <w:rPr>
              <w:noProof/>
            </w:rPr>
            <w:fldChar w:fldCharType="end"/>
          </w:r>
        </w:p>
        <w:p w14:paraId="7CBABEA9" w14:textId="77777777" w:rsidR="004B3704" w:rsidRDefault="004B3704">
          <w:pPr>
            <w:pStyle w:val="TOC3"/>
            <w:tabs>
              <w:tab w:val="right" w:leader="dot" w:pos="9016"/>
            </w:tabs>
            <w:rPr>
              <w:rFonts w:asciiTheme="minorHAnsi" w:eastAsiaTheme="minorEastAsia" w:hAnsiTheme="minorHAnsi"/>
              <w:noProof/>
              <w:sz w:val="24"/>
              <w:szCs w:val="24"/>
            </w:rPr>
          </w:pPr>
          <w:r>
            <w:rPr>
              <w:noProof/>
            </w:rPr>
            <w:t>10. Note about Funding</w:t>
          </w:r>
          <w:r>
            <w:rPr>
              <w:noProof/>
            </w:rPr>
            <w:tab/>
          </w:r>
          <w:r>
            <w:rPr>
              <w:noProof/>
            </w:rPr>
            <w:fldChar w:fldCharType="begin"/>
          </w:r>
          <w:r>
            <w:rPr>
              <w:noProof/>
            </w:rPr>
            <w:instrText xml:space="preserve"> PAGEREF _Toc452732212 \h </w:instrText>
          </w:r>
          <w:r>
            <w:rPr>
              <w:noProof/>
            </w:rPr>
          </w:r>
          <w:r>
            <w:rPr>
              <w:noProof/>
            </w:rPr>
            <w:fldChar w:fldCharType="separate"/>
          </w:r>
          <w:r>
            <w:rPr>
              <w:noProof/>
            </w:rPr>
            <w:t>52</w:t>
          </w:r>
          <w:r>
            <w:rPr>
              <w:noProof/>
            </w:rPr>
            <w:fldChar w:fldCharType="end"/>
          </w:r>
        </w:p>
        <w:p w14:paraId="2331613E" w14:textId="77777777" w:rsidR="004B3704" w:rsidRDefault="004B3704">
          <w:pPr>
            <w:pStyle w:val="TOC3"/>
            <w:tabs>
              <w:tab w:val="right" w:leader="dot" w:pos="9016"/>
            </w:tabs>
            <w:rPr>
              <w:rFonts w:asciiTheme="minorHAnsi" w:eastAsiaTheme="minorEastAsia" w:hAnsiTheme="minorHAnsi"/>
              <w:noProof/>
              <w:sz w:val="24"/>
              <w:szCs w:val="24"/>
            </w:rPr>
          </w:pPr>
          <w:r>
            <w:rPr>
              <w:noProof/>
            </w:rPr>
            <w:t>11. Anything else?</w:t>
          </w:r>
          <w:r>
            <w:rPr>
              <w:noProof/>
            </w:rPr>
            <w:tab/>
          </w:r>
          <w:r>
            <w:rPr>
              <w:noProof/>
            </w:rPr>
            <w:fldChar w:fldCharType="begin"/>
          </w:r>
          <w:r>
            <w:rPr>
              <w:noProof/>
            </w:rPr>
            <w:instrText xml:space="preserve"> PAGEREF _Toc452732213 \h </w:instrText>
          </w:r>
          <w:r>
            <w:rPr>
              <w:noProof/>
            </w:rPr>
          </w:r>
          <w:r>
            <w:rPr>
              <w:noProof/>
            </w:rPr>
            <w:fldChar w:fldCharType="separate"/>
          </w:r>
          <w:r>
            <w:rPr>
              <w:noProof/>
            </w:rPr>
            <w:t>52</w:t>
          </w:r>
          <w:r>
            <w:rPr>
              <w:noProof/>
            </w:rPr>
            <w:fldChar w:fldCharType="end"/>
          </w:r>
        </w:p>
        <w:p w14:paraId="2D9A283B" w14:textId="77777777" w:rsidR="00FF3A4E" w:rsidRDefault="00804FBE">
          <w:pPr>
            <w:pStyle w:val="TOC3"/>
            <w:tabs>
              <w:tab w:val="right" w:leader="dot" w:pos="9016"/>
            </w:tabs>
            <w:rPr>
              <w:rFonts w:asciiTheme="minorHAnsi" w:eastAsiaTheme="minorEastAsia" w:hAnsiTheme="minorHAnsi"/>
              <w:sz w:val="24"/>
              <w:szCs w:val="24"/>
            </w:rPr>
          </w:pPr>
          <w:r>
            <w:fldChar w:fldCharType="end"/>
          </w:r>
        </w:p>
      </w:sdtContent>
    </w:sdt>
    <w:p w14:paraId="0E0619F5" w14:textId="77777777" w:rsidR="00FF3A4E" w:rsidRDefault="00FF3A4E"/>
    <w:p w14:paraId="1B1E7A2A" w14:textId="77777777" w:rsidR="00FF3A4E" w:rsidRDefault="00FF3A4E" w:rsidP="00CB3A75"/>
    <w:p w14:paraId="13221537" w14:textId="07E39C5E" w:rsidR="00FF3A4E" w:rsidRDefault="00804FBE" w:rsidP="00CB3A75">
      <w:pPr>
        <w:pStyle w:val="Heading2"/>
      </w:pPr>
      <w:bookmarkStart w:id="27" w:name="_Toc451697298"/>
      <w:bookmarkStart w:id="28" w:name="_Toc452732090"/>
      <w:r>
        <w:t>References</w:t>
      </w:r>
      <w:bookmarkEnd w:id="27"/>
      <w:bookmarkEnd w:id="28"/>
    </w:p>
    <w:p w14:paraId="1D9492C2" w14:textId="77777777" w:rsidR="00FF3A4E" w:rsidRDefault="00FF3A4E"/>
    <w:p w14:paraId="67CEE3A8" w14:textId="19706149" w:rsidR="00FF3A4E" w:rsidRPr="00004783" w:rsidRDefault="00804FBE">
      <w:pPr>
        <w:pStyle w:val="ListParagraph"/>
        <w:numPr>
          <w:ilvl w:val="0"/>
          <w:numId w:val="16"/>
        </w:numPr>
        <w:suppressAutoHyphens w:val="0"/>
        <w:rPr>
          <w:rFonts w:eastAsia="Times New Roman" w:cs="Times New Roman"/>
          <w:lang w:eastAsia="en-US"/>
        </w:rPr>
      </w:pPr>
      <w:r w:rsidRPr="00004783">
        <w:rPr>
          <w:rFonts w:eastAsia="Times New Roman" w:cs="Times New Roman"/>
          <w:b/>
          <w:shd w:val="clear" w:color="auto" w:fill="FEFEFF"/>
          <w:lang w:eastAsia="en-US"/>
        </w:rPr>
        <w:t>Reference 1: Requirements document for professional music braille conversion tool:</w:t>
      </w:r>
      <w:r w:rsidRPr="00004783">
        <w:rPr>
          <w:rFonts w:eastAsia="Times New Roman" w:cs="Times New Roman"/>
          <w:b/>
          <w:shd w:val="clear" w:color="auto" w:fill="FEFEFF"/>
          <w:lang w:eastAsia="en-US"/>
        </w:rPr>
        <w:br/>
      </w:r>
      <w:r w:rsidRPr="00004783">
        <w:rPr>
          <w:rFonts w:eastAsia="Times New Roman" w:cs="Times New Roman"/>
          <w:shd w:val="clear" w:color="auto" w:fill="FEFEFF"/>
          <w:lang w:eastAsia="en-US"/>
        </w:rPr>
        <w:t>“Findings from the DAISY Music Braille Conversion Tool Requirements Survey</w:t>
      </w:r>
      <w:r w:rsidR="003D1AD5">
        <w:rPr>
          <w:rFonts w:eastAsia="Times New Roman" w:cs="Times New Roman"/>
          <w:shd w:val="clear" w:color="auto" w:fill="FEFEFF"/>
          <w:lang w:eastAsia="en-US"/>
        </w:rPr>
        <w:t>.</w:t>
      </w:r>
      <w:r w:rsidRPr="00004783">
        <w:rPr>
          <w:rFonts w:eastAsia="Times New Roman" w:cs="Times New Roman"/>
          <w:shd w:val="clear" w:color="auto" w:fill="FEFEFF"/>
          <w:lang w:eastAsia="en-US"/>
        </w:rPr>
        <w:t>” 2019. at</w:t>
      </w:r>
      <w:r w:rsidRPr="00004783">
        <w:rPr>
          <w:rFonts w:eastAsia="Times New Roman" w:cs="Times New Roman"/>
          <w:color w:val="535354"/>
          <w:shd w:val="clear" w:color="auto" w:fill="FEFEFF"/>
          <w:lang w:eastAsia="en-US"/>
        </w:rPr>
        <w:t xml:space="preserve"> </w:t>
      </w:r>
      <w:hyperlink r:id="rId10">
        <w:r w:rsidRPr="00004783">
          <w:rPr>
            <w:rStyle w:val="Internet"/>
            <w:rFonts w:eastAsia="Times New Roman" w:cs="Times New Roman"/>
            <w:lang w:eastAsia="en-US"/>
          </w:rPr>
          <w:t>https://dl.daisy.org/Findings_from_the_DAISY_Music_Braille_Conversion_Tool_Requirements_Survey_15.4.2019.docx</w:t>
        </w:r>
      </w:hyperlink>
    </w:p>
    <w:p w14:paraId="0700934E" w14:textId="77777777" w:rsidR="00FF3A4E" w:rsidRPr="00004783" w:rsidRDefault="00FF3A4E">
      <w:pPr>
        <w:suppressAutoHyphens w:val="0"/>
        <w:rPr>
          <w:rFonts w:eastAsia="Times New Roman" w:cs="Times New Roman"/>
          <w:u w:val="single"/>
          <w:lang w:eastAsia="en-US"/>
        </w:rPr>
      </w:pPr>
    </w:p>
    <w:p w14:paraId="3C1FC0B2" w14:textId="41F2709B" w:rsidR="00FF3A4E" w:rsidRDefault="00804FBE">
      <w:pPr>
        <w:pStyle w:val="ListParagraph"/>
        <w:numPr>
          <w:ilvl w:val="0"/>
          <w:numId w:val="16"/>
        </w:numPr>
        <w:rPr>
          <w:rFonts w:eastAsia="Times New Roman"/>
        </w:rPr>
      </w:pPr>
      <w:r>
        <w:rPr>
          <w:rFonts w:eastAsia="Times New Roman" w:cs="Times New Roman"/>
          <w:b/>
          <w:shd w:val="clear" w:color="auto" w:fill="FEFEFF"/>
          <w:lang w:eastAsia="en-US"/>
        </w:rPr>
        <w:t>Reference 2: Requirements survey for interactive user tool for music braille:</w:t>
      </w:r>
      <w:r>
        <w:rPr>
          <w:rFonts w:eastAsia="Times New Roman" w:cs="Times New Roman"/>
          <w:b/>
          <w:shd w:val="clear" w:color="auto" w:fill="FEFEFF"/>
          <w:lang w:eastAsia="en-US"/>
        </w:rPr>
        <w:br/>
      </w:r>
      <w:r>
        <w:rPr>
          <w:rFonts w:eastAsia="Times New Roman"/>
        </w:rPr>
        <w:t>“</w:t>
      </w:r>
      <w:r>
        <w:rPr>
          <w:rFonts w:eastAsia="Times New Roman"/>
          <w:shd w:val="clear" w:color="auto" w:fill="FEFEFF"/>
        </w:rPr>
        <w:t>Requirements Capture for Interactive User Tools for Music Braille</w:t>
      </w:r>
      <w:r w:rsidR="003D1AD5">
        <w:rPr>
          <w:rFonts w:eastAsia="Times New Roman"/>
          <w:shd w:val="clear" w:color="auto" w:fill="FEFEFF"/>
        </w:rPr>
        <w:t>.</w:t>
      </w:r>
      <w:r>
        <w:rPr>
          <w:rFonts w:eastAsia="Times New Roman"/>
        </w:rPr>
        <w:t>” 2020.</w:t>
      </w:r>
      <w:r>
        <w:rPr>
          <w:rFonts w:eastAsia="Times New Roman"/>
        </w:rPr>
        <w:br/>
        <w:t>at</w:t>
      </w:r>
      <w:r>
        <w:rPr>
          <w:rFonts w:eastAsia="Times New Roman"/>
        </w:rPr>
        <w:br/>
      </w:r>
      <w:hyperlink r:id="rId11">
        <w:r>
          <w:rPr>
            <w:rStyle w:val="Internet"/>
            <w:rFonts w:eastAsia="Times New Roman"/>
          </w:rPr>
          <w:t>https://dl.daisy.org/projects/musicbraille/Interactive_User_Tool_Requirements-Capture_DAISY_Music_Project_03.12.2019.docx</w:t>
        </w:r>
      </w:hyperlink>
    </w:p>
    <w:p w14:paraId="293050B2" w14:textId="77777777" w:rsidR="00FF3A4E" w:rsidRDefault="00FF3A4E">
      <w:pPr>
        <w:suppressAutoHyphens w:val="0"/>
        <w:rPr>
          <w:rFonts w:eastAsia="Times New Roman" w:cs="Times New Roman"/>
          <w:color w:val="535354"/>
          <w:highlight w:val="blue"/>
          <w:lang w:eastAsia="en-US"/>
        </w:rPr>
      </w:pPr>
    </w:p>
    <w:p w14:paraId="3D9482F3" w14:textId="77777777" w:rsidR="00FF3A4E" w:rsidRDefault="00FF3A4E">
      <w:pPr>
        <w:suppressAutoHyphens w:val="0"/>
        <w:rPr>
          <w:rFonts w:eastAsia="Times New Roman" w:cs="Times New Roman"/>
          <w:color w:val="535354"/>
          <w:highlight w:val="blue"/>
          <w:u w:val="single"/>
          <w:lang w:eastAsia="en-US"/>
        </w:rPr>
      </w:pPr>
    </w:p>
    <w:p w14:paraId="0570664B" w14:textId="77777777" w:rsidR="00FF3A4E" w:rsidRDefault="00FF3A4E">
      <w:pPr>
        <w:suppressAutoHyphens w:val="0"/>
        <w:rPr>
          <w:rFonts w:eastAsia="Times New Roman" w:cs="Times New Roman"/>
          <w:color w:val="535354"/>
          <w:highlight w:val="blue"/>
          <w:u w:val="single"/>
          <w:lang w:eastAsia="en-US"/>
        </w:rPr>
      </w:pPr>
      <w:bookmarkStart w:id="29" w:name="_GoBack"/>
      <w:bookmarkEnd w:id="29"/>
    </w:p>
    <w:p w14:paraId="4410FFB2" w14:textId="77777777" w:rsidR="00FF3A4E" w:rsidRDefault="00FF3A4E">
      <w:pPr>
        <w:suppressAutoHyphens w:val="0"/>
        <w:rPr>
          <w:rFonts w:eastAsia="Times New Roman" w:cs="Times New Roman"/>
          <w:color w:val="535354"/>
          <w:highlight w:val="blue"/>
          <w:u w:val="single"/>
          <w:lang w:eastAsia="en-US"/>
        </w:rPr>
      </w:pPr>
    </w:p>
    <w:p w14:paraId="5B2E2F32" w14:textId="77777777" w:rsidR="00FF3A4E" w:rsidRDefault="00FF3A4E">
      <w:pPr>
        <w:suppressAutoHyphens w:val="0"/>
        <w:rPr>
          <w:rFonts w:eastAsia="Times New Roman" w:cs="Times New Roman"/>
          <w:lang w:eastAsia="en-US"/>
        </w:rPr>
      </w:pPr>
    </w:p>
    <w:p w14:paraId="15D581B6" w14:textId="77777777" w:rsidR="00FF3A4E" w:rsidRDefault="00FF3A4E"/>
    <w:p w14:paraId="3ADDCFDA" w14:textId="77777777" w:rsidR="00FF3A4E" w:rsidRDefault="00804FBE">
      <w:pPr>
        <w:rPr>
          <w:rFonts w:eastAsiaTheme="majorEastAsia" w:cstheme="majorBidi"/>
          <w:b/>
          <w:bCs/>
          <w:color w:val="345A8A" w:themeColor="accent1" w:themeShade="B5"/>
          <w:sz w:val="32"/>
          <w:szCs w:val="32"/>
        </w:rPr>
      </w:pPr>
      <w:r>
        <w:br w:type="page"/>
      </w:r>
    </w:p>
    <w:p w14:paraId="6A7BA287" w14:textId="77777777" w:rsidR="00FF3A4E" w:rsidRDefault="00804FBE">
      <w:pPr>
        <w:pStyle w:val="Heading1"/>
        <w:pBdr>
          <w:top w:val="single" w:sz="4" w:space="1" w:color="000000"/>
          <w:left w:val="single" w:sz="4" w:space="4" w:color="000000"/>
          <w:bottom w:val="single" w:sz="4" w:space="1" w:color="000000"/>
          <w:right w:val="single" w:sz="4" w:space="4" w:color="000000"/>
        </w:pBdr>
        <w:rPr>
          <w:rFonts w:cstheme="minorBidi"/>
        </w:rPr>
      </w:pPr>
      <w:bookmarkStart w:id="30" w:name="_Toc417660167"/>
      <w:bookmarkStart w:id="31" w:name="_Toc451697299"/>
      <w:bookmarkStart w:id="32" w:name="_Toc452732091"/>
      <w:r>
        <w:lastRenderedPageBreak/>
        <w:t>Executive Summary</w:t>
      </w:r>
      <w:bookmarkStart w:id="33" w:name="_Toc3949316731"/>
      <w:bookmarkEnd w:id="30"/>
      <w:bookmarkEnd w:id="31"/>
      <w:bookmarkEnd w:id="32"/>
      <w:bookmarkEnd w:id="33"/>
    </w:p>
    <w:p w14:paraId="2417080F" w14:textId="77777777" w:rsidR="00FF3A4E" w:rsidRDefault="00FF3A4E"/>
    <w:p w14:paraId="45AFBA25" w14:textId="4E82FA59" w:rsidR="00FF3A4E" w:rsidRDefault="00804FBE">
      <w:r>
        <w:t>The DAISY Music Braille Project has a primary objective of supporting the development of a sustainable software tool, or tools, which enable rapid and accurate conversion of digital scores in MusicXML format, into embossable music braille scores. The requirements for this kind of tool, primarily to be used by professional transcribers, have previously been identified, prioritized and published (</w:t>
      </w:r>
      <w:r w:rsidRPr="003D1AD5">
        <w:rPr>
          <w:i/>
        </w:rPr>
        <w:t>Reference 1</w:t>
      </w:r>
      <w:r>
        <w:t>).</w:t>
      </w:r>
    </w:p>
    <w:p w14:paraId="0184EF31" w14:textId="77777777" w:rsidR="00FF3A4E" w:rsidRDefault="00FF3A4E"/>
    <w:p w14:paraId="2C6AE57F" w14:textId="3269B9D3" w:rsidR="00D45AE2" w:rsidRDefault="00804FBE">
      <w:r>
        <w:t xml:space="preserve">The Project also recognizes that blind musicians themselves </w:t>
      </w:r>
      <w:r w:rsidR="003D1AD5">
        <w:t xml:space="preserve">also </w:t>
      </w:r>
      <w:r>
        <w:t xml:space="preserve">need tools for writing, reading, exploring and manipulating music in accessible </w:t>
      </w:r>
      <w:r w:rsidR="00D45AE2">
        <w:t xml:space="preserve">ways, such as through </w:t>
      </w:r>
      <w:r w:rsidR="0061455D">
        <w:t xml:space="preserve">musical </w:t>
      </w:r>
      <w:r w:rsidR="00D45AE2">
        <w:t>sound</w:t>
      </w:r>
      <w:r w:rsidR="0061455D">
        <w:t>s</w:t>
      </w:r>
      <w:r w:rsidR="00D45AE2">
        <w:t>, synthetic speech, embossed and refreshable braille, and in ink print.</w:t>
      </w:r>
    </w:p>
    <w:p w14:paraId="57B5CC49" w14:textId="77777777" w:rsidR="00D45AE2" w:rsidRDefault="00D45AE2"/>
    <w:p w14:paraId="63D8E4CB" w14:textId="1BF31693" w:rsidR="00FF3A4E" w:rsidRDefault="00804FBE">
      <w:r>
        <w:t xml:space="preserve">A second objective of the Project is therefore to identify, prioritize and publish requirements for an interactive user tool, which builds on the requirements of the ‘professional’ tool, adding interactive features and multimedia output. </w:t>
      </w:r>
      <w:r w:rsidR="003D1AD5">
        <w:t>This report concerns the additional requirements needed in such a tool.</w:t>
      </w:r>
    </w:p>
    <w:p w14:paraId="12CE3038" w14:textId="77777777" w:rsidR="00FF3A4E" w:rsidRDefault="00804FBE">
      <w:r>
        <w:t xml:space="preserve"> </w:t>
      </w:r>
    </w:p>
    <w:p w14:paraId="6816C10A" w14:textId="77777777" w:rsidR="00690FFF" w:rsidRDefault="00A30A13">
      <w:r>
        <w:t xml:space="preserve">25 respondents took part, though the majority of features were rated by </w:t>
      </w:r>
      <w:r w:rsidR="00804FBE">
        <w:t>19</w:t>
      </w:r>
      <w:r>
        <w:t xml:space="preserve"> people. </w:t>
      </w:r>
    </w:p>
    <w:p w14:paraId="78B0535B" w14:textId="77777777" w:rsidR="006416A2" w:rsidRDefault="006416A2"/>
    <w:p w14:paraId="0B1C8593" w14:textId="4BF89784" w:rsidR="00FF3A4E" w:rsidRDefault="00A30A13">
      <w:r>
        <w:t xml:space="preserve">19 </w:t>
      </w:r>
      <w:r w:rsidR="00804FBE">
        <w:t>respondents (including 9 end-users, as well as music teachers, transcribers and other experts) from 19 countries and</w:t>
      </w:r>
      <w:r w:rsidR="003D1AD5">
        <w:t xml:space="preserve"> 10 organisations rated</w:t>
      </w:r>
      <w:r w:rsidR="00804FBE">
        <w:t xml:space="preserve"> a list of interactive features needed in addition to the original requirements, and a further 6 very short responses were received, thus 25 respondents took part overall in some form.</w:t>
      </w:r>
    </w:p>
    <w:p w14:paraId="603D18D7" w14:textId="77777777" w:rsidR="00FF3A4E" w:rsidRDefault="00FF3A4E"/>
    <w:p w14:paraId="22EED20A" w14:textId="77777777" w:rsidR="00FF3A4E" w:rsidRDefault="00804FBE">
      <w:r>
        <w:t>In contrast to the original requirements survey, this time we proposed ratings for most features, allowing people to agree, or propose an alternative rating as Essential, Desirable, Nice to Have, or Not Needed.</w:t>
      </w:r>
    </w:p>
    <w:p w14:paraId="3EFC8C9E" w14:textId="77777777" w:rsidR="00FF3A4E" w:rsidRDefault="00FF3A4E">
      <w:pPr>
        <w:rPr>
          <w:i/>
        </w:rPr>
      </w:pPr>
    </w:p>
    <w:p w14:paraId="79AB7212" w14:textId="77777777" w:rsidR="00FF3A4E" w:rsidRDefault="00804FBE">
      <w:pPr>
        <w:rPr>
          <w:color w:val="FF0000"/>
        </w:rPr>
      </w:pPr>
      <w:r>
        <w:t xml:space="preserve">The features were grouped into the following sections in the Requirements Document and survey, and this report follows the same order, though some sections had no additional requirements for an interactive user tool: </w:t>
      </w:r>
    </w:p>
    <w:p w14:paraId="4144133A" w14:textId="77777777" w:rsidR="00FF3A4E" w:rsidRDefault="00FF3A4E"/>
    <w:p w14:paraId="6BA2671E" w14:textId="77777777" w:rsidR="00FF3A4E" w:rsidRDefault="00804FBE">
      <w:pPr>
        <w:pStyle w:val="ListParagraph"/>
        <w:numPr>
          <w:ilvl w:val="0"/>
          <w:numId w:val="13"/>
        </w:numPr>
      </w:pPr>
      <w:r>
        <w:t>Accessibility and Usability</w:t>
      </w:r>
    </w:p>
    <w:p w14:paraId="505ADBF0" w14:textId="77777777" w:rsidR="00FF3A4E" w:rsidRDefault="00804FBE">
      <w:pPr>
        <w:pStyle w:val="ListParagraph"/>
        <w:numPr>
          <w:ilvl w:val="0"/>
          <w:numId w:val="13"/>
        </w:numPr>
      </w:pPr>
      <w:r>
        <w:t>File Handling</w:t>
      </w:r>
    </w:p>
    <w:p w14:paraId="48B471B6" w14:textId="77777777" w:rsidR="00FF3A4E" w:rsidRDefault="00804FBE">
      <w:pPr>
        <w:pStyle w:val="ListParagraph"/>
        <w:numPr>
          <w:ilvl w:val="0"/>
          <w:numId w:val="13"/>
        </w:numPr>
      </w:pPr>
      <w:r>
        <w:t xml:space="preserve">Formatting/Layouts - </w:t>
      </w:r>
      <w:r>
        <w:rPr>
          <w:color w:val="008000"/>
        </w:rPr>
        <w:t>No additional requirements for the interactive user tool.</w:t>
      </w:r>
    </w:p>
    <w:p w14:paraId="4D7B1FB2" w14:textId="77777777" w:rsidR="00FF3A4E" w:rsidRDefault="00804FBE">
      <w:pPr>
        <w:pStyle w:val="ListParagraph"/>
        <w:numPr>
          <w:ilvl w:val="0"/>
          <w:numId w:val="13"/>
        </w:numPr>
      </w:pPr>
      <w:r>
        <w:t xml:space="preserve">Country Codes - </w:t>
      </w:r>
      <w:r>
        <w:rPr>
          <w:color w:val="008000"/>
        </w:rPr>
        <w:t>No additional requirements for the interactive user tool.</w:t>
      </w:r>
    </w:p>
    <w:p w14:paraId="077BBB92" w14:textId="77777777" w:rsidR="00FF3A4E" w:rsidRDefault="00804FBE">
      <w:pPr>
        <w:pStyle w:val="ListParagraph"/>
        <w:numPr>
          <w:ilvl w:val="0"/>
          <w:numId w:val="13"/>
        </w:numPr>
      </w:pPr>
      <w:r>
        <w:t>Options</w:t>
      </w:r>
    </w:p>
    <w:p w14:paraId="30D78397" w14:textId="77777777" w:rsidR="00FF3A4E" w:rsidRDefault="00804FBE">
      <w:pPr>
        <w:pStyle w:val="ListParagraph"/>
        <w:numPr>
          <w:ilvl w:val="0"/>
          <w:numId w:val="13"/>
        </w:numPr>
      </w:pPr>
      <w:r>
        <w:t>Conversion of Musical Symbols</w:t>
      </w:r>
    </w:p>
    <w:p w14:paraId="56E0107F" w14:textId="77777777" w:rsidR="00FF3A4E" w:rsidRDefault="00804FBE">
      <w:pPr>
        <w:pStyle w:val="ListParagraph"/>
        <w:numPr>
          <w:ilvl w:val="0"/>
          <w:numId w:val="13"/>
        </w:numPr>
      </w:pPr>
      <w:r>
        <w:t>Output</w:t>
      </w:r>
    </w:p>
    <w:p w14:paraId="6CE5AD67" w14:textId="77777777" w:rsidR="00FF3A4E" w:rsidRDefault="00804FBE">
      <w:pPr>
        <w:pStyle w:val="ListParagraph"/>
        <w:numPr>
          <w:ilvl w:val="0"/>
          <w:numId w:val="13"/>
        </w:numPr>
      </w:pPr>
      <w:r>
        <w:t>System Requirements</w:t>
      </w:r>
    </w:p>
    <w:p w14:paraId="423A3D62" w14:textId="77777777" w:rsidR="00FF3A4E" w:rsidRDefault="00804FBE">
      <w:pPr>
        <w:pStyle w:val="ListParagraph"/>
        <w:numPr>
          <w:ilvl w:val="0"/>
          <w:numId w:val="13"/>
        </w:numPr>
      </w:pPr>
      <w:r>
        <w:t>Business Arrangements</w:t>
      </w:r>
    </w:p>
    <w:p w14:paraId="4F51A0E8" w14:textId="77777777" w:rsidR="00FF3A4E" w:rsidRDefault="00804FBE">
      <w:pPr>
        <w:pStyle w:val="ListParagraph"/>
        <w:numPr>
          <w:ilvl w:val="0"/>
          <w:numId w:val="13"/>
        </w:numPr>
      </w:pPr>
      <w:r>
        <w:t xml:space="preserve">Note about Funding - </w:t>
      </w:r>
      <w:r>
        <w:rPr>
          <w:color w:val="008000"/>
        </w:rPr>
        <w:t>No additional requirements for the interactive user tool.</w:t>
      </w:r>
    </w:p>
    <w:p w14:paraId="0996C8FD" w14:textId="77777777" w:rsidR="00FF3A4E" w:rsidRDefault="00804FBE">
      <w:pPr>
        <w:pStyle w:val="ListParagraph"/>
        <w:numPr>
          <w:ilvl w:val="0"/>
          <w:numId w:val="13"/>
        </w:numPr>
      </w:pPr>
      <w:r>
        <w:t>Anything Else.</w:t>
      </w:r>
    </w:p>
    <w:p w14:paraId="78A94A2E" w14:textId="77777777" w:rsidR="00FF3A4E" w:rsidRDefault="00FF3A4E">
      <w:pPr>
        <w:rPr>
          <w:i/>
        </w:rPr>
      </w:pPr>
    </w:p>
    <w:p w14:paraId="118FB05D" w14:textId="0C03274D" w:rsidR="00FF3A4E" w:rsidRDefault="00804FBE">
      <w:r>
        <w:t xml:space="preserve">The small number of full responses received (19) plus 6 short responses, is clearly only indicative of the opinions of the sector and of individual blind musicians, but they do give </w:t>
      </w:r>
      <w:r w:rsidR="00B95DCA">
        <w:t xml:space="preserve">some </w:t>
      </w:r>
      <w:r>
        <w:t xml:space="preserve">weight to the proposed priorities for development. Happily, half the respondents had </w:t>
      </w:r>
      <w:r>
        <w:lastRenderedPageBreak/>
        <w:t xml:space="preserve">multiple roles so were considering different points of view in their answers. Most features were rated by 19 respondents, giving credibility to the final </w:t>
      </w:r>
      <w:r w:rsidR="00B95DCA">
        <w:t>rating</w:t>
      </w:r>
      <w:r>
        <w:t>.</w:t>
      </w:r>
    </w:p>
    <w:p w14:paraId="506D97C2" w14:textId="77777777" w:rsidR="00FF3A4E" w:rsidRDefault="00FF3A4E"/>
    <w:p w14:paraId="1763BB41" w14:textId="08CAC40A" w:rsidR="00FF3A4E" w:rsidRDefault="00804FBE">
      <w:r>
        <w:t xml:space="preserve">The additional features for an interactive user tool in this report supplement those already documented for the professional tool which will also be needed in the user tool. Some of these features included things which might be considered obvious in an interactive music braille tool, such as the addition of </w:t>
      </w:r>
      <w:r w:rsidR="000F5588">
        <w:t xml:space="preserve">auditory </w:t>
      </w:r>
      <w:r>
        <w:t xml:space="preserve">musical output, being able to step through the score in detail, and being able to enter music yourself for it to be converted into braille. However some proposed features gave more control and sophistication to </w:t>
      </w:r>
      <w:r w:rsidR="000F5588">
        <w:t xml:space="preserve">these </w:t>
      </w:r>
      <w:r>
        <w:t xml:space="preserve">basic features – including for example making fine adjustments to the detail of the output, and allowing dynamic changes between  braille and audio, and having versions of the tool which work on </w:t>
      </w:r>
      <w:r w:rsidR="000F5588">
        <w:t>smartphones,</w:t>
      </w:r>
      <w:r>
        <w:t xml:space="preserve"> or </w:t>
      </w:r>
      <w:r w:rsidR="000F5588">
        <w:t xml:space="preserve">on </w:t>
      </w:r>
      <w:r>
        <w:t xml:space="preserve">braille notetaker devices. </w:t>
      </w:r>
    </w:p>
    <w:p w14:paraId="681374EB" w14:textId="77777777" w:rsidR="00FF3A4E" w:rsidRDefault="00FF3A4E"/>
    <w:p w14:paraId="4D794013" w14:textId="65CF726C" w:rsidR="00FF3A4E" w:rsidRDefault="00804FBE">
      <w:r>
        <w:t xml:space="preserve">There was general agreement about the basic essential features for an interactive user tool for music braille, with the implications of the more advanced/technical features being less-well understood, and the prioritized list </w:t>
      </w:r>
      <w:r w:rsidR="000F5588">
        <w:t xml:space="preserve">of features </w:t>
      </w:r>
      <w:r>
        <w:t>reflects the highest priority requirements for such a tool.</w:t>
      </w:r>
    </w:p>
    <w:p w14:paraId="3F9BF78A" w14:textId="77777777" w:rsidR="00FF3A4E" w:rsidRDefault="00FF3A4E"/>
    <w:p w14:paraId="5D742C6B" w14:textId="62657B50" w:rsidR="00FF3A4E" w:rsidRDefault="00804FBE">
      <w:r>
        <w:t>There were fewer comments left in this survey compared to the original requirements survey. This is possibly because many of the features were quite technical/niche, or because we had already proposed a rating for each feature, so perhaps respondents felt there was less need to pass comment</w:t>
      </w:r>
      <w:r w:rsidR="000F5588">
        <w:t xml:space="preserve"> if they agreed</w:t>
      </w:r>
      <w:r>
        <w:t xml:space="preserve">. However, the report includes all comments received so that developers can appreciate the user needs for each feature. </w:t>
      </w:r>
    </w:p>
    <w:p w14:paraId="4CD8E30E" w14:textId="77777777" w:rsidR="00FF3A4E" w:rsidRDefault="00FF3A4E">
      <w:pPr>
        <w:rPr>
          <w:color w:val="FF0000"/>
        </w:rPr>
      </w:pPr>
    </w:p>
    <w:p w14:paraId="378B764A" w14:textId="642426E3" w:rsidR="00FF3A4E" w:rsidRDefault="00804FBE">
      <w:r>
        <w:t>The prioritised requirements are listed below, together with any other suggestions received from respondents in Section 11, and the rest of the report gives detail for each of these features individually. These ranked requirements are indicators of how a small cross-section of the music braille sector feels about future functionality in interactive user tools for music braille.</w:t>
      </w:r>
      <w:r w:rsidR="00E720BF">
        <w:t xml:space="preserve"> </w:t>
      </w:r>
    </w:p>
    <w:p w14:paraId="7C45C56D" w14:textId="77777777" w:rsidR="00FF3A4E" w:rsidRDefault="00FF3A4E"/>
    <w:p w14:paraId="1BB3F0EB" w14:textId="77777777" w:rsidR="00FF3A4E" w:rsidRDefault="00804FBE" w:rsidP="0034756D">
      <w:pPr>
        <w:pStyle w:val="Heading2"/>
      </w:pPr>
      <w:bookmarkStart w:id="34" w:name="_Toc451697300"/>
      <w:bookmarkStart w:id="35" w:name="_Toc452732092"/>
      <w:r>
        <w:t>An invitation to developers</w:t>
      </w:r>
      <w:bookmarkEnd w:id="34"/>
      <w:bookmarkEnd w:id="35"/>
    </w:p>
    <w:p w14:paraId="612E26D5" w14:textId="77777777" w:rsidR="00FF3A4E" w:rsidRDefault="00804FBE">
      <w:pPr>
        <w:pStyle w:val="NoSpacing"/>
      </w:pPr>
      <w:r>
        <w:t>We now invite developers to consider and respond to all these prioritised requirements (the original requirements and the additional requirements for the interactive user tool) giving their views on which features are easy/complex to build in their product, at what cost, in what timeframe, and which main target group or groups their product is most likely suited for.</w:t>
      </w:r>
    </w:p>
    <w:p w14:paraId="4294B3D0" w14:textId="77777777" w:rsidR="00FF3A4E" w:rsidRDefault="00FF3A4E">
      <w:pPr>
        <w:pStyle w:val="NoSpacing"/>
      </w:pPr>
    </w:p>
    <w:p w14:paraId="5DC304C2" w14:textId="77777777" w:rsidR="00FF3A4E" w:rsidRDefault="00804FBE">
      <w:pPr>
        <w:pStyle w:val="NoSpacing"/>
        <w:rPr>
          <w:rStyle w:val="Heading3Char"/>
        </w:rPr>
      </w:pPr>
      <w:r>
        <w:br w:type="page"/>
      </w:r>
    </w:p>
    <w:p w14:paraId="1D9A6A49" w14:textId="79E2B3D1" w:rsidR="00FF3A4E" w:rsidRDefault="00804FBE">
      <w:pPr>
        <w:pStyle w:val="Heading2"/>
      </w:pPr>
      <w:bookmarkStart w:id="36" w:name="_Toc451697301"/>
      <w:bookmarkStart w:id="37" w:name="_Toc452732093"/>
      <w:r>
        <w:lastRenderedPageBreak/>
        <w:t>All prioritised requirements</w:t>
      </w:r>
      <w:bookmarkEnd w:id="36"/>
      <w:r w:rsidR="006345A1">
        <w:t xml:space="preserve"> (summary list)</w:t>
      </w:r>
      <w:bookmarkEnd w:id="37"/>
    </w:p>
    <w:p w14:paraId="47EC23E6" w14:textId="77777777" w:rsidR="00FF3A4E" w:rsidRDefault="00FF3A4E"/>
    <w:p w14:paraId="4929FCEE" w14:textId="2F34DD47" w:rsidR="00FF3A4E" w:rsidRDefault="00804FBE">
      <w:pPr>
        <w:spacing w:afterAutospacing="1"/>
      </w:pPr>
      <w:r>
        <w:t>Requirements are all numbered. Requirements for the interactive user tool are prefixed UT (</w:t>
      </w:r>
      <w:r w:rsidR="00012F75">
        <w:t>for ‘</w:t>
      </w:r>
      <w:r>
        <w:t>User Tool</w:t>
      </w:r>
      <w:r w:rsidR="00012F75">
        <w:t>’</w:t>
      </w:r>
      <w:r>
        <w:t>)</w:t>
      </w:r>
      <w:r w:rsidR="00012F75">
        <w:t xml:space="preserve"> and written in green</w:t>
      </w:r>
      <w:r>
        <w:t xml:space="preserve">. The original requirements have no prefix. They are </w:t>
      </w:r>
      <w:r w:rsidR="00F37899">
        <w:t xml:space="preserve">all </w:t>
      </w:r>
      <w:r>
        <w:t>collated into a single list here so there is a single requirements list for the interactive user tool. If you only want to read the user tool requirements on their own please refer to the</w:t>
      </w:r>
      <w:r w:rsidR="00A851B0">
        <w:t xml:space="preserve"> </w:t>
      </w:r>
      <w:r w:rsidR="00A851B0" w:rsidRPr="00A851B0">
        <w:rPr>
          <w:i/>
        </w:rPr>
        <w:t>Appendix</w:t>
      </w:r>
      <w:r w:rsidR="00A851B0">
        <w:t>.</w:t>
      </w:r>
    </w:p>
    <w:p w14:paraId="5AB256F3" w14:textId="5AC83716" w:rsidR="00055F14" w:rsidRPr="0048219E" w:rsidRDefault="00F37899" w:rsidP="0048219E">
      <w:r>
        <w:t>F</w:t>
      </w:r>
      <w:r w:rsidR="00804FBE">
        <w:t xml:space="preserve">or detail of the original requirements </w:t>
      </w:r>
      <w:r>
        <w:t xml:space="preserve">please refer to the original Requirements Document </w:t>
      </w:r>
      <w:r w:rsidR="00804FBE">
        <w:t>(</w:t>
      </w:r>
      <w:r w:rsidR="00804FBE">
        <w:rPr>
          <w:i/>
        </w:rPr>
        <w:t>Reference 1</w:t>
      </w:r>
      <w:r w:rsidR="00804FBE">
        <w:t xml:space="preserve">), and </w:t>
      </w:r>
      <w:r>
        <w:t xml:space="preserve">for detail of each of these additional requirements please </w:t>
      </w:r>
      <w:r w:rsidR="00804FBE">
        <w:t xml:space="preserve">refer </w:t>
      </w:r>
      <w:r w:rsidR="003F1D46">
        <w:t xml:space="preserve">to the main body of this report where each is described in more detail with respondents’ </w:t>
      </w:r>
      <w:r w:rsidR="003F1D46" w:rsidRPr="0048219E">
        <w:t>comments.</w:t>
      </w:r>
    </w:p>
    <w:p w14:paraId="4DF634C3" w14:textId="77777777" w:rsidR="0048219E" w:rsidRDefault="0048219E" w:rsidP="0048219E"/>
    <w:p w14:paraId="216F30FE" w14:textId="77777777" w:rsidR="00697194" w:rsidRDefault="00697194" w:rsidP="004558C0">
      <w:pPr>
        <w:pStyle w:val="Heading3"/>
      </w:pPr>
      <w:bookmarkStart w:id="38" w:name="_Toc452732094"/>
      <w:r>
        <w:t>1. Accessibility and Usability</w:t>
      </w:r>
      <w:bookmarkEnd w:id="38"/>
    </w:p>
    <w:p w14:paraId="42CBD9CC" w14:textId="77777777" w:rsidR="00697194" w:rsidRDefault="00697194" w:rsidP="00697194">
      <w:pPr>
        <w:spacing w:after="120"/>
      </w:pPr>
    </w:p>
    <w:p w14:paraId="03700487" w14:textId="77777777" w:rsidR="00697194" w:rsidRDefault="00697194" w:rsidP="00697194">
      <w:pPr>
        <w:spacing w:after="120"/>
        <w:rPr>
          <w:b/>
        </w:rPr>
      </w:pPr>
      <w:r>
        <w:rPr>
          <w:b/>
        </w:rPr>
        <w:t>Essential</w:t>
      </w:r>
    </w:p>
    <w:p w14:paraId="7B6A709A" w14:textId="77777777" w:rsidR="00697194" w:rsidRDefault="00697194" w:rsidP="00697194">
      <w:pPr>
        <w:pStyle w:val="ListParagraph"/>
        <w:numPr>
          <w:ilvl w:val="0"/>
          <w:numId w:val="3"/>
        </w:numPr>
        <w:spacing w:after="120"/>
      </w:pPr>
      <w:r>
        <w:t>1.2 Blind people rate it as easy to use with at least one of the main screen-access solutions (e.g. Jaws, NVDA, SuperNova).</w:t>
      </w:r>
    </w:p>
    <w:p w14:paraId="3D6EC1AD" w14:textId="77777777" w:rsidR="00697194" w:rsidRDefault="00697194" w:rsidP="00697194">
      <w:pPr>
        <w:pStyle w:val="ListParagraph"/>
        <w:numPr>
          <w:ilvl w:val="0"/>
          <w:numId w:val="3"/>
        </w:numPr>
        <w:spacing w:after="120"/>
      </w:pPr>
      <w:r>
        <w:t>1.4 When navigating through the digital score, it supports: Select, Go To, and Browse Next-Previous, by: note, voice, stave, system, print line, and braille line.</w:t>
      </w:r>
    </w:p>
    <w:p w14:paraId="5D08DBE5" w14:textId="401E8AE8" w:rsidR="00697194" w:rsidRDefault="00697194" w:rsidP="00697194">
      <w:pPr>
        <w:pStyle w:val="ListParagraph"/>
        <w:numPr>
          <w:ilvl w:val="0"/>
          <w:numId w:val="3"/>
        </w:numPr>
        <w:rPr>
          <w:color w:val="008000"/>
        </w:rPr>
      </w:pPr>
      <w:r>
        <w:rPr>
          <w:color w:val="008000"/>
        </w:rPr>
        <w:t>UT 1.1 When navigating through the musical score, it gives information in several levels, e.g. braille dots only, musical elements, or silent w</w:t>
      </w:r>
      <w:r w:rsidR="00055F14">
        <w:rPr>
          <w:color w:val="008000"/>
        </w:rPr>
        <w:t>ith only midi sounds for notes.</w:t>
      </w:r>
    </w:p>
    <w:p w14:paraId="37E8B60F" w14:textId="77777777" w:rsidR="00697194" w:rsidRDefault="00697194" w:rsidP="00697194">
      <w:pPr>
        <w:spacing w:after="120"/>
        <w:rPr>
          <w:b/>
        </w:rPr>
      </w:pPr>
      <w:r>
        <w:rPr>
          <w:b/>
        </w:rPr>
        <w:t>Essential-Desirable</w:t>
      </w:r>
    </w:p>
    <w:p w14:paraId="759D3D6E" w14:textId="77777777" w:rsidR="00697194" w:rsidRDefault="00697194" w:rsidP="00697194">
      <w:pPr>
        <w:pStyle w:val="ListParagraph"/>
        <w:numPr>
          <w:ilvl w:val="0"/>
          <w:numId w:val="4"/>
        </w:numPr>
        <w:spacing w:after="120"/>
      </w:pPr>
      <w:r>
        <w:t>1.3 The tool can be translated into other languages.</w:t>
      </w:r>
    </w:p>
    <w:p w14:paraId="2C4A98F4" w14:textId="77777777" w:rsidR="00697194" w:rsidRDefault="00697194" w:rsidP="00697194">
      <w:pPr>
        <w:spacing w:after="120"/>
        <w:rPr>
          <w:b/>
        </w:rPr>
      </w:pPr>
      <w:r>
        <w:rPr>
          <w:b/>
        </w:rPr>
        <w:t>Desirable-Essential</w:t>
      </w:r>
    </w:p>
    <w:p w14:paraId="44DA8303" w14:textId="77777777" w:rsidR="00697194" w:rsidRDefault="00697194" w:rsidP="00697194">
      <w:pPr>
        <w:pStyle w:val="ListParagraph"/>
        <w:numPr>
          <w:ilvl w:val="0"/>
          <w:numId w:val="4"/>
        </w:numPr>
        <w:spacing w:after="120"/>
      </w:pPr>
      <w:r>
        <w:t>1.1 Sighted users rate it as easy to learn and to use.</w:t>
      </w:r>
    </w:p>
    <w:p w14:paraId="0DE0D0AD" w14:textId="77777777" w:rsidR="00697194" w:rsidRDefault="00697194" w:rsidP="00697194">
      <w:pPr>
        <w:spacing w:after="120"/>
        <w:rPr>
          <w:b/>
        </w:rPr>
      </w:pPr>
      <w:r>
        <w:rPr>
          <w:b/>
        </w:rPr>
        <w:t>Desirable</w:t>
      </w:r>
    </w:p>
    <w:p w14:paraId="04B23460" w14:textId="77777777" w:rsidR="00697194" w:rsidRDefault="00697194" w:rsidP="00697194">
      <w:pPr>
        <w:pStyle w:val="ListParagraph"/>
        <w:numPr>
          <w:ilvl w:val="0"/>
          <w:numId w:val="16"/>
        </w:numPr>
        <w:rPr>
          <w:color w:val="008000"/>
        </w:rPr>
      </w:pPr>
      <w:r>
        <w:rPr>
          <w:color w:val="008000"/>
        </w:rPr>
        <w:t>UT 1.2 The verbosity of whole categories of symbols can be adjusted (e.g. for all dynamics, for all articulations, for all notes).</w:t>
      </w:r>
    </w:p>
    <w:p w14:paraId="3913A68F" w14:textId="4B8FCFBF" w:rsidR="00FF3A4E" w:rsidRDefault="00697194" w:rsidP="00697194">
      <w:pPr>
        <w:pStyle w:val="ListParagraph"/>
        <w:numPr>
          <w:ilvl w:val="0"/>
          <w:numId w:val="16"/>
        </w:numPr>
        <w:rPr>
          <w:color w:val="008000"/>
        </w:rPr>
      </w:pPr>
      <w:r>
        <w:rPr>
          <w:color w:val="008000"/>
        </w:rPr>
        <w:t>UT 1.3 A "play-along" function enables users to play the score by voice, part, bar or in different tempo, adjusting these options on-the-fly.</w:t>
      </w:r>
    </w:p>
    <w:p w14:paraId="76815DEA" w14:textId="77777777" w:rsidR="00490DBE" w:rsidRPr="00490DBE" w:rsidRDefault="00490DBE" w:rsidP="00490DBE">
      <w:pPr>
        <w:ind w:left="360"/>
        <w:rPr>
          <w:color w:val="008000"/>
        </w:rPr>
      </w:pPr>
    </w:p>
    <w:p w14:paraId="6B016312" w14:textId="77777777" w:rsidR="00697194" w:rsidRDefault="00697194" w:rsidP="00490DBE">
      <w:pPr>
        <w:pStyle w:val="Heading3"/>
      </w:pPr>
      <w:bookmarkStart w:id="39" w:name="_Toc452732095"/>
      <w:r>
        <w:t>2. File handling</w:t>
      </w:r>
      <w:bookmarkEnd w:id="39"/>
    </w:p>
    <w:p w14:paraId="2F428733" w14:textId="77777777" w:rsidR="00697194" w:rsidRDefault="00697194" w:rsidP="00697194"/>
    <w:p w14:paraId="5CFCB4A4" w14:textId="77777777" w:rsidR="00697194" w:rsidRDefault="00697194" w:rsidP="00697194">
      <w:pPr>
        <w:spacing w:after="120"/>
        <w:rPr>
          <w:b/>
        </w:rPr>
      </w:pPr>
      <w:r>
        <w:rPr>
          <w:b/>
        </w:rPr>
        <w:t>Essential</w:t>
      </w:r>
    </w:p>
    <w:p w14:paraId="65AAE44C" w14:textId="77777777" w:rsidR="00697194" w:rsidRDefault="00697194" w:rsidP="00697194">
      <w:pPr>
        <w:pStyle w:val="ListParagraph"/>
        <w:numPr>
          <w:ilvl w:val="0"/>
          <w:numId w:val="3"/>
        </w:numPr>
        <w:spacing w:after="120"/>
      </w:pPr>
      <w:r>
        <w:t>2.1 It can handle large files up to 100 MB.</w:t>
      </w:r>
    </w:p>
    <w:p w14:paraId="680526F3" w14:textId="77777777" w:rsidR="00697194" w:rsidRDefault="00697194" w:rsidP="00697194">
      <w:pPr>
        <w:pStyle w:val="ListParagraph"/>
        <w:numPr>
          <w:ilvl w:val="0"/>
          <w:numId w:val="3"/>
        </w:numPr>
        <w:spacing w:after="120"/>
      </w:pPr>
      <w:r>
        <w:t>2.2 It accepts the latest MusicXML or MNX input files, as well as older versions.</w:t>
      </w:r>
    </w:p>
    <w:p w14:paraId="28B43556" w14:textId="77777777" w:rsidR="00697194" w:rsidRDefault="00697194" w:rsidP="00697194">
      <w:pPr>
        <w:pStyle w:val="ListParagraph"/>
        <w:numPr>
          <w:ilvl w:val="0"/>
          <w:numId w:val="3"/>
        </w:numPr>
        <w:spacing w:after="120"/>
      </w:pPr>
      <w:r>
        <w:t>2.3 It can handle the full range of stave notation imports.</w:t>
      </w:r>
    </w:p>
    <w:p w14:paraId="246EDDCA" w14:textId="06BE965A" w:rsidR="00697194" w:rsidRDefault="00697194" w:rsidP="00697194">
      <w:pPr>
        <w:pStyle w:val="ListParagraph"/>
        <w:numPr>
          <w:ilvl w:val="0"/>
          <w:numId w:val="3"/>
        </w:numPr>
        <w:spacing w:after="120"/>
      </w:pPr>
      <w:r>
        <w:rPr>
          <w:color w:val="008000"/>
        </w:rPr>
        <w:t>UT 2.1 It handles and represents files in a fully accessible way, e.g. multimedia content such as print, braille, voice, midi…).</w:t>
      </w:r>
    </w:p>
    <w:p w14:paraId="4C3F550A" w14:textId="77777777" w:rsidR="00697194" w:rsidRDefault="00697194" w:rsidP="00697194">
      <w:pPr>
        <w:spacing w:after="120"/>
        <w:rPr>
          <w:b/>
        </w:rPr>
      </w:pPr>
      <w:r>
        <w:rPr>
          <w:b/>
        </w:rPr>
        <w:lastRenderedPageBreak/>
        <w:t>Essential-Desirable</w:t>
      </w:r>
    </w:p>
    <w:p w14:paraId="34AE457D" w14:textId="77777777" w:rsidR="00697194" w:rsidRDefault="00697194" w:rsidP="00697194">
      <w:pPr>
        <w:pStyle w:val="ListParagraph"/>
        <w:numPr>
          <w:ilvl w:val="0"/>
          <w:numId w:val="4"/>
        </w:numPr>
        <w:spacing w:after="120"/>
      </w:pPr>
      <w:r>
        <w:t>2.4 It can accept a MusicXML file with an infinite number of parts, and the user should be able to select from any of those parts.</w:t>
      </w:r>
    </w:p>
    <w:p w14:paraId="1CAC929F" w14:textId="77777777" w:rsidR="00697194" w:rsidRDefault="00697194" w:rsidP="00697194">
      <w:pPr>
        <w:pStyle w:val="ListParagraph"/>
        <w:numPr>
          <w:ilvl w:val="0"/>
          <w:numId w:val="4"/>
        </w:numPr>
        <w:spacing w:after="120"/>
      </w:pPr>
      <w:r>
        <w:t>2.6 It is future-proof by allowing for the addition of agreed DAISY-defined new signs for special notation.</w:t>
      </w:r>
    </w:p>
    <w:p w14:paraId="238198CF" w14:textId="77777777" w:rsidR="00697194" w:rsidRDefault="00697194" w:rsidP="00697194">
      <w:pPr>
        <w:pStyle w:val="ListParagraph"/>
        <w:numPr>
          <w:ilvl w:val="0"/>
          <w:numId w:val="4"/>
        </w:numPr>
        <w:spacing w:after="120"/>
      </w:pPr>
      <w:r>
        <w:t xml:space="preserve">2.7 It accepts SMuFL specifications </w:t>
      </w:r>
      <w:r>
        <w:rPr>
          <w:rFonts w:cs="Lucida Grande"/>
          <w:color w:val="000000"/>
        </w:rPr>
        <w:t>in the MusicXML file.</w:t>
      </w:r>
    </w:p>
    <w:p w14:paraId="3DCFF5C5" w14:textId="77777777" w:rsidR="00697194" w:rsidRDefault="00697194" w:rsidP="00697194">
      <w:pPr>
        <w:pStyle w:val="ListParagraph"/>
        <w:numPr>
          <w:ilvl w:val="0"/>
          <w:numId w:val="4"/>
        </w:numPr>
        <w:spacing w:after="120"/>
      </w:pPr>
      <w:r>
        <w:t xml:space="preserve">2.8 It allows users to specify the order of pieces in a volume, or over multiple volumes. </w:t>
      </w:r>
    </w:p>
    <w:p w14:paraId="6E1465B9" w14:textId="77777777" w:rsidR="00697194" w:rsidRDefault="00697194" w:rsidP="00697194">
      <w:pPr>
        <w:pStyle w:val="ListParagraph"/>
        <w:numPr>
          <w:ilvl w:val="0"/>
          <w:numId w:val="4"/>
        </w:numPr>
        <w:spacing w:after="120"/>
      </w:pPr>
      <w:r>
        <w:t>2.9 It can split a large file into several segments; and combine segments into a complete file/full score.</w:t>
      </w:r>
    </w:p>
    <w:p w14:paraId="1F8F5E46" w14:textId="77777777" w:rsidR="00697194" w:rsidRDefault="00697194" w:rsidP="00697194">
      <w:pPr>
        <w:spacing w:after="120"/>
        <w:rPr>
          <w:b/>
        </w:rPr>
      </w:pPr>
      <w:r>
        <w:rPr>
          <w:b/>
        </w:rPr>
        <w:t>Desirable-Essential</w:t>
      </w:r>
    </w:p>
    <w:p w14:paraId="5A2064D7" w14:textId="77777777" w:rsidR="00697194" w:rsidRDefault="00697194" w:rsidP="00697194">
      <w:pPr>
        <w:pStyle w:val="ListParagraph"/>
        <w:numPr>
          <w:ilvl w:val="0"/>
          <w:numId w:val="4"/>
        </w:numPr>
        <w:spacing w:after="120"/>
      </w:pPr>
      <w:r>
        <w:t>2.5 It validates MusicXML/MNX input and provides automated or proposed corrections.</w:t>
      </w:r>
    </w:p>
    <w:p w14:paraId="27C97BE6" w14:textId="77777777" w:rsidR="00697194" w:rsidRDefault="00697194" w:rsidP="00697194">
      <w:pPr>
        <w:spacing w:after="120"/>
        <w:rPr>
          <w:b/>
        </w:rPr>
      </w:pPr>
      <w:r>
        <w:rPr>
          <w:b/>
        </w:rPr>
        <w:t>Desirable</w:t>
      </w:r>
    </w:p>
    <w:p w14:paraId="77A300B1" w14:textId="77777777" w:rsidR="00697194" w:rsidRDefault="00697194" w:rsidP="00697194">
      <w:pPr>
        <w:pStyle w:val="ListParagraph"/>
        <w:numPr>
          <w:ilvl w:val="0"/>
          <w:numId w:val="4"/>
        </w:numPr>
        <w:spacing w:after="120"/>
      </w:pPr>
      <w:r>
        <w:rPr>
          <w:b/>
        </w:rPr>
        <w:t xml:space="preserve"> </w:t>
      </w:r>
      <w:r>
        <w:rPr>
          <w:color w:val="008000"/>
        </w:rPr>
        <w:t>UT 2.2 Add agreed metadata into the created file before sharing with online collection.</w:t>
      </w:r>
    </w:p>
    <w:p w14:paraId="435E73D9" w14:textId="77777777" w:rsidR="00697194" w:rsidRDefault="00697194" w:rsidP="00697194">
      <w:pPr>
        <w:spacing w:after="120"/>
        <w:rPr>
          <w:b/>
        </w:rPr>
      </w:pPr>
      <w:r>
        <w:rPr>
          <w:b/>
        </w:rPr>
        <w:t>Nice to Have-Desirable</w:t>
      </w:r>
    </w:p>
    <w:p w14:paraId="198F14E4" w14:textId="77777777" w:rsidR="00697194" w:rsidRDefault="00697194" w:rsidP="00697194">
      <w:pPr>
        <w:pStyle w:val="ListParagraph"/>
        <w:numPr>
          <w:ilvl w:val="0"/>
          <w:numId w:val="4"/>
        </w:numPr>
      </w:pPr>
      <w:r>
        <w:t>2.11 It can save different revisions for comparison, or rolling back.</w:t>
      </w:r>
    </w:p>
    <w:p w14:paraId="21212621" w14:textId="77777777" w:rsidR="00697194" w:rsidRDefault="00697194" w:rsidP="00697194">
      <w:pPr>
        <w:rPr>
          <w:b/>
        </w:rPr>
      </w:pPr>
      <w:r>
        <w:rPr>
          <w:b/>
        </w:rPr>
        <w:t>Nice to Have</w:t>
      </w:r>
    </w:p>
    <w:p w14:paraId="03311B24" w14:textId="428482AA" w:rsidR="00697194" w:rsidRDefault="00697194" w:rsidP="0075048B">
      <w:pPr>
        <w:pStyle w:val="ListParagraph"/>
        <w:numPr>
          <w:ilvl w:val="0"/>
          <w:numId w:val="4"/>
        </w:numPr>
        <w:spacing w:after="120"/>
      </w:pPr>
      <w:r>
        <w:rPr>
          <w:color w:val="008000"/>
        </w:rPr>
        <w:t>UT 2.3 Be able to control both source (including MusicXML/MNX and related images/sounds) and braille in one project.</w:t>
      </w:r>
    </w:p>
    <w:p w14:paraId="41E98CDF" w14:textId="77777777" w:rsidR="00FF3A4E" w:rsidRDefault="00FF3A4E"/>
    <w:p w14:paraId="238DDB36" w14:textId="77777777" w:rsidR="00697194" w:rsidRDefault="00697194" w:rsidP="00490DBE">
      <w:pPr>
        <w:pStyle w:val="Heading3"/>
      </w:pPr>
      <w:bookmarkStart w:id="40" w:name="_Toc452732096"/>
      <w:r>
        <w:t>3. Formatting/Layouts</w:t>
      </w:r>
      <w:bookmarkEnd w:id="40"/>
    </w:p>
    <w:p w14:paraId="7CE5B961" w14:textId="77777777" w:rsidR="00697194" w:rsidRDefault="00697194" w:rsidP="00697194">
      <w:pPr>
        <w:pStyle w:val="ListParagraph"/>
        <w:ind w:left="0"/>
      </w:pPr>
    </w:p>
    <w:p w14:paraId="1405C2F0" w14:textId="77777777" w:rsidR="00697194" w:rsidRDefault="00697194" w:rsidP="00697194">
      <w:pPr>
        <w:pStyle w:val="ListParagraph"/>
        <w:spacing w:after="120"/>
        <w:ind w:left="0"/>
        <w:rPr>
          <w:b/>
        </w:rPr>
      </w:pPr>
      <w:r>
        <w:rPr>
          <w:b/>
        </w:rPr>
        <w:t>Essential</w:t>
      </w:r>
    </w:p>
    <w:p w14:paraId="3C143F0A" w14:textId="77777777" w:rsidR="00697194" w:rsidRDefault="00697194" w:rsidP="00697194">
      <w:pPr>
        <w:pStyle w:val="ListParagraph"/>
        <w:numPr>
          <w:ilvl w:val="0"/>
          <w:numId w:val="5"/>
        </w:numPr>
        <w:spacing w:after="120"/>
      </w:pPr>
      <w:r>
        <w:t>3.1 Single Line.</w:t>
      </w:r>
    </w:p>
    <w:p w14:paraId="6FC331E8" w14:textId="77777777" w:rsidR="00697194" w:rsidRDefault="00697194" w:rsidP="00697194">
      <w:pPr>
        <w:pStyle w:val="ListParagraph"/>
        <w:numPr>
          <w:ilvl w:val="0"/>
          <w:numId w:val="5"/>
        </w:numPr>
        <w:spacing w:after="120"/>
      </w:pPr>
      <w:r>
        <w:t>3.2 Bar-Over-Bar, (with option for Line-Over Line).</w:t>
      </w:r>
    </w:p>
    <w:p w14:paraId="2E5E71DD" w14:textId="77777777" w:rsidR="00697194" w:rsidRDefault="00697194" w:rsidP="00697194">
      <w:pPr>
        <w:pStyle w:val="ListParagraph"/>
        <w:numPr>
          <w:ilvl w:val="0"/>
          <w:numId w:val="5"/>
        </w:numPr>
        <w:spacing w:after="120"/>
      </w:pPr>
      <w:r>
        <w:t>3.3 Line-By-Line (Open Score).</w:t>
      </w:r>
    </w:p>
    <w:p w14:paraId="56BF1BA7" w14:textId="77777777" w:rsidR="00D009C1" w:rsidRDefault="00697194" w:rsidP="00697194">
      <w:pPr>
        <w:pStyle w:val="ListParagraph"/>
        <w:numPr>
          <w:ilvl w:val="0"/>
          <w:numId w:val="5"/>
        </w:numPr>
      </w:pPr>
      <w:r>
        <w:t>3.4 Section-by-Section (with option for Stave-By-Stave).</w:t>
      </w:r>
    </w:p>
    <w:p w14:paraId="2BBB436C" w14:textId="0C5BD35F" w:rsidR="00697194" w:rsidRDefault="00697194" w:rsidP="00697194">
      <w:pPr>
        <w:pStyle w:val="ListParagraph"/>
        <w:numPr>
          <w:ilvl w:val="0"/>
          <w:numId w:val="5"/>
        </w:numPr>
      </w:pPr>
      <w:r w:rsidRPr="00D009C1">
        <w:rPr>
          <w:color w:val="008000"/>
        </w:rPr>
        <w:t>No additional requirements for the interactive user tool.</w:t>
      </w:r>
    </w:p>
    <w:p w14:paraId="37CE2772" w14:textId="77777777" w:rsidR="00FF3A4E" w:rsidRDefault="00FF3A4E"/>
    <w:p w14:paraId="36E9EB53" w14:textId="77777777" w:rsidR="00697194" w:rsidRDefault="00697194" w:rsidP="00490DBE">
      <w:pPr>
        <w:pStyle w:val="Heading3"/>
      </w:pPr>
      <w:bookmarkStart w:id="41" w:name="_Toc452732097"/>
      <w:r>
        <w:t>4. Country Codes</w:t>
      </w:r>
      <w:bookmarkEnd w:id="41"/>
    </w:p>
    <w:p w14:paraId="46F59031" w14:textId="77777777" w:rsidR="00697194" w:rsidRDefault="00697194" w:rsidP="00697194"/>
    <w:p w14:paraId="354F6E1F" w14:textId="77777777" w:rsidR="00697194" w:rsidRDefault="00697194" w:rsidP="00697194">
      <w:pPr>
        <w:spacing w:after="120"/>
        <w:rPr>
          <w:b/>
        </w:rPr>
      </w:pPr>
      <w:r>
        <w:rPr>
          <w:b/>
        </w:rPr>
        <w:t>Essential</w:t>
      </w:r>
    </w:p>
    <w:p w14:paraId="434075ED" w14:textId="77777777" w:rsidR="00697194" w:rsidRDefault="00697194" w:rsidP="00697194">
      <w:pPr>
        <w:pStyle w:val="ListParagraph"/>
        <w:numPr>
          <w:ilvl w:val="0"/>
          <w:numId w:val="6"/>
        </w:numPr>
        <w:spacing w:after="120"/>
      </w:pPr>
      <w:r>
        <w:t xml:space="preserve">4.1 It can produce at least the main country codes: e.g. UK, USA, European </w:t>
      </w:r>
      <w:r>
        <w:rPr>
          <w:i/>
        </w:rPr>
        <w:t>[to be specified].</w:t>
      </w:r>
      <w:r>
        <w:t xml:space="preserve"> </w:t>
      </w:r>
    </w:p>
    <w:p w14:paraId="1AF8D6B2" w14:textId="77777777" w:rsidR="00697194" w:rsidRDefault="00697194" w:rsidP="00697194">
      <w:pPr>
        <w:spacing w:after="120"/>
        <w:rPr>
          <w:b/>
        </w:rPr>
      </w:pPr>
      <w:r>
        <w:rPr>
          <w:b/>
        </w:rPr>
        <w:t>Essential-Desirable</w:t>
      </w:r>
    </w:p>
    <w:p w14:paraId="0DAB2A72" w14:textId="77777777" w:rsidR="00D009C1" w:rsidRDefault="00697194" w:rsidP="00697194">
      <w:pPr>
        <w:pStyle w:val="ListParagraph"/>
        <w:numPr>
          <w:ilvl w:val="0"/>
          <w:numId w:val="6"/>
        </w:numPr>
        <w:spacing w:after="120"/>
      </w:pPr>
      <w:r>
        <w:t>4.2 It can handle multiple languages in one file.</w:t>
      </w:r>
    </w:p>
    <w:p w14:paraId="603A9FFB" w14:textId="7A881ED1" w:rsidR="00697194" w:rsidRPr="00D009C1" w:rsidRDefault="00697194" w:rsidP="00697194">
      <w:pPr>
        <w:pStyle w:val="ListParagraph"/>
        <w:numPr>
          <w:ilvl w:val="0"/>
          <w:numId w:val="6"/>
        </w:numPr>
        <w:spacing w:after="120"/>
      </w:pPr>
      <w:r w:rsidRPr="00D009C1">
        <w:rPr>
          <w:color w:val="008000"/>
        </w:rPr>
        <w:t>No additional requirements for the interactive user tool.</w:t>
      </w:r>
    </w:p>
    <w:p w14:paraId="4418560C" w14:textId="77777777" w:rsidR="00697194" w:rsidRDefault="00697194"/>
    <w:p w14:paraId="2C1F53D9" w14:textId="77777777" w:rsidR="00697194" w:rsidRDefault="00697194" w:rsidP="00490DBE">
      <w:pPr>
        <w:pStyle w:val="Heading3"/>
        <w:rPr>
          <w:lang w:eastAsia="zh-CN"/>
        </w:rPr>
      </w:pPr>
      <w:bookmarkStart w:id="42" w:name="_Toc452732098"/>
      <w:r>
        <w:rPr>
          <w:lang w:eastAsia="zh-CN"/>
        </w:rPr>
        <w:lastRenderedPageBreak/>
        <w:t>5. Options</w:t>
      </w:r>
      <w:bookmarkEnd w:id="42"/>
    </w:p>
    <w:p w14:paraId="643C8620" w14:textId="77777777" w:rsidR="00697194" w:rsidRDefault="00697194" w:rsidP="00697194"/>
    <w:p w14:paraId="00F25797" w14:textId="77777777" w:rsidR="00697194" w:rsidRDefault="00697194" w:rsidP="00697194">
      <w:pPr>
        <w:rPr>
          <w:b/>
        </w:rPr>
      </w:pPr>
      <w:r>
        <w:rPr>
          <w:b/>
        </w:rPr>
        <w:t>Essential</w:t>
      </w:r>
    </w:p>
    <w:p w14:paraId="6C16E6C9" w14:textId="77777777" w:rsidR="00697194" w:rsidRDefault="00697194" w:rsidP="00697194">
      <w:pPr>
        <w:pStyle w:val="ListParagraph"/>
        <w:numPr>
          <w:ilvl w:val="0"/>
          <w:numId w:val="6"/>
        </w:numPr>
        <w:ind w:left="1077" w:hanging="357"/>
      </w:pPr>
      <w:r>
        <w:t>5.1.1 Fingering (on/off)</w:t>
      </w:r>
    </w:p>
    <w:p w14:paraId="45A0B04C" w14:textId="77777777" w:rsidR="00697194" w:rsidRDefault="00697194" w:rsidP="00697194">
      <w:pPr>
        <w:pStyle w:val="ListParagraph"/>
        <w:numPr>
          <w:ilvl w:val="0"/>
          <w:numId w:val="6"/>
        </w:numPr>
        <w:ind w:left="1077" w:hanging="357"/>
      </w:pPr>
      <w:r>
        <w:t>5.1.6 Bar numbers (on/off)</w:t>
      </w:r>
    </w:p>
    <w:p w14:paraId="40981B9E" w14:textId="77777777" w:rsidR="00697194" w:rsidRDefault="00697194" w:rsidP="00697194">
      <w:pPr>
        <w:pStyle w:val="ListParagraph"/>
        <w:numPr>
          <w:ilvl w:val="0"/>
          <w:numId w:val="6"/>
        </w:numPr>
        <w:ind w:left="1077" w:hanging="357"/>
      </w:pPr>
      <w:r>
        <w:t>5.1.9 Define interval direction (specified)</w:t>
      </w:r>
    </w:p>
    <w:p w14:paraId="2668453B" w14:textId="77777777" w:rsidR="00697194" w:rsidRDefault="00697194" w:rsidP="00697194">
      <w:pPr>
        <w:pStyle w:val="ListParagraph"/>
        <w:numPr>
          <w:ilvl w:val="0"/>
          <w:numId w:val="6"/>
        </w:numPr>
        <w:ind w:left="1077" w:hanging="357"/>
      </w:pPr>
      <w:r>
        <w:t>5.1.14 Repeat handling (specified)</w:t>
      </w:r>
    </w:p>
    <w:p w14:paraId="0934B131" w14:textId="77777777" w:rsidR="00697194" w:rsidRDefault="00697194" w:rsidP="00697194">
      <w:pPr>
        <w:pStyle w:val="ListParagraph"/>
        <w:numPr>
          <w:ilvl w:val="0"/>
          <w:numId w:val="6"/>
        </w:numPr>
        <w:ind w:left="1077" w:hanging="357"/>
      </w:pPr>
      <w:r>
        <w:t xml:space="preserve">5.5 It can transcribe according to specific instrument types, so that the same symbol can be transcribed to appropriate braille equivalents. </w:t>
      </w:r>
    </w:p>
    <w:p w14:paraId="457E6696" w14:textId="77777777" w:rsidR="00697194" w:rsidRDefault="00697194" w:rsidP="00697194">
      <w:pPr>
        <w:pStyle w:val="ListParagraph"/>
        <w:numPr>
          <w:ilvl w:val="0"/>
          <w:numId w:val="6"/>
        </w:numPr>
        <w:ind w:left="1077" w:hanging="357"/>
        <w:rPr>
          <w:rStyle w:val="Heading3Char"/>
          <w:rFonts w:eastAsia="ＭＳ 明朝" w:cstheme="minorBidi"/>
          <w:b w:val="0"/>
          <w:bCs w:val="0"/>
          <w:color w:val="008000"/>
        </w:rPr>
      </w:pPr>
      <w:r>
        <w:rPr>
          <w:rStyle w:val="Heading3Char"/>
          <w:b w:val="0"/>
          <w:color w:val="008000"/>
        </w:rPr>
        <w:t xml:space="preserve">UT 5.1 It can automatically or manually categorize texts and do additional braille formatting. </w:t>
      </w:r>
    </w:p>
    <w:p w14:paraId="33B648BD" w14:textId="6827CDEA" w:rsidR="00697194" w:rsidRPr="001004CA" w:rsidRDefault="00697194" w:rsidP="001004CA">
      <w:pPr>
        <w:pStyle w:val="ListParagraph"/>
        <w:numPr>
          <w:ilvl w:val="0"/>
          <w:numId w:val="6"/>
        </w:numPr>
        <w:ind w:left="1077" w:hanging="357"/>
        <w:rPr>
          <w:color w:val="008000"/>
        </w:rPr>
      </w:pPr>
      <w:r>
        <w:rPr>
          <w:rStyle w:val="Heading3Char"/>
          <w:rFonts w:eastAsia="ＭＳ 明朝" w:cstheme="minorBidi"/>
          <w:b w:val="0"/>
          <w:bCs w:val="0"/>
          <w:color w:val="008000"/>
        </w:rPr>
        <w:t>UTs 5.3/5.4/5.5/5.6/5.7/5.9: Options for in-accords, moving notes, choir music handling, interval signs, lyrics, embellishments, dynamics, tempo, prefixes for shaped notes, nuances, ornaments, chord symbols, accents, sixteenth groupings, fingering, pitch, octave, duration.</w:t>
      </w:r>
    </w:p>
    <w:p w14:paraId="731143B6" w14:textId="77777777" w:rsidR="00697194" w:rsidRDefault="00697194" w:rsidP="00697194">
      <w:pPr>
        <w:rPr>
          <w:b/>
        </w:rPr>
      </w:pPr>
      <w:r>
        <w:rPr>
          <w:b/>
        </w:rPr>
        <w:t>Essential - Desirable</w:t>
      </w:r>
    </w:p>
    <w:p w14:paraId="785FA123" w14:textId="77777777" w:rsidR="00697194" w:rsidRDefault="00697194" w:rsidP="00697194">
      <w:pPr>
        <w:pStyle w:val="ListParagraph"/>
        <w:numPr>
          <w:ilvl w:val="0"/>
          <w:numId w:val="7"/>
        </w:numPr>
      </w:pPr>
      <w:r>
        <w:t>5.1 The tool permits options to show/hide features in particular layouts to suit different user needs, e.g. for learners, or those learning the score in a particular way</w:t>
      </w:r>
    </w:p>
    <w:p w14:paraId="07B5BE05" w14:textId="77777777" w:rsidR="00697194" w:rsidRDefault="00697194" w:rsidP="00697194">
      <w:pPr>
        <w:pStyle w:val="ListParagraph"/>
        <w:numPr>
          <w:ilvl w:val="0"/>
          <w:numId w:val="7"/>
        </w:numPr>
      </w:pPr>
      <w:r>
        <w:t>5.1.2 Print line numbers (on/off)</w:t>
      </w:r>
    </w:p>
    <w:p w14:paraId="6247747F" w14:textId="77777777" w:rsidR="00697194" w:rsidRDefault="00697194" w:rsidP="00697194">
      <w:pPr>
        <w:pStyle w:val="ListParagraph"/>
        <w:numPr>
          <w:ilvl w:val="0"/>
          <w:numId w:val="7"/>
        </w:numPr>
      </w:pPr>
      <w:r>
        <w:t>5.1.4 Position of braille page number (specified)</w:t>
      </w:r>
    </w:p>
    <w:p w14:paraId="6A4D0C31" w14:textId="77777777" w:rsidR="00697194" w:rsidRDefault="00697194" w:rsidP="00697194">
      <w:pPr>
        <w:pStyle w:val="ListParagraph"/>
        <w:numPr>
          <w:ilvl w:val="0"/>
          <w:numId w:val="7"/>
        </w:numPr>
      </w:pPr>
      <w:r>
        <w:t xml:space="preserve">5.1.8 Print page numbers (on/off) </w:t>
      </w:r>
    </w:p>
    <w:p w14:paraId="28D9AEC3" w14:textId="77777777" w:rsidR="00697194" w:rsidRDefault="00697194" w:rsidP="00697194">
      <w:pPr>
        <w:pStyle w:val="ListParagraph"/>
        <w:numPr>
          <w:ilvl w:val="0"/>
          <w:numId w:val="7"/>
        </w:numPr>
      </w:pPr>
      <w:r>
        <w:t>5.1.12 Paper size (specified)</w:t>
      </w:r>
    </w:p>
    <w:p w14:paraId="42122517" w14:textId="77777777" w:rsidR="00697194" w:rsidRDefault="00697194" w:rsidP="00697194">
      <w:pPr>
        <w:pStyle w:val="ListParagraph"/>
        <w:numPr>
          <w:ilvl w:val="0"/>
          <w:numId w:val="7"/>
        </w:numPr>
      </w:pPr>
      <w:r>
        <w:t>5.1.13 Doubling convention (specified)</w:t>
      </w:r>
    </w:p>
    <w:p w14:paraId="4D25AA50" w14:textId="77777777" w:rsidR="00697194" w:rsidRDefault="00697194" w:rsidP="00697194">
      <w:pPr>
        <w:pStyle w:val="ListParagraph"/>
        <w:numPr>
          <w:ilvl w:val="0"/>
          <w:numId w:val="7"/>
        </w:numPr>
      </w:pPr>
      <w:r>
        <w:t>5.1.15 Transpose a single part/voice (specified)</w:t>
      </w:r>
    </w:p>
    <w:p w14:paraId="3903996D" w14:textId="77777777" w:rsidR="00697194" w:rsidRDefault="00697194" w:rsidP="00697194">
      <w:pPr>
        <w:pStyle w:val="ListParagraph"/>
        <w:numPr>
          <w:ilvl w:val="0"/>
          <w:numId w:val="7"/>
        </w:numPr>
      </w:pPr>
      <w:r>
        <w:t xml:space="preserve">5.1.16 Rehearsal letters (on/off) </w:t>
      </w:r>
    </w:p>
    <w:p w14:paraId="5A21C6AF" w14:textId="77777777" w:rsidR="00697194" w:rsidRDefault="00697194" w:rsidP="00697194">
      <w:pPr>
        <w:pStyle w:val="ListParagraph"/>
        <w:numPr>
          <w:ilvl w:val="0"/>
          <w:numId w:val="7"/>
        </w:numPr>
      </w:pPr>
      <w:r>
        <w:t>5.1.18 Octave signs at the start of each line (on/off)</w:t>
      </w:r>
    </w:p>
    <w:p w14:paraId="5CD00A7A" w14:textId="77777777" w:rsidR="00697194" w:rsidRDefault="00697194" w:rsidP="00697194">
      <w:pPr>
        <w:pStyle w:val="ListParagraph"/>
        <w:numPr>
          <w:ilvl w:val="0"/>
          <w:numId w:val="7"/>
        </w:numPr>
      </w:pPr>
      <w:r>
        <w:t>5.1.19 Lyrics (contracted/uncontracted)</w:t>
      </w:r>
    </w:p>
    <w:p w14:paraId="342EE188" w14:textId="77777777" w:rsidR="00697194" w:rsidRDefault="00697194" w:rsidP="00697194">
      <w:pPr>
        <w:pStyle w:val="ListParagraph"/>
        <w:numPr>
          <w:ilvl w:val="0"/>
          <w:numId w:val="7"/>
        </w:numPr>
      </w:pPr>
      <w:r>
        <w:t>5.1.20 Braille page number (on/off)</w:t>
      </w:r>
    </w:p>
    <w:p w14:paraId="058EF7E0" w14:textId="77777777" w:rsidR="00697194" w:rsidRDefault="00697194" w:rsidP="00697194">
      <w:pPr>
        <w:pStyle w:val="ListParagraph"/>
        <w:numPr>
          <w:ilvl w:val="0"/>
          <w:numId w:val="7"/>
        </w:numPr>
      </w:pPr>
      <w:r>
        <w:t xml:space="preserve">5.4 When editing, it can automatically move objects in a braille staff or system, like modifying texts in MS Word or Duxbury Braille Translator. </w:t>
      </w:r>
    </w:p>
    <w:p w14:paraId="0AFCE7E4" w14:textId="0A57D502" w:rsidR="00697194" w:rsidRPr="001004CA" w:rsidRDefault="00697194" w:rsidP="001004CA">
      <w:pPr>
        <w:pStyle w:val="ListParagraph"/>
        <w:numPr>
          <w:ilvl w:val="0"/>
          <w:numId w:val="7"/>
        </w:numPr>
        <w:rPr>
          <w:color w:val="008000"/>
        </w:rPr>
      </w:pPr>
      <w:r>
        <w:rPr>
          <w:rStyle w:val="Heading3Char"/>
          <w:b w:val="0"/>
          <w:color w:val="008000"/>
        </w:rPr>
        <w:t>UT 5.2: It can redefine and restart print/braille page numbers and bar numbers.</w:t>
      </w:r>
    </w:p>
    <w:p w14:paraId="2358BBD2" w14:textId="77777777" w:rsidR="00697194" w:rsidRDefault="00697194" w:rsidP="00697194">
      <w:pPr>
        <w:tabs>
          <w:tab w:val="left" w:pos="1187"/>
        </w:tabs>
        <w:rPr>
          <w:b/>
        </w:rPr>
      </w:pPr>
      <w:r>
        <w:rPr>
          <w:b/>
        </w:rPr>
        <w:t>Desirable - Essential</w:t>
      </w:r>
    </w:p>
    <w:p w14:paraId="1E2A1E4A" w14:textId="77777777" w:rsidR="00697194" w:rsidRDefault="00697194" w:rsidP="00697194">
      <w:pPr>
        <w:pStyle w:val="ListParagraph"/>
        <w:numPr>
          <w:ilvl w:val="0"/>
          <w:numId w:val="7"/>
        </w:numPr>
      </w:pPr>
      <w:r>
        <w:t>5.1.7 Bar number location (side/top)</w:t>
      </w:r>
    </w:p>
    <w:p w14:paraId="50D8BCCC" w14:textId="77777777" w:rsidR="00697194" w:rsidRDefault="00697194" w:rsidP="00697194">
      <w:pPr>
        <w:pStyle w:val="ListParagraph"/>
        <w:numPr>
          <w:ilvl w:val="0"/>
          <w:numId w:val="7"/>
        </w:numPr>
      </w:pPr>
      <w:r>
        <w:t>5.1.10 Indentation (specified)</w:t>
      </w:r>
    </w:p>
    <w:p w14:paraId="25CFB5A1" w14:textId="77777777" w:rsidR="00697194" w:rsidRDefault="00697194" w:rsidP="00697194">
      <w:pPr>
        <w:pStyle w:val="ListParagraph"/>
        <w:numPr>
          <w:ilvl w:val="0"/>
          <w:numId w:val="7"/>
        </w:numPr>
      </w:pPr>
      <w:r>
        <w:t>5.1.11 Hide empty staves (on/off)</w:t>
      </w:r>
    </w:p>
    <w:p w14:paraId="2C779AF6" w14:textId="77777777" w:rsidR="00697194" w:rsidRDefault="00697194" w:rsidP="00697194">
      <w:pPr>
        <w:pStyle w:val="ListParagraph"/>
        <w:numPr>
          <w:ilvl w:val="0"/>
          <w:numId w:val="7"/>
        </w:numPr>
      </w:pPr>
      <w:r>
        <w:t>5.1.17 Position of rehearsal letters (specified)</w:t>
      </w:r>
    </w:p>
    <w:p w14:paraId="03808F0F" w14:textId="77777777" w:rsidR="00697194" w:rsidRDefault="00697194" w:rsidP="00697194">
      <w:pPr>
        <w:pStyle w:val="ListParagraph"/>
        <w:numPr>
          <w:ilvl w:val="0"/>
          <w:numId w:val="7"/>
        </w:numPr>
      </w:pPr>
      <w:r>
        <w:t>5.2 User profiles (configurations and definitions) can be saved for users with different requirements.</w:t>
      </w:r>
    </w:p>
    <w:p w14:paraId="04522CA6" w14:textId="23C0D08C" w:rsidR="00697194" w:rsidRPr="001004CA" w:rsidRDefault="00697194" w:rsidP="00697194">
      <w:pPr>
        <w:pStyle w:val="ListParagraph"/>
        <w:numPr>
          <w:ilvl w:val="0"/>
          <w:numId w:val="7"/>
        </w:numPr>
      </w:pPr>
      <w:r>
        <w:t>5.3 It can provide dynamic on-screen visual and braille music notation.</w:t>
      </w:r>
    </w:p>
    <w:p w14:paraId="5F879ADE" w14:textId="77777777" w:rsidR="00697194" w:rsidRDefault="00697194" w:rsidP="00697194">
      <w:pPr>
        <w:rPr>
          <w:b/>
        </w:rPr>
      </w:pPr>
      <w:r>
        <w:rPr>
          <w:b/>
        </w:rPr>
        <w:t>Desirable</w:t>
      </w:r>
    </w:p>
    <w:p w14:paraId="704D2A2F" w14:textId="77777777" w:rsidR="00697194" w:rsidRDefault="00697194" w:rsidP="00697194">
      <w:pPr>
        <w:pStyle w:val="ListParagraph"/>
        <w:numPr>
          <w:ilvl w:val="0"/>
          <w:numId w:val="37"/>
        </w:numPr>
        <w:rPr>
          <w:color w:val="008000"/>
        </w:rPr>
      </w:pPr>
      <w:r>
        <w:rPr>
          <w:color w:val="008000"/>
        </w:rPr>
        <w:t>UT 5.8 Switching between interfaces in different languages</w:t>
      </w:r>
    </w:p>
    <w:p w14:paraId="5B5850B9" w14:textId="77777777" w:rsidR="00697194" w:rsidRDefault="00697194" w:rsidP="00697194">
      <w:pPr>
        <w:pStyle w:val="ListParagraph"/>
        <w:numPr>
          <w:ilvl w:val="0"/>
          <w:numId w:val="37"/>
        </w:numPr>
        <w:rPr>
          <w:color w:val="008000"/>
        </w:rPr>
      </w:pPr>
      <w:r>
        <w:rPr>
          <w:color w:val="008000"/>
        </w:rPr>
        <w:t>UT 5.10 For a song with several verses with the same melody, have on/off option for writing out the print music repeat…</w:t>
      </w:r>
    </w:p>
    <w:p w14:paraId="661DA897" w14:textId="77777777" w:rsidR="00697194" w:rsidRDefault="00697194" w:rsidP="00697194">
      <w:pPr>
        <w:rPr>
          <w:b/>
        </w:rPr>
      </w:pPr>
    </w:p>
    <w:p w14:paraId="1AD98B77" w14:textId="77777777" w:rsidR="00697194" w:rsidRDefault="00697194" w:rsidP="00697194">
      <w:pPr>
        <w:rPr>
          <w:color w:val="008000"/>
        </w:rPr>
      </w:pPr>
      <w:r>
        <w:rPr>
          <w:b/>
        </w:rPr>
        <w:t>Desirable - Nice to Have</w:t>
      </w:r>
    </w:p>
    <w:p w14:paraId="26C80935" w14:textId="77777777" w:rsidR="00697194" w:rsidRDefault="00697194" w:rsidP="00697194">
      <w:pPr>
        <w:pStyle w:val="ListParagraph"/>
        <w:numPr>
          <w:ilvl w:val="0"/>
          <w:numId w:val="7"/>
        </w:numPr>
      </w:pPr>
      <w:r>
        <w:lastRenderedPageBreak/>
        <w:t>5.1.3 Position of print page number (specified)</w:t>
      </w:r>
    </w:p>
    <w:p w14:paraId="6315F9D6" w14:textId="77777777" w:rsidR="00697194" w:rsidRDefault="00697194" w:rsidP="00697194">
      <w:pPr>
        <w:pStyle w:val="ListParagraph"/>
        <w:numPr>
          <w:ilvl w:val="0"/>
          <w:numId w:val="7"/>
        </w:numPr>
      </w:pPr>
      <w:r>
        <w:t>5.1.21 Running header (on/off)</w:t>
      </w:r>
    </w:p>
    <w:p w14:paraId="3D173FDE" w14:textId="77777777" w:rsidR="00B172DF" w:rsidRDefault="00B172DF"/>
    <w:p w14:paraId="3FF9EA56" w14:textId="77777777" w:rsidR="00B172DF" w:rsidRDefault="00B172DF" w:rsidP="00490DBE">
      <w:pPr>
        <w:pStyle w:val="Heading3"/>
      </w:pPr>
      <w:bookmarkStart w:id="43" w:name="_Toc452732099"/>
      <w:r>
        <w:t>6. Conversion of Musical Symbols</w:t>
      </w:r>
      <w:bookmarkEnd w:id="43"/>
    </w:p>
    <w:p w14:paraId="0D6E5FA5" w14:textId="77777777" w:rsidR="00B172DF" w:rsidRDefault="00B172DF" w:rsidP="00B172DF"/>
    <w:p w14:paraId="5E57E4BA" w14:textId="77777777" w:rsidR="00B172DF" w:rsidRDefault="00B172DF" w:rsidP="00B172DF">
      <w:pPr>
        <w:spacing w:after="120"/>
        <w:rPr>
          <w:b/>
        </w:rPr>
      </w:pPr>
      <w:r>
        <w:rPr>
          <w:b/>
        </w:rPr>
        <w:t>Essential</w:t>
      </w:r>
    </w:p>
    <w:p w14:paraId="6CEE9EB7" w14:textId="77777777" w:rsidR="00B172DF" w:rsidRDefault="00B172DF" w:rsidP="00B172DF">
      <w:pPr>
        <w:pStyle w:val="ListParagraph"/>
        <w:numPr>
          <w:ilvl w:val="0"/>
          <w:numId w:val="7"/>
        </w:numPr>
        <w:spacing w:after="120"/>
        <w:ind w:left="709" w:hanging="283"/>
      </w:pPr>
      <w:r>
        <w:t>6.1 Accents are correctly converted, according to NIM and MBC.</w:t>
      </w:r>
    </w:p>
    <w:p w14:paraId="194BC8F2" w14:textId="77777777" w:rsidR="00B172DF" w:rsidRDefault="00B172DF" w:rsidP="00B172DF">
      <w:pPr>
        <w:pStyle w:val="ListParagraph"/>
        <w:numPr>
          <w:ilvl w:val="0"/>
          <w:numId w:val="7"/>
        </w:numPr>
        <w:spacing w:after="120"/>
        <w:ind w:left="709" w:hanging="283"/>
      </w:pPr>
      <w:r>
        <w:t>6.2 Supports both types of breath marks, according to NIM and MBC.</w:t>
      </w:r>
    </w:p>
    <w:p w14:paraId="0B68A623" w14:textId="77777777" w:rsidR="00B172DF" w:rsidRDefault="00B172DF" w:rsidP="00B172DF">
      <w:pPr>
        <w:pStyle w:val="ListParagraph"/>
        <w:numPr>
          <w:ilvl w:val="0"/>
          <w:numId w:val="7"/>
        </w:numPr>
        <w:spacing w:after="120"/>
        <w:ind w:left="709" w:hanging="283"/>
      </w:pPr>
      <w:r>
        <w:t xml:space="preserve">6.3 Chord symbols are accurately translated according to NIM and MBC. </w:t>
      </w:r>
    </w:p>
    <w:p w14:paraId="48BA455C" w14:textId="77777777" w:rsidR="00B172DF" w:rsidRDefault="00B172DF" w:rsidP="00B172DF">
      <w:pPr>
        <w:pStyle w:val="ListParagraph"/>
        <w:numPr>
          <w:ilvl w:val="0"/>
          <w:numId w:val="7"/>
        </w:numPr>
        <w:tabs>
          <w:tab w:val="left" w:pos="709"/>
        </w:tabs>
        <w:spacing w:after="120"/>
        <w:ind w:left="709" w:hanging="283"/>
      </w:pPr>
      <w:r>
        <w:t>6.4 It presents clefs accurately, according to NIM and MBC.</w:t>
      </w:r>
    </w:p>
    <w:p w14:paraId="2D03C08D" w14:textId="77777777" w:rsidR="00B172DF" w:rsidRDefault="00B172DF" w:rsidP="00B172DF">
      <w:pPr>
        <w:pStyle w:val="ListParagraph"/>
        <w:numPr>
          <w:ilvl w:val="0"/>
          <w:numId w:val="7"/>
        </w:numPr>
        <w:tabs>
          <w:tab w:val="left" w:pos="709"/>
        </w:tabs>
        <w:spacing w:after="120"/>
        <w:ind w:left="709" w:hanging="283"/>
      </w:pPr>
      <w:r>
        <w:t xml:space="preserve">6.5 It converts dynamics appropriately, whether written as symbols or words, or combinations, following NIM and MBC. </w:t>
      </w:r>
    </w:p>
    <w:p w14:paraId="03FEAACE" w14:textId="77777777" w:rsidR="00B172DF" w:rsidRDefault="00B172DF" w:rsidP="00B172DF">
      <w:pPr>
        <w:pStyle w:val="ListParagraph"/>
        <w:numPr>
          <w:ilvl w:val="0"/>
          <w:numId w:val="7"/>
        </w:numPr>
        <w:tabs>
          <w:tab w:val="left" w:pos="709"/>
        </w:tabs>
        <w:spacing w:after="120"/>
        <w:ind w:left="709" w:hanging="283"/>
      </w:pPr>
      <w:r>
        <w:t>6.6 It converts fingering for keyboard, string instruments (right and left hands) appropriately, according to NIM and MBC.</w:t>
      </w:r>
    </w:p>
    <w:p w14:paraId="5BEB628C" w14:textId="77777777" w:rsidR="00B172DF" w:rsidRDefault="00B172DF" w:rsidP="00B172DF">
      <w:pPr>
        <w:pStyle w:val="ListParagraph"/>
        <w:numPr>
          <w:ilvl w:val="0"/>
          <w:numId w:val="7"/>
        </w:numPr>
        <w:tabs>
          <w:tab w:val="left" w:pos="709"/>
        </w:tabs>
        <w:spacing w:after="120"/>
        <w:ind w:left="709" w:hanging="283"/>
      </w:pPr>
      <w:r>
        <w:t xml:space="preserve">6.7 Markings for strings are correctly translated according to NIM and MBC. </w:t>
      </w:r>
    </w:p>
    <w:p w14:paraId="70307A29" w14:textId="77777777" w:rsidR="00B172DF" w:rsidRDefault="00B172DF" w:rsidP="00B172DF">
      <w:pPr>
        <w:pStyle w:val="ListParagraph"/>
        <w:numPr>
          <w:ilvl w:val="0"/>
          <w:numId w:val="7"/>
        </w:numPr>
        <w:tabs>
          <w:tab w:val="left" w:pos="709"/>
        </w:tabs>
        <w:spacing w:after="120"/>
        <w:ind w:left="709" w:hanging="283"/>
      </w:pPr>
      <w:r>
        <w:t>6.8 Grouping/beaming of notes is converted correctly according to NIM and MBC rules.</w:t>
      </w:r>
    </w:p>
    <w:p w14:paraId="0ECB66EA" w14:textId="77777777" w:rsidR="00B172DF" w:rsidRDefault="00B172DF" w:rsidP="00B172DF">
      <w:pPr>
        <w:pStyle w:val="ListParagraph"/>
        <w:numPr>
          <w:ilvl w:val="0"/>
          <w:numId w:val="7"/>
        </w:numPr>
        <w:tabs>
          <w:tab w:val="left" w:pos="709"/>
        </w:tabs>
        <w:spacing w:after="120"/>
        <w:ind w:left="709" w:hanging="283"/>
      </w:pPr>
      <w:r>
        <w:t>6.9 In-accord signs are handled correctly, following NIM and MBC for various situations.</w:t>
      </w:r>
    </w:p>
    <w:p w14:paraId="2C37E7C4" w14:textId="77777777" w:rsidR="00B172DF" w:rsidRDefault="00B172DF" w:rsidP="00B172DF">
      <w:pPr>
        <w:pStyle w:val="ListParagraph"/>
        <w:numPr>
          <w:ilvl w:val="0"/>
          <w:numId w:val="7"/>
        </w:numPr>
        <w:tabs>
          <w:tab w:val="left" w:pos="709"/>
        </w:tabs>
        <w:spacing w:after="120"/>
        <w:ind w:left="709" w:hanging="283"/>
      </w:pPr>
      <w:r>
        <w:t xml:space="preserve">6.11 Long and short-value signs are presented, and whether a bar in 4/4 begins with a semiquaver, following NIM and MBC rules. </w:t>
      </w:r>
    </w:p>
    <w:p w14:paraId="77C30BFD" w14:textId="77777777" w:rsidR="00B172DF" w:rsidRDefault="00B172DF" w:rsidP="00B172DF">
      <w:pPr>
        <w:pStyle w:val="ListParagraph"/>
        <w:numPr>
          <w:ilvl w:val="0"/>
          <w:numId w:val="7"/>
        </w:numPr>
        <w:tabs>
          <w:tab w:val="left" w:pos="709"/>
        </w:tabs>
        <w:spacing w:after="120"/>
        <w:ind w:left="709" w:hanging="283"/>
      </w:pPr>
      <w:r>
        <w:t xml:space="preserve">6.12 Vocal music conversions confirm to NIM and MBC. </w:t>
      </w:r>
    </w:p>
    <w:p w14:paraId="10AFD52F" w14:textId="77777777" w:rsidR="00B172DF" w:rsidRDefault="00B172DF" w:rsidP="00B172DF">
      <w:pPr>
        <w:pStyle w:val="ListParagraph"/>
        <w:numPr>
          <w:ilvl w:val="0"/>
          <w:numId w:val="7"/>
        </w:numPr>
        <w:tabs>
          <w:tab w:val="left" w:pos="709"/>
        </w:tabs>
        <w:spacing w:after="120"/>
        <w:ind w:left="709" w:hanging="283"/>
      </w:pPr>
      <w:r>
        <w:t>6.13 Unison signs are correctly used, showing two or more parts on the same note.</w:t>
      </w:r>
    </w:p>
    <w:p w14:paraId="449231AF" w14:textId="77777777" w:rsidR="00B172DF" w:rsidRDefault="00B172DF" w:rsidP="00B172DF">
      <w:pPr>
        <w:pStyle w:val="ListParagraph"/>
        <w:numPr>
          <w:ilvl w:val="0"/>
          <w:numId w:val="7"/>
        </w:numPr>
        <w:tabs>
          <w:tab w:val="left" w:pos="709"/>
        </w:tabs>
        <w:spacing w:after="120"/>
        <w:ind w:left="709" w:hanging="283"/>
      </w:pPr>
      <w:r>
        <w:t>6.14 Tremolos are translated appropriately, as per NIM and MBC. E.g. repetition, alternation and doubling of note repetition signs.</w:t>
      </w:r>
    </w:p>
    <w:p w14:paraId="3788D699" w14:textId="77777777" w:rsidR="00B172DF" w:rsidRDefault="00B172DF" w:rsidP="00B172DF">
      <w:pPr>
        <w:pStyle w:val="ListParagraph"/>
        <w:numPr>
          <w:ilvl w:val="0"/>
          <w:numId w:val="7"/>
        </w:numPr>
        <w:tabs>
          <w:tab w:val="left" w:pos="709"/>
        </w:tabs>
        <w:spacing w:after="120"/>
        <w:ind w:left="709" w:hanging="283"/>
      </w:pPr>
      <w:r>
        <w:t>6.15 Time signatures are correctly translated, even if they are not numeric.</w:t>
      </w:r>
    </w:p>
    <w:p w14:paraId="179D8520" w14:textId="77777777" w:rsidR="00B172DF" w:rsidRDefault="00B172DF" w:rsidP="00B172DF">
      <w:pPr>
        <w:pStyle w:val="ListParagraph"/>
        <w:numPr>
          <w:ilvl w:val="0"/>
          <w:numId w:val="7"/>
        </w:numPr>
        <w:tabs>
          <w:tab w:val="left" w:pos="709"/>
        </w:tabs>
        <w:spacing w:after="120"/>
        <w:ind w:left="709" w:hanging="283"/>
      </w:pPr>
      <w:r>
        <w:t>6.16 Ties are presented so they are distinguishable from each other: single note, chord tie, accumulating tie/arpeggios.</w:t>
      </w:r>
    </w:p>
    <w:p w14:paraId="1108D26D" w14:textId="77777777" w:rsidR="00B172DF" w:rsidRDefault="00B172DF" w:rsidP="00B172DF">
      <w:pPr>
        <w:pStyle w:val="ListParagraph"/>
        <w:numPr>
          <w:ilvl w:val="0"/>
          <w:numId w:val="7"/>
        </w:numPr>
        <w:tabs>
          <w:tab w:val="left" w:pos="709"/>
        </w:tabs>
        <w:spacing w:after="120"/>
        <w:ind w:left="709" w:hanging="283"/>
      </w:pPr>
      <w:r>
        <w:t xml:space="preserve">6.17 It can present stem signs. </w:t>
      </w:r>
    </w:p>
    <w:p w14:paraId="1A7D631C" w14:textId="77777777" w:rsidR="00B172DF" w:rsidRDefault="00B172DF" w:rsidP="00B172DF">
      <w:pPr>
        <w:pStyle w:val="ListParagraph"/>
        <w:numPr>
          <w:ilvl w:val="0"/>
          <w:numId w:val="7"/>
        </w:numPr>
        <w:tabs>
          <w:tab w:val="left" w:pos="709"/>
        </w:tabs>
        <w:spacing w:after="120"/>
        <w:ind w:left="709" w:hanging="283"/>
      </w:pPr>
      <w:r>
        <w:t xml:space="preserve">6.18 Different kinds of slurs are presented accurately. </w:t>
      </w:r>
    </w:p>
    <w:p w14:paraId="574FF5E6" w14:textId="77777777" w:rsidR="00B172DF" w:rsidRDefault="00B172DF" w:rsidP="00B172DF">
      <w:pPr>
        <w:pStyle w:val="ListParagraph"/>
        <w:numPr>
          <w:ilvl w:val="0"/>
          <w:numId w:val="7"/>
        </w:numPr>
        <w:tabs>
          <w:tab w:val="left" w:pos="709"/>
        </w:tabs>
        <w:spacing w:after="120"/>
        <w:ind w:left="709" w:hanging="283"/>
      </w:pPr>
      <w:r>
        <w:t>6.20 Ornaments are correctly translated, following NIM and MBC rules.</w:t>
      </w:r>
    </w:p>
    <w:p w14:paraId="31995265" w14:textId="77777777" w:rsidR="00B172DF" w:rsidRDefault="00B172DF" w:rsidP="00B172DF">
      <w:pPr>
        <w:pStyle w:val="ListParagraph"/>
        <w:numPr>
          <w:ilvl w:val="0"/>
          <w:numId w:val="7"/>
        </w:numPr>
        <w:tabs>
          <w:tab w:val="left" w:pos="709"/>
        </w:tabs>
        <w:spacing w:after="120"/>
        <w:ind w:left="709" w:hanging="283"/>
      </w:pPr>
      <w:r>
        <w:t>6.21 Octave signs are correctly presented following NIM and MBC rules.</w:t>
      </w:r>
    </w:p>
    <w:p w14:paraId="61FABE5D" w14:textId="77777777" w:rsidR="00B172DF" w:rsidRDefault="00B172DF" w:rsidP="00B172DF">
      <w:pPr>
        <w:pStyle w:val="ListParagraph"/>
        <w:numPr>
          <w:ilvl w:val="0"/>
          <w:numId w:val="7"/>
        </w:numPr>
        <w:tabs>
          <w:tab w:val="left" w:pos="709"/>
        </w:tabs>
        <w:spacing w:after="120"/>
        <w:ind w:left="709" w:hanging="283"/>
      </w:pPr>
      <w:r>
        <w:t>6.22 Nuances are correctly presented.</w:t>
      </w:r>
    </w:p>
    <w:p w14:paraId="6B65CF2C" w14:textId="77777777" w:rsidR="00B172DF" w:rsidRDefault="00B172DF" w:rsidP="00B172DF">
      <w:pPr>
        <w:pStyle w:val="ListParagraph"/>
        <w:numPr>
          <w:ilvl w:val="0"/>
          <w:numId w:val="7"/>
        </w:numPr>
        <w:tabs>
          <w:tab w:val="left" w:pos="709"/>
        </w:tabs>
        <w:spacing w:after="120"/>
        <w:ind w:left="709" w:hanging="283"/>
      </w:pPr>
      <w:r>
        <w:t>6.27 It combines musical symbols in the right order.</w:t>
      </w:r>
    </w:p>
    <w:p w14:paraId="3BC9BF93" w14:textId="77777777" w:rsidR="00B172DF" w:rsidRDefault="00B172DF" w:rsidP="00B172DF">
      <w:pPr>
        <w:pStyle w:val="ListParagraph"/>
        <w:numPr>
          <w:ilvl w:val="0"/>
          <w:numId w:val="7"/>
        </w:numPr>
        <w:tabs>
          <w:tab w:val="left" w:pos="709"/>
        </w:tabs>
        <w:spacing w:after="120"/>
        <w:ind w:left="709" w:hanging="283"/>
      </w:pPr>
      <w:r>
        <w:t>6.28 Multiple Bars' rest are presented in a compact manner, following NIM and MBC rules.</w:t>
      </w:r>
    </w:p>
    <w:p w14:paraId="45C73628" w14:textId="77777777" w:rsidR="00B172DF" w:rsidRDefault="00B172DF" w:rsidP="00B172DF">
      <w:pPr>
        <w:pStyle w:val="ListParagraph"/>
        <w:numPr>
          <w:ilvl w:val="0"/>
          <w:numId w:val="7"/>
        </w:numPr>
        <w:tabs>
          <w:tab w:val="left" w:pos="709"/>
        </w:tabs>
        <w:spacing w:after="120"/>
        <w:ind w:left="709" w:hanging="283"/>
      </w:pPr>
      <w:r>
        <w:t>6.29 It handles bars appropriately…</w:t>
      </w:r>
    </w:p>
    <w:p w14:paraId="771B2D90" w14:textId="77777777" w:rsidR="00BA2A37" w:rsidRPr="007A40C5" w:rsidRDefault="00BA2A37" w:rsidP="00BA2A37">
      <w:pPr>
        <w:pStyle w:val="ListParagraph"/>
        <w:numPr>
          <w:ilvl w:val="0"/>
          <w:numId w:val="7"/>
        </w:numPr>
        <w:tabs>
          <w:tab w:val="left" w:pos="709"/>
        </w:tabs>
        <w:spacing w:after="120"/>
        <w:ind w:left="709" w:hanging="283"/>
      </w:pPr>
      <w:r w:rsidRPr="007A40C5">
        <w:t xml:space="preserve">11.12 </w:t>
      </w:r>
      <w:r w:rsidRPr="007A40C5">
        <w:rPr>
          <w:i/>
        </w:rPr>
        <w:t>From an end-user</w:t>
      </w:r>
      <w:r w:rsidRPr="007A40C5">
        <w:t>: Good support for percussion notation is 1. Essential because there are lots of percussionists out there.</w:t>
      </w:r>
    </w:p>
    <w:p w14:paraId="5DAD50CE" w14:textId="77777777" w:rsidR="00BA2A37" w:rsidRPr="00BA2A37" w:rsidRDefault="00B172DF" w:rsidP="00BA2A37">
      <w:pPr>
        <w:pStyle w:val="ListParagraph"/>
        <w:numPr>
          <w:ilvl w:val="0"/>
          <w:numId w:val="7"/>
        </w:numPr>
        <w:tabs>
          <w:tab w:val="left" w:pos="709"/>
        </w:tabs>
        <w:spacing w:after="120"/>
        <w:ind w:left="709" w:hanging="283"/>
        <w:rPr>
          <w:color w:val="008000"/>
        </w:rPr>
      </w:pPr>
      <w:r w:rsidRPr="00BA2A37">
        <w:rPr>
          <w:color w:val="008000"/>
        </w:rPr>
        <w:t>UT 6.1 Essential to have correct braille code within word expressions in the music.</w:t>
      </w:r>
    </w:p>
    <w:p w14:paraId="6137241B" w14:textId="77777777" w:rsidR="00B172DF" w:rsidRDefault="00B172DF" w:rsidP="00B172DF">
      <w:pPr>
        <w:tabs>
          <w:tab w:val="left" w:pos="709"/>
        </w:tabs>
        <w:spacing w:after="120"/>
      </w:pPr>
    </w:p>
    <w:p w14:paraId="6EC3CCEE" w14:textId="77777777" w:rsidR="00055F14" w:rsidRDefault="00055F14" w:rsidP="00B172DF">
      <w:pPr>
        <w:tabs>
          <w:tab w:val="left" w:pos="709"/>
        </w:tabs>
        <w:spacing w:after="120"/>
      </w:pPr>
    </w:p>
    <w:p w14:paraId="5A137E85" w14:textId="77777777" w:rsidR="001004CA" w:rsidRDefault="001004CA" w:rsidP="00B172DF">
      <w:pPr>
        <w:tabs>
          <w:tab w:val="left" w:pos="709"/>
        </w:tabs>
        <w:spacing w:after="120"/>
      </w:pPr>
    </w:p>
    <w:p w14:paraId="1B711AB2" w14:textId="77777777" w:rsidR="00B172DF" w:rsidRDefault="00B172DF" w:rsidP="00B172DF">
      <w:pPr>
        <w:spacing w:after="120"/>
        <w:rPr>
          <w:b/>
        </w:rPr>
      </w:pPr>
      <w:r>
        <w:rPr>
          <w:b/>
        </w:rPr>
        <w:lastRenderedPageBreak/>
        <w:t>Essential-Desirable</w:t>
      </w:r>
    </w:p>
    <w:p w14:paraId="5D19CDF1" w14:textId="77777777" w:rsidR="00B172DF" w:rsidRDefault="00B172DF" w:rsidP="00B172DF">
      <w:pPr>
        <w:pStyle w:val="ListParagraph"/>
        <w:numPr>
          <w:ilvl w:val="0"/>
          <w:numId w:val="8"/>
        </w:numPr>
        <w:tabs>
          <w:tab w:val="left" w:pos="709"/>
        </w:tabs>
        <w:spacing w:after="120"/>
      </w:pPr>
      <w:r>
        <w:t xml:space="preserve">6.10 Instrument names are correctly presented according to language, and where instrument names change within a single part, the translation is correct. </w:t>
      </w:r>
    </w:p>
    <w:p w14:paraId="41FE87FE" w14:textId="77777777" w:rsidR="00B172DF" w:rsidRDefault="00B172DF" w:rsidP="00B172DF">
      <w:pPr>
        <w:pStyle w:val="ListParagraph"/>
        <w:numPr>
          <w:ilvl w:val="0"/>
          <w:numId w:val="8"/>
        </w:numPr>
        <w:tabs>
          <w:tab w:val="left" w:pos="709"/>
        </w:tabs>
        <w:spacing w:after="120"/>
      </w:pPr>
      <w:r>
        <w:t>6.19 Prefixes for shaped notes are correctly translated according to the most usual symbols.</w:t>
      </w:r>
    </w:p>
    <w:p w14:paraId="5CB3F543" w14:textId="77777777" w:rsidR="00B172DF" w:rsidRDefault="00B172DF" w:rsidP="00B172DF">
      <w:pPr>
        <w:pStyle w:val="ListParagraph"/>
        <w:numPr>
          <w:ilvl w:val="0"/>
          <w:numId w:val="8"/>
        </w:numPr>
        <w:tabs>
          <w:tab w:val="left" w:pos="709"/>
        </w:tabs>
        <w:spacing w:after="120"/>
      </w:pPr>
      <w:r>
        <w:t xml:space="preserve">6.23 It can present Tablature (notation indicating instrument fingering rather than musical pitches) following the agreed specification. </w:t>
      </w:r>
    </w:p>
    <w:p w14:paraId="7ED4EAF2" w14:textId="77777777" w:rsidR="00B172DF" w:rsidRDefault="00B172DF" w:rsidP="00B172DF">
      <w:pPr>
        <w:pStyle w:val="ListParagraph"/>
        <w:numPr>
          <w:ilvl w:val="0"/>
          <w:numId w:val="8"/>
        </w:numPr>
        <w:tabs>
          <w:tab w:val="left" w:pos="709"/>
        </w:tabs>
        <w:spacing w:after="120"/>
      </w:pPr>
      <w:r>
        <w:t>6.25 It can present Figured Bass following NIM rules.</w:t>
      </w:r>
    </w:p>
    <w:p w14:paraId="49463D6D" w14:textId="77777777" w:rsidR="00B172DF" w:rsidRDefault="00B172DF" w:rsidP="00B172DF">
      <w:pPr>
        <w:pStyle w:val="ListParagraph"/>
        <w:numPr>
          <w:ilvl w:val="0"/>
          <w:numId w:val="8"/>
        </w:numPr>
        <w:tabs>
          <w:tab w:val="left" w:pos="709"/>
        </w:tabs>
        <w:spacing w:after="120"/>
      </w:pPr>
      <w:r>
        <w:t>6.26 In ensemble scores, it can control part names flexibly…</w:t>
      </w:r>
    </w:p>
    <w:p w14:paraId="59BBDA2C" w14:textId="78106630" w:rsidR="00784B24" w:rsidRPr="00784B24" w:rsidRDefault="00784B24" w:rsidP="00784B24">
      <w:pPr>
        <w:tabs>
          <w:tab w:val="left" w:pos="709"/>
        </w:tabs>
        <w:spacing w:after="120"/>
        <w:rPr>
          <w:b/>
        </w:rPr>
      </w:pPr>
      <w:r>
        <w:rPr>
          <w:b/>
        </w:rPr>
        <w:t>Nice to Have</w:t>
      </w:r>
    </w:p>
    <w:p w14:paraId="32C4B706" w14:textId="77777777" w:rsidR="00784B24" w:rsidRPr="007A40C5" w:rsidRDefault="00784B24" w:rsidP="00784B24">
      <w:pPr>
        <w:pStyle w:val="ListParagraph"/>
        <w:numPr>
          <w:ilvl w:val="0"/>
          <w:numId w:val="42"/>
        </w:numPr>
        <w:tabs>
          <w:tab w:val="left" w:pos="709"/>
        </w:tabs>
        <w:spacing w:after="120"/>
      </w:pPr>
      <w:r w:rsidRPr="007A40C5">
        <w:t xml:space="preserve">11.15 </w:t>
      </w:r>
      <w:r w:rsidRPr="007A40C5">
        <w:rPr>
          <w:i/>
        </w:rPr>
        <w:t>From a transcriber and developer:</w:t>
      </w:r>
      <w:r w:rsidRPr="007A40C5">
        <w:t xml:space="preserve"> Defining tabular notation this is nice for guitar music, nice to have.</w:t>
      </w:r>
    </w:p>
    <w:p w14:paraId="3DDCA121" w14:textId="77777777" w:rsidR="00490DBE" w:rsidRDefault="00490DBE" w:rsidP="00490DBE"/>
    <w:p w14:paraId="69B1A382" w14:textId="77777777" w:rsidR="00B172DF" w:rsidRDefault="00B172DF" w:rsidP="00490DBE">
      <w:pPr>
        <w:pStyle w:val="Heading3"/>
      </w:pPr>
      <w:bookmarkStart w:id="44" w:name="_Toc452732100"/>
      <w:r>
        <w:t>7. Output</w:t>
      </w:r>
      <w:bookmarkEnd w:id="44"/>
    </w:p>
    <w:p w14:paraId="230DF8DD" w14:textId="77777777" w:rsidR="00B172DF" w:rsidRDefault="00B172DF" w:rsidP="00B172DF"/>
    <w:p w14:paraId="6A10EEA1" w14:textId="77777777" w:rsidR="00B172DF" w:rsidRDefault="00B172DF" w:rsidP="00B172DF">
      <w:pPr>
        <w:spacing w:after="120"/>
        <w:rPr>
          <w:b/>
        </w:rPr>
      </w:pPr>
      <w:r>
        <w:rPr>
          <w:b/>
        </w:rPr>
        <w:t>Essential</w:t>
      </w:r>
    </w:p>
    <w:p w14:paraId="269F871B" w14:textId="77777777" w:rsidR="00B172DF" w:rsidRDefault="00B172DF" w:rsidP="00B172DF">
      <w:pPr>
        <w:pStyle w:val="ListParagraph"/>
        <w:numPr>
          <w:ilvl w:val="0"/>
          <w:numId w:val="9"/>
        </w:numPr>
        <w:spacing w:after="120"/>
      </w:pPr>
      <w:r>
        <w:t xml:space="preserve">7.1 Conversion generates an e.g.  &gt;80% error-free success rate when an agreed range of samples is tested </w:t>
      </w:r>
      <w:r>
        <w:rPr>
          <w:i/>
        </w:rPr>
        <w:t>[to be specified]</w:t>
      </w:r>
    </w:p>
    <w:p w14:paraId="510EF0DF" w14:textId="77777777" w:rsidR="00B172DF" w:rsidRDefault="00B172DF" w:rsidP="00B172DF">
      <w:pPr>
        <w:pStyle w:val="ListParagraph"/>
        <w:numPr>
          <w:ilvl w:val="0"/>
          <w:numId w:val="9"/>
        </w:numPr>
        <w:spacing w:after="120"/>
      </w:pPr>
      <w:r>
        <w:t>7.2 It either: generates output which can be compiled in a braille editor as part of a production workflow; or can handle mixed text-music files entirely.</w:t>
      </w:r>
    </w:p>
    <w:p w14:paraId="453B8197" w14:textId="77777777" w:rsidR="00B172DF" w:rsidRDefault="00B172DF" w:rsidP="00B172DF">
      <w:pPr>
        <w:pStyle w:val="ListParagraph"/>
        <w:numPr>
          <w:ilvl w:val="0"/>
          <w:numId w:val="9"/>
        </w:numPr>
        <w:spacing w:after="120"/>
      </w:pPr>
      <w:r>
        <w:t xml:space="preserve">7.3 It can output the full range of stave notation (single line, vocal (including multi-voice), keyboard, full score, lead sheet, continuo part, all standard instrument-specific articulation and other techniques). </w:t>
      </w:r>
    </w:p>
    <w:p w14:paraId="16E74AE2" w14:textId="77777777" w:rsidR="00B172DF" w:rsidRDefault="00B172DF" w:rsidP="00B172DF">
      <w:pPr>
        <w:pStyle w:val="ListParagraph"/>
        <w:numPr>
          <w:ilvl w:val="0"/>
          <w:numId w:val="9"/>
        </w:numPr>
        <w:spacing w:after="120"/>
      </w:pPr>
      <w:r>
        <w:t>7.4 It can extract parts from, e.g. chamber music or orchestral scores.</w:t>
      </w:r>
    </w:p>
    <w:p w14:paraId="42308F73" w14:textId="77777777" w:rsidR="00B172DF" w:rsidRDefault="00B172DF" w:rsidP="00B172DF">
      <w:pPr>
        <w:pStyle w:val="ListParagraph"/>
        <w:numPr>
          <w:ilvl w:val="0"/>
          <w:numId w:val="9"/>
        </w:numPr>
        <w:spacing w:after="120"/>
      </w:pPr>
      <w:r>
        <w:t xml:space="preserve">7.5 Outputs a file suitable for embossing (e.g. BRF, BRL (text file) format). </w:t>
      </w:r>
    </w:p>
    <w:p w14:paraId="5BFC1654" w14:textId="77777777" w:rsidR="00B172DF" w:rsidRDefault="00B172DF" w:rsidP="00B172DF">
      <w:pPr>
        <w:pStyle w:val="ListParagraph"/>
        <w:numPr>
          <w:ilvl w:val="0"/>
          <w:numId w:val="9"/>
        </w:numPr>
        <w:spacing w:after="120"/>
      </w:pPr>
      <w:r>
        <w:t xml:space="preserve">7.7 Outputs an eBraille/Text file [in BRL text format] for use on a refreshable braille display. </w:t>
      </w:r>
    </w:p>
    <w:p w14:paraId="70F16F67" w14:textId="77777777" w:rsidR="00B172DF" w:rsidRDefault="00B172DF" w:rsidP="00B172DF">
      <w:pPr>
        <w:pStyle w:val="ListParagraph"/>
        <w:numPr>
          <w:ilvl w:val="0"/>
          <w:numId w:val="9"/>
        </w:numPr>
        <w:spacing w:after="120"/>
      </w:pPr>
      <w:r>
        <w:t>7.10 It notifies the user of conversion progress, success or failure.</w:t>
      </w:r>
    </w:p>
    <w:p w14:paraId="669C2BCA" w14:textId="4AA50CED" w:rsidR="00B172DF" w:rsidRPr="00055F14" w:rsidRDefault="00B172DF" w:rsidP="00055F14">
      <w:pPr>
        <w:pStyle w:val="ListParagraph"/>
        <w:numPr>
          <w:ilvl w:val="0"/>
          <w:numId w:val="9"/>
        </w:numPr>
        <w:rPr>
          <w:color w:val="008000"/>
        </w:rPr>
      </w:pPr>
      <w:r>
        <w:rPr>
          <w:color w:val="008000"/>
        </w:rPr>
        <w:t>UT 7.5 MIDI playback to allow users to check their work by listening.</w:t>
      </w:r>
    </w:p>
    <w:p w14:paraId="1048DE4B" w14:textId="77777777" w:rsidR="00B172DF" w:rsidRDefault="00B172DF" w:rsidP="00B172DF">
      <w:pPr>
        <w:spacing w:after="120"/>
        <w:rPr>
          <w:b/>
        </w:rPr>
      </w:pPr>
      <w:r>
        <w:rPr>
          <w:b/>
        </w:rPr>
        <w:t>Essential-Desirable</w:t>
      </w:r>
    </w:p>
    <w:p w14:paraId="5684AB07" w14:textId="77777777" w:rsidR="00B172DF" w:rsidRDefault="00B172DF" w:rsidP="00B172DF">
      <w:pPr>
        <w:pStyle w:val="ListParagraph"/>
        <w:numPr>
          <w:ilvl w:val="0"/>
          <w:numId w:val="9"/>
        </w:numPr>
        <w:spacing w:after="120"/>
      </w:pPr>
      <w:r>
        <w:t>7.8 Outputs a printable file of stave notation.</w:t>
      </w:r>
    </w:p>
    <w:p w14:paraId="74C6917F" w14:textId="00C9CCFF" w:rsidR="00B172DF" w:rsidRPr="00055F14" w:rsidRDefault="00B172DF" w:rsidP="00055F14">
      <w:pPr>
        <w:pStyle w:val="ListParagraph"/>
        <w:numPr>
          <w:ilvl w:val="0"/>
          <w:numId w:val="9"/>
        </w:numPr>
        <w:rPr>
          <w:color w:val="008000"/>
        </w:rPr>
      </w:pPr>
      <w:r>
        <w:rPr>
          <w:color w:val="008000"/>
        </w:rPr>
        <w:t>UT 7.2 and 7.3 Use Unicode braille.</w:t>
      </w:r>
    </w:p>
    <w:p w14:paraId="00C89C2B" w14:textId="77777777" w:rsidR="00B172DF" w:rsidRDefault="00B172DF" w:rsidP="00B172DF">
      <w:pPr>
        <w:spacing w:after="120"/>
        <w:rPr>
          <w:b/>
        </w:rPr>
      </w:pPr>
      <w:r>
        <w:rPr>
          <w:b/>
        </w:rPr>
        <w:t>Desirable-Essential</w:t>
      </w:r>
    </w:p>
    <w:p w14:paraId="63CD0DCA" w14:textId="524641F9" w:rsidR="00B172DF" w:rsidRPr="00055F14" w:rsidRDefault="00B172DF" w:rsidP="00B172DF">
      <w:pPr>
        <w:pStyle w:val="ListParagraph"/>
        <w:numPr>
          <w:ilvl w:val="0"/>
          <w:numId w:val="9"/>
        </w:numPr>
        <w:spacing w:after="120"/>
      </w:pPr>
      <w:r>
        <w:t>7.6 It can reformat Bar-Over-Bar material using different braille page sizes [to be defined].</w:t>
      </w:r>
      <w:r>
        <w:rPr>
          <w:i/>
        </w:rPr>
        <w:t xml:space="preserve"> </w:t>
      </w:r>
    </w:p>
    <w:p w14:paraId="4C96EF90" w14:textId="77777777" w:rsidR="00B172DF" w:rsidRDefault="00B172DF" w:rsidP="00B172DF">
      <w:pPr>
        <w:rPr>
          <w:b/>
        </w:rPr>
      </w:pPr>
      <w:r>
        <w:rPr>
          <w:b/>
        </w:rPr>
        <w:t>Desirable-Nice to Have</w:t>
      </w:r>
    </w:p>
    <w:p w14:paraId="55713C21" w14:textId="77777777" w:rsidR="00B172DF" w:rsidRDefault="00B172DF" w:rsidP="00B172DF">
      <w:pPr>
        <w:pStyle w:val="ListParagraph"/>
        <w:numPr>
          <w:ilvl w:val="0"/>
          <w:numId w:val="17"/>
        </w:numPr>
        <w:rPr>
          <w:color w:val="008000"/>
        </w:rPr>
      </w:pPr>
      <w:r>
        <w:rPr>
          <w:color w:val="008000"/>
        </w:rPr>
        <w:t>UT 7.4 Generate and play the sound-representation of each musical event in parallel with the Braille representation.</w:t>
      </w:r>
    </w:p>
    <w:p w14:paraId="741CAF80" w14:textId="6C5DDE5F" w:rsidR="00B172DF" w:rsidRPr="00682D4E" w:rsidRDefault="00B172DF" w:rsidP="00B172DF">
      <w:pPr>
        <w:pStyle w:val="ListParagraph"/>
        <w:numPr>
          <w:ilvl w:val="0"/>
          <w:numId w:val="17"/>
        </w:numPr>
        <w:rPr>
          <w:color w:val="008000"/>
        </w:rPr>
      </w:pPr>
      <w:r>
        <w:rPr>
          <w:rStyle w:val="Heading3Char"/>
          <w:b w:val="0"/>
          <w:color w:val="008000"/>
        </w:rPr>
        <w:t>UT 7.1 Make dynamic conversions in real time depending on the needs of the user, which will change during use of the score.</w:t>
      </w:r>
    </w:p>
    <w:p w14:paraId="0B85C8D3" w14:textId="77777777" w:rsidR="00B172DF" w:rsidRDefault="00B172DF" w:rsidP="00B172DF">
      <w:pPr>
        <w:rPr>
          <w:b/>
        </w:rPr>
      </w:pPr>
      <w:r>
        <w:rPr>
          <w:b/>
        </w:rPr>
        <w:t>No Ranking</w:t>
      </w:r>
    </w:p>
    <w:p w14:paraId="2675FBEE" w14:textId="77777777" w:rsidR="00B172DF" w:rsidRDefault="00B172DF" w:rsidP="00B172DF">
      <w:pPr>
        <w:pStyle w:val="ListParagraph"/>
        <w:numPr>
          <w:ilvl w:val="0"/>
          <w:numId w:val="9"/>
        </w:numPr>
        <w:spacing w:after="120"/>
      </w:pPr>
      <w:r>
        <w:lastRenderedPageBreak/>
        <w:t>7.9 When using a publisher’s master file, it disables hard-copy printing, only displaying stave notation on-screen.</w:t>
      </w:r>
    </w:p>
    <w:p w14:paraId="41274AF6" w14:textId="77777777" w:rsidR="00C56676" w:rsidRDefault="00C56676"/>
    <w:p w14:paraId="1B73A5F2" w14:textId="77777777" w:rsidR="00C56676" w:rsidRDefault="00C56676" w:rsidP="00490DBE">
      <w:pPr>
        <w:pStyle w:val="Heading3"/>
      </w:pPr>
      <w:bookmarkStart w:id="45" w:name="_Toc452732101"/>
      <w:r>
        <w:t>8. System Requirements</w:t>
      </w:r>
      <w:bookmarkEnd w:id="45"/>
    </w:p>
    <w:p w14:paraId="56D2252A" w14:textId="77777777" w:rsidR="00C56676" w:rsidRDefault="00C56676" w:rsidP="00C56676"/>
    <w:p w14:paraId="56E8A8AE" w14:textId="77777777" w:rsidR="00C56676" w:rsidRDefault="00C56676" w:rsidP="00C56676">
      <w:pPr>
        <w:spacing w:after="120"/>
        <w:rPr>
          <w:b/>
        </w:rPr>
      </w:pPr>
      <w:r>
        <w:rPr>
          <w:b/>
        </w:rPr>
        <w:t>Essential</w:t>
      </w:r>
    </w:p>
    <w:p w14:paraId="369BEEAF" w14:textId="77777777" w:rsidR="00C56676" w:rsidRDefault="00C56676" w:rsidP="00C56676">
      <w:pPr>
        <w:pStyle w:val="ListParagraph"/>
        <w:numPr>
          <w:ilvl w:val="0"/>
          <w:numId w:val="9"/>
        </w:numPr>
        <w:spacing w:after="120"/>
      </w:pPr>
      <w:r>
        <w:t>8.2 It must be programmed in such a way that it can be further developed.</w:t>
      </w:r>
    </w:p>
    <w:p w14:paraId="17207064" w14:textId="77777777" w:rsidR="00C56676" w:rsidRDefault="00C56676" w:rsidP="00C56676">
      <w:pPr>
        <w:pStyle w:val="ListParagraph"/>
        <w:numPr>
          <w:ilvl w:val="0"/>
          <w:numId w:val="9"/>
        </w:numPr>
        <w:spacing w:after="120"/>
        <w:rPr>
          <w:rStyle w:val="Heading3Char"/>
          <w:rFonts w:eastAsia="ＭＳ 明朝" w:cstheme="minorBidi"/>
          <w:b w:val="0"/>
          <w:bCs w:val="0"/>
          <w:color w:val="auto"/>
        </w:rPr>
      </w:pPr>
      <w:r>
        <w:rPr>
          <w:rStyle w:val="Heading3Char"/>
          <w:b w:val="0"/>
          <w:color w:val="008000"/>
        </w:rPr>
        <w:t>UT 8.1: Must have built-in screen-access, or work with a low-cost/free screenreader.</w:t>
      </w:r>
    </w:p>
    <w:p w14:paraId="21F816F3" w14:textId="77777777" w:rsidR="00C56676" w:rsidRPr="001C08BB" w:rsidRDefault="00C56676" w:rsidP="00C56676">
      <w:pPr>
        <w:rPr>
          <w:b/>
        </w:rPr>
      </w:pPr>
      <w:r w:rsidRPr="001C08BB">
        <w:rPr>
          <w:b/>
        </w:rPr>
        <w:t>Desirable-Essential</w:t>
      </w:r>
    </w:p>
    <w:p w14:paraId="459526FE" w14:textId="77777777" w:rsidR="00C56676" w:rsidRPr="001C08BB" w:rsidRDefault="00C56676" w:rsidP="00C56676">
      <w:pPr>
        <w:pStyle w:val="ListParagraph"/>
        <w:numPr>
          <w:ilvl w:val="0"/>
          <w:numId w:val="18"/>
        </w:numPr>
        <w:rPr>
          <w:color w:val="008000"/>
        </w:rPr>
      </w:pPr>
      <w:r w:rsidRPr="001C08BB">
        <w:rPr>
          <w:rStyle w:val="Heading3Char"/>
          <w:b w:val="0"/>
          <w:color w:val="008000"/>
        </w:rPr>
        <w:t>UT 8.2 It can be installed (or at least used) on both regular computers and the most popular braille notetakers.</w:t>
      </w:r>
    </w:p>
    <w:p w14:paraId="0444A1AD" w14:textId="77777777" w:rsidR="001C08BB" w:rsidRPr="001C08BB" w:rsidRDefault="001C08BB" w:rsidP="001C08BB">
      <w:pPr>
        <w:rPr>
          <w:b/>
        </w:rPr>
      </w:pPr>
      <w:r w:rsidRPr="001C08BB">
        <w:rPr>
          <w:b/>
        </w:rPr>
        <w:t>Desirable</w:t>
      </w:r>
    </w:p>
    <w:p w14:paraId="57FB20FE" w14:textId="77777777" w:rsidR="001C08BB" w:rsidRPr="001C08BB" w:rsidRDefault="001C08BB" w:rsidP="001C08BB">
      <w:pPr>
        <w:pStyle w:val="ListParagraph"/>
        <w:numPr>
          <w:ilvl w:val="0"/>
          <w:numId w:val="18"/>
        </w:numPr>
        <w:rPr>
          <w:color w:val="008000"/>
        </w:rPr>
      </w:pPr>
      <w:r w:rsidRPr="001C08BB">
        <w:rPr>
          <w:color w:val="008000"/>
        </w:rPr>
        <w:t>UT 8.4 The program should be portable to all (PC/Mac/Android...) platforms.</w:t>
      </w:r>
    </w:p>
    <w:p w14:paraId="0605B964" w14:textId="77777777" w:rsidR="00C56676" w:rsidRDefault="00C56676" w:rsidP="00C56676">
      <w:pPr>
        <w:rPr>
          <w:b/>
        </w:rPr>
      </w:pPr>
      <w:r>
        <w:rPr>
          <w:b/>
        </w:rPr>
        <w:t>Nice to Have</w:t>
      </w:r>
    </w:p>
    <w:p w14:paraId="24A5E003" w14:textId="77777777" w:rsidR="00C56676" w:rsidRDefault="00C56676" w:rsidP="00C56676">
      <w:pPr>
        <w:pStyle w:val="ListParagraph"/>
        <w:numPr>
          <w:ilvl w:val="0"/>
          <w:numId w:val="18"/>
        </w:numPr>
        <w:rPr>
          <w:color w:val="008000"/>
        </w:rPr>
      </w:pPr>
      <w:r>
        <w:rPr>
          <w:rStyle w:val="Heading3Char"/>
          <w:b w:val="0"/>
          <w:color w:val="008000"/>
        </w:rPr>
        <w:t>UT 8.3: It can also be installed (or at least used) on a mobile device running Apple or Android.</w:t>
      </w:r>
    </w:p>
    <w:p w14:paraId="0A8F8CCA" w14:textId="77777777" w:rsidR="00C56676" w:rsidRDefault="00C56676" w:rsidP="00C56676">
      <w:pPr>
        <w:pStyle w:val="ListParagraph"/>
        <w:spacing w:after="120"/>
        <w:ind w:left="0"/>
      </w:pPr>
      <w:r>
        <w:rPr>
          <w:b/>
        </w:rPr>
        <w:t>Not ranked</w:t>
      </w:r>
    </w:p>
    <w:p w14:paraId="4018CF9D" w14:textId="77777777" w:rsidR="00C56676" w:rsidRDefault="00C56676" w:rsidP="00C56676">
      <w:pPr>
        <w:pStyle w:val="ListParagraph"/>
        <w:numPr>
          <w:ilvl w:val="0"/>
          <w:numId w:val="10"/>
        </w:numPr>
        <w:spacing w:after="120"/>
      </w:pPr>
      <w:r>
        <w:t xml:space="preserve">8.1 If installed locally, it must work with XX technology, and uses no more than 2GB RAM even for the most complex files. </w:t>
      </w:r>
      <w:r>
        <w:rPr>
          <w:i/>
        </w:rPr>
        <w:t>[minimum specification to be defined].</w:t>
      </w:r>
    </w:p>
    <w:p w14:paraId="52148DC2" w14:textId="77777777" w:rsidR="00C56676" w:rsidRDefault="00C56676"/>
    <w:p w14:paraId="798F3BA4" w14:textId="77777777" w:rsidR="00C56676" w:rsidRDefault="00C56676" w:rsidP="00490DBE">
      <w:pPr>
        <w:pStyle w:val="Heading3"/>
      </w:pPr>
      <w:bookmarkStart w:id="46" w:name="_Toc452732102"/>
      <w:r>
        <w:t>9. Business Arrangements</w:t>
      </w:r>
      <w:bookmarkEnd w:id="46"/>
    </w:p>
    <w:p w14:paraId="3B60DF30" w14:textId="77777777" w:rsidR="00C56676" w:rsidRDefault="00C56676" w:rsidP="00C56676"/>
    <w:p w14:paraId="0E5F0B0F" w14:textId="77777777" w:rsidR="00C56676" w:rsidRDefault="00C56676" w:rsidP="00C56676">
      <w:pPr>
        <w:spacing w:after="120"/>
        <w:rPr>
          <w:b/>
        </w:rPr>
      </w:pPr>
      <w:r>
        <w:rPr>
          <w:b/>
        </w:rPr>
        <w:t>Essential</w:t>
      </w:r>
    </w:p>
    <w:p w14:paraId="6F37F106" w14:textId="77777777" w:rsidR="00C56676" w:rsidRDefault="00C56676" w:rsidP="00C56676">
      <w:pPr>
        <w:pStyle w:val="ListParagraph"/>
        <w:numPr>
          <w:ilvl w:val="0"/>
          <w:numId w:val="10"/>
        </w:numPr>
        <w:spacing w:after="120"/>
      </w:pPr>
      <w:r>
        <w:t>9.4 Operate a system for reporting bugs, issues and requests, and for sharing updates on implementation.</w:t>
      </w:r>
    </w:p>
    <w:p w14:paraId="50266452" w14:textId="77777777" w:rsidR="00C56676" w:rsidRDefault="00C56676" w:rsidP="00C56676">
      <w:pPr>
        <w:pStyle w:val="ListParagraph"/>
        <w:numPr>
          <w:ilvl w:val="0"/>
          <w:numId w:val="10"/>
        </w:numPr>
        <w:rPr>
          <w:color w:val="008000"/>
        </w:rPr>
      </w:pPr>
      <w:r>
        <w:rPr>
          <w:color w:val="008000"/>
        </w:rPr>
        <w:t>UT 9.3 Documentation should be available in a range of accessible formats</w:t>
      </w:r>
    </w:p>
    <w:p w14:paraId="6BE3826A" w14:textId="77777777" w:rsidR="00C56676" w:rsidRDefault="00C56676" w:rsidP="00C56676">
      <w:pPr>
        <w:pStyle w:val="ListParagraph"/>
        <w:numPr>
          <w:ilvl w:val="0"/>
          <w:numId w:val="10"/>
        </w:numPr>
        <w:rPr>
          <w:color w:val="008000"/>
        </w:rPr>
      </w:pPr>
      <w:r>
        <w:rPr>
          <w:color w:val="008000"/>
        </w:rPr>
        <w:t>UT 9.4 Feedback, because things do not get better without feedback.</w:t>
      </w:r>
    </w:p>
    <w:p w14:paraId="120F1A8A" w14:textId="77777777" w:rsidR="00C56676" w:rsidRDefault="00C56676" w:rsidP="00C56676">
      <w:pPr>
        <w:pStyle w:val="ListParagraph"/>
        <w:numPr>
          <w:ilvl w:val="0"/>
          <w:numId w:val="10"/>
        </w:numPr>
        <w:rPr>
          <w:color w:val="008000"/>
        </w:rPr>
      </w:pPr>
      <w:r>
        <w:rPr>
          <w:color w:val="008000"/>
        </w:rPr>
        <w:t xml:space="preserve">UT 9.6 Clearly document the system. </w:t>
      </w:r>
    </w:p>
    <w:p w14:paraId="6879E7B0" w14:textId="77777777" w:rsidR="00C56676" w:rsidRDefault="00C56676" w:rsidP="00C56676">
      <w:pPr>
        <w:spacing w:after="120"/>
        <w:rPr>
          <w:b/>
        </w:rPr>
      </w:pPr>
      <w:r>
        <w:rPr>
          <w:b/>
        </w:rPr>
        <w:t>Essential-Desirable</w:t>
      </w:r>
    </w:p>
    <w:p w14:paraId="27BA36B0" w14:textId="77777777" w:rsidR="00C56676" w:rsidRDefault="00C56676" w:rsidP="00C56676">
      <w:pPr>
        <w:pStyle w:val="ListParagraph"/>
        <w:numPr>
          <w:ilvl w:val="0"/>
          <w:numId w:val="10"/>
        </w:numPr>
        <w:spacing w:after="120"/>
      </w:pPr>
      <w:r>
        <w:t xml:space="preserve">9.1 Annual service level agreement available to secure fixes and support </w:t>
      </w:r>
      <w:r>
        <w:rPr>
          <w:i/>
        </w:rPr>
        <w:t xml:space="preserve">[define an acceptable response time for support questions] </w:t>
      </w:r>
    </w:p>
    <w:p w14:paraId="2DD0B90F" w14:textId="77777777" w:rsidR="00C56676" w:rsidRDefault="00C56676" w:rsidP="00C56676">
      <w:pPr>
        <w:pStyle w:val="ListParagraph"/>
        <w:numPr>
          <w:ilvl w:val="0"/>
          <w:numId w:val="10"/>
        </w:numPr>
        <w:spacing w:after="120"/>
      </w:pPr>
      <w:r>
        <w:t xml:space="preserve">9.3 Offer the service for a minimum term, e.g. 5 years </w:t>
      </w:r>
      <w:r>
        <w:rPr>
          <w:i/>
        </w:rPr>
        <w:t>[to be defined].</w:t>
      </w:r>
    </w:p>
    <w:p w14:paraId="3B5833FD" w14:textId="77777777" w:rsidR="00C56676" w:rsidRDefault="00C56676" w:rsidP="00C56676">
      <w:pPr>
        <w:pStyle w:val="ListParagraph"/>
        <w:numPr>
          <w:ilvl w:val="0"/>
          <w:numId w:val="19"/>
        </w:numPr>
        <w:rPr>
          <w:color w:val="008000"/>
        </w:rPr>
      </w:pPr>
      <w:r>
        <w:rPr>
          <w:color w:val="008000"/>
        </w:rPr>
        <w:t xml:space="preserve">UT 9.1 Be available both as a trial version (as for example a 30-day-demo) and as a full version. </w:t>
      </w:r>
    </w:p>
    <w:p w14:paraId="41CF4BF3" w14:textId="77777777" w:rsidR="00C56676" w:rsidRDefault="00C56676" w:rsidP="00C56676">
      <w:pPr>
        <w:spacing w:after="120"/>
        <w:rPr>
          <w:b/>
        </w:rPr>
      </w:pPr>
      <w:r>
        <w:rPr>
          <w:b/>
        </w:rPr>
        <w:t>Desirable-Essential</w:t>
      </w:r>
    </w:p>
    <w:p w14:paraId="48A1775A" w14:textId="77777777" w:rsidR="00C56676" w:rsidRDefault="00C56676" w:rsidP="00C56676">
      <w:pPr>
        <w:pStyle w:val="ListParagraph"/>
        <w:numPr>
          <w:ilvl w:val="0"/>
          <w:numId w:val="10"/>
        </w:numPr>
        <w:spacing w:after="120"/>
      </w:pPr>
      <w:r>
        <w:t xml:space="preserve">9.2 If server-based, provide built-in redundancy for server failure/recovery to minimise downtime </w:t>
      </w:r>
      <w:r>
        <w:rPr>
          <w:i/>
        </w:rPr>
        <w:t>[define acceptable downtime]</w:t>
      </w:r>
    </w:p>
    <w:p w14:paraId="756C9BDF" w14:textId="77777777" w:rsidR="00C56676" w:rsidRDefault="00C56676" w:rsidP="00C56676">
      <w:pPr>
        <w:rPr>
          <w:b/>
        </w:rPr>
      </w:pPr>
      <w:r>
        <w:rPr>
          <w:b/>
        </w:rPr>
        <w:t>Desirable</w:t>
      </w:r>
    </w:p>
    <w:p w14:paraId="62A4B498" w14:textId="77777777" w:rsidR="00C56676" w:rsidRDefault="00C56676" w:rsidP="00C56676">
      <w:pPr>
        <w:pStyle w:val="ListParagraph"/>
        <w:numPr>
          <w:ilvl w:val="0"/>
          <w:numId w:val="19"/>
        </w:numPr>
        <w:rPr>
          <w:color w:val="008000"/>
        </w:rPr>
      </w:pPr>
      <w:r>
        <w:rPr>
          <w:color w:val="008000"/>
        </w:rPr>
        <w:t>UT 9.2 Have a cut down version without so many options for beginner users…</w:t>
      </w:r>
    </w:p>
    <w:p w14:paraId="63B10B5A" w14:textId="77777777" w:rsidR="00C56676" w:rsidRDefault="00C56676" w:rsidP="00C56676"/>
    <w:p w14:paraId="58B526F6" w14:textId="6828D872" w:rsidR="00AF6AE1" w:rsidRDefault="00AF6AE1" w:rsidP="00055F14">
      <w:pPr>
        <w:pStyle w:val="Heading3"/>
      </w:pPr>
      <w:bookmarkStart w:id="47" w:name="_Toc452732103"/>
      <w:r>
        <w:lastRenderedPageBreak/>
        <w:t>10. Note about Funding</w:t>
      </w:r>
      <w:bookmarkEnd w:id="47"/>
    </w:p>
    <w:p w14:paraId="02048A06" w14:textId="77777777" w:rsidR="00055F14" w:rsidRPr="00055F14" w:rsidRDefault="00055F14" w:rsidP="00055F14"/>
    <w:p w14:paraId="50BD16DF" w14:textId="77777777" w:rsidR="00AF6AE1" w:rsidRDefault="00AF6AE1" w:rsidP="00AF6AE1">
      <w:pPr>
        <w:spacing w:after="120"/>
        <w:rPr>
          <w:b/>
          <w:lang w:val="en-US"/>
        </w:rPr>
      </w:pPr>
      <w:r>
        <w:rPr>
          <w:b/>
          <w:lang w:val="en-US"/>
        </w:rPr>
        <w:t>Essential-Desirable</w:t>
      </w:r>
    </w:p>
    <w:p w14:paraId="0C6DB4AD" w14:textId="77777777" w:rsidR="00D009C1" w:rsidRPr="00D009C1" w:rsidRDefault="00AF6AE1" w:rsidP="00AF6AE1">
      <w:pPr>
        <w:pStyle w:val="ListParagraph"/>
        <w:numPr>
          <w:ilvl w:val="0"/>
          <w:numId w:val="12"/>
        </w:numPr>
        <w:spacing w:after="120"/>
        <w:rPr>
          <w:b/>
        </w:rPr>
      </w:pPr>
      <w:r>
        <w:t>10.1 The sector should aim to secure the future of a tool, or tools, which together support both agency production as well as education.</w:t>
      </w:r>
    </w:p>
    <w:p w14:paraId="5F72F886" w14:textId="67B8FF00" w:rsidR="00AF6AE1" w:rsidRPr="00D009C1" w:rsidRDefault="00AF6AE1" w:rsidP="00AF6AE1">
      <w:pPr>
        <w:pStyle w:val="ListParagraph"/>
        <w:numPr>
          <w:ilvl w:val="0"/>
          <w:numId w:val="12"/>
        </w:numPr>
        <w:spacing w:after="120"/>
        <w:rPr>
          <w:b/>
        </w:rPr>
      </w:pPr>
      <w:r w:rsidRPr="00D009C1">
        <w:rPr>
          <w:color w:val="008000"/>
        </w:rPr>
        <w:t>No additional requirements for the interactive user tool.</w:t>
      </w:r>
    </w:p>
    <w:p w14:paraId="541E521E" w14:textId="77777777" w:rsidR="00490DBE" w:rsidRDefault="00490DBE" w:rsidP="00490DBE"/>
    <w:p w14:paraId="78DFCC6C" w14:textId="032FBE48" w:rsidR="00D009C1" w:rsidRPr="00055F14" w:rsidRDefault="00D009C1" w:rsidP="00055F14">
      <w:pPr>
        <w:pStyle w:val="Heading3"/>
        <w:rPr>
          <w:color w:val="FF0000"/>
        </w:rPr>
      </w:pPr>
      <w:bookmarkStart w:id="48" w:name="_Toc452732104"/>
      <w:r>
        <w:t>11. Anything else?</w:t>
      </w:r>
      <w:bookmarkEnd w:id="48"/>
      <w:r>
        <w:t xml:space="preserve"> </w:t>
      </w:r>
    </w:p>
    <w:p w14:paraId="3F1B9F02" w14:textId="77777777" w:rsidR="00D009C1" w:rsidRDefault="00D009C1"/>
    <w:p w14:paraId="3CB241EC" w14:textId="77777777" w:rsidR="00D009C1" w:rsidRDefault="00D009C1" w:rsidP="00D009C1">
      <w:pPr>
        <w:rPr>
          <w:b/>
        </w:rPr>
      </w:pPr>
      <w:r>
        <w:rPr>
          <w:b/>
        </w:rPr>
        <w:t>Essential</w:t>
      </w:r>
    </w:p>
    <w:p w14:paraId="1D97C9C9" w14:textId="77777777" w:rsidR="00D009C1" w:rsidRDefault="00D009C1" w:rsidP="00D009C1">
      <w:pPr>
        <w:pStyle w:val="ListParagraph"/>
        <w:numPr>
          <w:ilvl w:val="0"/>
          <w:numId w:val="34"/>
        </w:numPr>
        <w:rPr>
          <w:color w:val="008000"/>
        </w:rPr>
      </w:pPr>
      <w:r>
        <w:rPr>
          <w:color w:val="008000"/>
        </w:rPr>
        <w:t>UT 11.1 Ability to enter 6-key braille music from the keyboard</w:t>
      </w:r>
    </w:p>
    <w:p w14:paraId="6324EFB2" w14:textId="77777777" w:rsidR="00D009C1" w:rsidRDefault="00D009C1" w:rsidP="00D009C1">
      <w:pPr>
        <w:pStyle w:val="ListParagraph"/>
        <w:numPr>
          <w:ilvl w:val="0"/>
          <w:numId w:val="34"/>
        </w:numPr>
        <w:rPr>
          <w:color w:val="008000"/>
        </w:rPr>
      </w:pPr>
      <w:r>
        <w:rPr>
          <w:color w:val="008000"/>
        </w:rPr>
        <w:t xml:space="preserve">UT 11.2 Contribute to/promote the accessibility features of mainstream user interactive software like MuseScore </w:t>
      </w:r>
    </w:p>
    <w:p w14:paraId="1B0C6B0A" w14:textId="77777777" w:rsidR="00D009C1" w:rsidRDefault="00D009C1" w:rsidP="00D009C1">
      <w:pPr>
        <w:pStyle w:val="ListParagraph"/>
        <w:numPr>
          <w:ilvl w:val="0"/>
          <w:numId w:val="34"/>
        </w:numPr>
        <w:rPr>
          <w:color w:val="008000"/>
        </w:rPr>
      </w:pPr>
      <w:r>
        <w:rPr>
          <w:color w:val="008000"/>
        </w:rPr>
        <w:t>UT 11.3 Option to make notes and annotations</w:t>
      </w:r>
    </w:p>
    <w:p w14:paraId="46731D46" w14:textId="77777777" w:rsidR="00D009C1" w:rsidRDefault="00D009C1" w:rsidP="00D009C1">
      <w:pPr>
        <w:pStyle w:val="ListParagraph"/>
        <w:numPr>
          <w:ilvl w:val="0"/>
          <w:numId w:val="34"/>
        </w:numPr>
        <w:rPr>
          <w:color w:val="008000"/>
        </w:rPr>
      </w:pPr>
      <w:r>
        <w:rPr>
          <w:color w:val="008000"/>
        </w:rPr>
        <w:t>UT 11.4 Make the product Open Source</w:t>
      </w:r>
    </w:p>
    <w:p w14:paraId="4936DA93" w14:textId="77777777" w:rsidR="00D009C1" w:rsidRDefault="00D009C1" w:rsidP="00D009C1">
      <w:pPr>
        <w:rPr>
          <w:b/>
        </w:rPr>
      </w:pPr>
      <w:r>
        <w:rPr>
          <w:b/>
        </w:rPr>
        <w:t>Desirable</w:t>
      </w:r>
    </w:p>
    <w:p w14:paraId="586C1291" w14:textId="77777777" w:rsidR="00D009C1" w:rsidRDefault="00D009C1" w:rsidP="00D009C1">
      <w:pPr>
        <w:pStyle w:val="ListParagraph"/>
        <w:numPr>
          <w:ilvl w:val="0"/>
          <w:numId w:val="35"/>
        </w:numPr>
        <w:rPr>
          <w:color w:val="008000"/>
        </w:rPr>
      </w:pPr>
      <w:r>
        <w:rPr>
          <w:color w:val="008000"/>
        </w:rPr>
        <w:t>UT 11.5 Ability to output as MusicXML</w:t>
      </w:r>
    </w:p>
    <w:p w14:paraId="4511245C" w14:textId="77777777" w:rsidR="00D009C1" w:rsidRDefault="00D009C1" w:rsidP="00D009C1">
      <w:pPr>
        <w:pStyle w:val="ListParagraph"/>
        <w:numPr>
          <w:ilvl w:val="0"/>
          <w:numId w:val="35"/>
        </w:numPr>
        <w:rPr>
          <w:color w:val="008000"/>
        </w:rPr>
      </w:pPr>
      <w:r>
        <w:rPr>
          <w:color w:val="008000"/>
        </w:rPr>
        <w:t>UT 11.6 Ability to over-ride default choices where a passage can be transcribed in different ways.</w:t>
      </w:r>
    </w:p>
    <w:p w14:paraId="3DACB58A" w14:textId="77777777" w:rsidR="00D009C1" w:rsidRDefault="00D009C1" w:rsidP="00D009C1">
      <w:pPr>
        <w:pStyle w:val="ListParagraph"/>
        <w:numPr>
          <w:ilvl w:val="0"/>
          <w:numId w:val="35"/>
        </w:numPr>
        <w:rPr>
          <w:color w:val="008000"/>
        </w:rPr>
      </w:pPr>
      <w:r>
        <w:rPr>
          <w:color w:val="008000"/>
        </w:rPr>
        <w:t xml:space="preserve">UT 11.7 Ability to select the language(s) for lyrics </w:t>
      </w:r>
    </w:p>
    <w:p w14:paraId="25BD39FD" w14:textId="77777777" w:rsidR="00D009C1" w:rsidRDefault="00D009C1" w:rsidP="00D009C1">
      <w:pPr>
        <w:pStyle w:val="ListParagraph"/>
        <w:numPr>
          <w:ilvl w:val="0"/>
          <w:numId w:val="35"/>
        </w:numPr>
        <w:rPr>
          <w:color w:val="008000"/>
        </w:rPr>
      </w:pPr>
      <w:r>
        <w:rPr>
          <w:color w:val="008000"/>
        </w:rPr>
        <w:t>UT 11.8 Ability to add/edit new parts and instruments, and adjust the reading key, transposition etc.</w:t>
      </w:r>
    </w:p>
    <w:p w14:paraId="5E16F33E" w14:textId="7FED0AD6" w:rsidR="00D009C1" w:rsidRDefault="00D009C1" w:rsidP="00D009C1">
      <w:pPr>
        <w:pStyle w:val="ListParagraph"/>
        <w:numPr>
          <w:ilvl w:val="0"/>
          <w:numId w:val="35"/>
        </w:numPr>
        <w:rPr>
          <w:color w:val="008000"/>
        </w:rPr>
      </w:pPr>
      <w:r>
        <w:rPr>
          <w:color w:val="008000"/>
        </w:rPr>
        <w:t>UT 11.9 Ability to convert and present the score for low-vision musicians</w:t>
      </w:r>
    </w:p>
    <w:p w14:paraId="1F251559" w14:textId="2F61EAFF" w:rsidR="00471083" w:rsidRPr="00471083" w:rsidRDefault="00471083" w:rsidP="00471083">
      <w:pPr>
        <w:pStyle w:val="ListParagraph"/>
        <w:numPr>
          <w:ilvl w:val="0"/>
          <w:numId w:val="35"/>
        </w:numPr>
        <w:rPr>
          <w:color w:val="008000"/>
        </w:rPr>
      </w:pPr>
      <w:r w:rsidRPr="00471083">
        <w:rPr>
          <w:color w:val="008000"/>
        </w:rPr>
        <w:t>UT 11.10 Ability to back-translate from braille to generate print output.</w:t>
      </w:r>
    </w:p>
    <w:p w14:paraId="317E87E9" w14:textId="77777777" w:rsidR="00D009C1" w:rsidRDefault="00D009C1" w:rsidP="00D009C1">
      <w:pPr>
        <w:rPr>
          <w:b/>
        </w:rPr>
      </w:pPr>
      <w:r>
        <w:rPr>
          <w:b/>
        </w:rPr>
        <w:t>Nice to have</w:t>
      </w:r>
    </w:p>
    <w:p w14:paraId="5E30CF2F" w14:textId="24D12271" w:rsidR="00D009C1" w:rsidRDefault="00471083" w:rsidP="00D009C1">
      <w:pPr>
        <w:pStyle w:val="ListParagraph"/>
        <w:numPr>
          <w:ilvl w:val="0"/>
          <w:numId w:val="36"/>
        </w:numPr>
        <w:rPr>
          <w:color w:val="008000"/>
        </w:rPr>
      </w:pPr>
      <w:r>
        <w:rPr>
          <w:color w:val="008000"/>
        </w:rPr>
        <w:t>UT 11.11</w:t>
      </w:r>
      <w:r w:rsidR="00D009C1">
        <w:rPr>
          <w:color w:val="008000"/>
        </w:rPr>
        <w:t xml:space="preserve"> Options for placement of asterisked explanations</w:t>
      </w:r>
    </w:p>
    <w:p w14:paraId="11891A3D" w14:textId="0B43AA6B" w:rsidR="00D009C1" w:rsidRDefault="00471083" w:rsidP="00D009C1">
      <w:pPr>
        <w:pStyle w:val="ListParagraph"/>
        <w:numPr>
          <w:ilvl w:val="0"/>
          <w:numId w:val="36"/>
        </w:numPr>
        <w:rPr>
          <w:color w:val="008000"/>
        </w:rPr>
      </w:pPr>
      <w:r>
        <w:rPr>
          <w:color w:val="008000"/>
        </w:rPr>
        <w:t>UT 11.12</w:t>
      </w:r>
      <w:r w:rsidR="00D009C1">
        <w:rPr>
          <w:color w:val="008000"/>
        </w:rPr>
        <w:t xml:space="preserve"> Option to re-group notes according to their own insights.</w:t>
      </w:r>
    </w:p>
    <w:p w14:paraId="53C059AB" w14:textId="5E22CAD3" w:rsidR="00D009C1" w:rsidRDefault="00471083" w:rsidP="00D009C1">
      <w:pPr>
        <w:pStyle w:val="ListParagraph"/>
        <w:numPr>
          <w:ilvl w:val="0"/>
          <w:numId w:val="36"/>
        </w:numPr>
        <w:rPr>
          <w:color w:val="008000"/>
        </w:rPr>
      </w:pPr>
      <w:r>
        <w:rPr>
          <w:color w:val="008000"/>
        </w:rPr>
        <w:t>UT 11.13</w:t>
      </w:r>
      <w:r w:rsidR="00D009C1">
        <w:rPr>
          <w:color w:val="008000"/>
        </w:rPr>
        <w:t xml:space="preserve"> Ability to enter notes through a MIDI keyboard</w:t>
      </w:r>
    </w:p>
    <w:p w14:paraId="153CE837" w14:textId="66F6727D" w:rsidR="00D009C1" w:rsidRDefault="00471083" w:rsidP="00D009C1">
      <w:pPr>
        <w:pStyle w:val="ListParagraph"/>
        <w:numPr>
          <w:ilvl w:val="0"/>
          <w:numId w:val="36"/>
        </w:numPr>
        <w:rPr>
          <w:color w:val="008000"/>
        </w:rPr>
      </w:pPr>
      <w:r>
        <w:rPr>
          <w:color w:val="008000"/>
        </w:rPr>
        <w:t>UT 11.14</w:t>
      </w:r>
      <w:r w:rsidR="00D009C1">
        <w:rPr>
          <w:color w:val="008000"/>
        </w:rPr>
        <w:t xml:space="preserve"> Provide/link to a score overview summary tool</w:t>
      </w:r>
    </w:p>
    <w:p w14:paraId="7ACC117C" w14:textId="77777777" w:rsidR="00FF3A4E" w:rsidRDefault="00804FBE">
      <w:r>
        <w:br w:type="page"/>
      </w:r>
    </w:p>
    <w:p w14:paraId="01C7B06C" w14:textId="77777777" w:rsidR="00FF3A4E" w:rsidRDefault="00804FBE">
      <w:pPr>
        <w:pStyle w:val="Heading1"/>
        <w:pBdr>
          <w:top w:val="single" w:sz="4" w:space="1" w:color="000000"/>
          <w:left w:val="single" w:sz="4" w:space="4" w:color="000000"/>
          <w:bottom w:val="single" w:sz="4" w:space="1" w:color="000000"/>
          <w:right w:val="single" w:sz="4" w:space="4" w:color="000000"/>
        </w:pBdr>
        <w:rPr>
          <w:color w:val="FF0000"/>
        </w:rPr>
      </w:pPr>
      <w:bookmarkStart w:id="49" w:name="_Toc411506603"/>
      <w:bookmarkStart w:id="50" w:name="_Toc417660180"/>
      <w:bookmarkStart w:id="51" w:name="_Toc451697313"/>
      <w:bookmarkStart w:id="52" w:name="_Toc452732105"/>
      <w:r>
        <w:lastRenderedPageBreak/>
        <w:t>Introduction</w:t>
      </w:r>
      <w:bookmarkEnd w:id="49"/>
      <w:bookmarkEnd w:id="50"/>
      <w:bookmarkEnd w:id="51"/>
      <w:bookmarkEnd w:id="52"/>
    </w:p>
    <w:p w14:paraId="64C7C1C6" w14:textId="77777777" w:rsidR="00FF3A4E" w:rsidRDefault="00FF3A4E"/>
    <w:p w14:paraId="5E61BF04" w14:textId="77777777" w:rsidR="00FF3A4E" w:rsidRDefault="00804FBE">
      <w:pPr>
        <w:pStyle w:val="Heading2"/>
      </w:pPr>
      <w:bookmarkStart w:id="53" w:name="_Toc451697314"/>
      <w:bookmarkStart w:id="54" w:name="_Toc452732106"/>
      <w:r>
        <w:t>Vision</w:t>
      </w:r>
      <w:bookmarkEnd w:id="53"/>
      <w:bookmarkEnd w:id="54"/>
    </w:p>
    <w:p w14:paraId="66E9F77C" w14:textId="77777777" w:rsidR="00FF3A4E" w:rsidRDefault="00FF3A4E"/>
    <w:p w14:paraId="38C833A1" w14:textId="77777777" w:rsidR="00FF3A4E" w:rsidRDefault="00804FBE">
      <w:r>
        <w:t xml:space="preserve">Blind braille-reading musicians enjoy timely and affordable access to increased numbers of accurate music braille scores in hard-copy and digital formats produced by effective and reliable conversion tools. </w:t>
      </w:r>
    </w:p>
    <w:p w14:paraId="73716A52" w14:textId="77777777" w:rsidR="00FF3A4E" w:rsidRDefault="00FF3A4E"/>
    <w:p w14:paraId="6108CCE4" w14:textId="77777777" w:rsidR="00FF3A4E" w:rsidRDefault="00804FBE">
      <w:r>
        <w:t>Additionally, blind musicians themselves have effective ways to convert, listen, explore, learn, edit and output music scores independently and in multi-media ways, with powerful, flexible and easy-to-use interactive tools.</w:t>
      </w:r>
    </w:p>
    <w:p w14:paraId="29A91F78" w14:textId="77777777" w:rsidR="00FF3A4E" w:rsidRDefault="00FF3A4E"/>
    <w:p w14:paraId="582913DC" w14:textId="77777777" w:rsidR="00FF3A4E" w:rsidRDefault="00804FBE">
      <w:pPr>
        <w:pStyle w:val="Heading2"/>
      </w:pPr>
      <w:bookmarkStart w:id="55" w:name="_Toc451697315"/>
      <w:bookmarkStart w:id="56" w:name="_Toc452732107"/>
      <w:r>
        <w:t>Mission</w:t>
      </w:r>
      <w:bookmarkEnd w:id="55"/>
      <w:bookmarkEnd w:id="56"/>
    </w:p>
    <w:p w14:paraId="3AEBD3E3" w14:textId="77777777" w:rsidR="00FF3A4E" w:rsidRDefault="00FF3A4E"/>
    <w:p w14:paraId="042C73B3" w14:textId="77777777" w:rsidR="00FF3A4E" w:rsidRDefault="00804FBE">
      <w:r>
        <w:t xml:space="preserve">Through collaboration, we wish to achieve greater automation for music braille production, not just in production houses but also for personal use and for music education. </w:t>
      </w:r>
    </w:p>
    <w:p w14:paraId="385F5166" w14:textId="77777777" w:rsidR="00FF3A4E" w:rsidRDefault="00FF3A4E"/>
    <w:p w14:paraId="3BC298D0" w14:textId="55186432" w:rsidR="00FF3A4E" w:rsidRDefault="00CC4D49">
      <w:r>
        <w:t xml:space="preserve">Compared with the features needed in tools for agency production of music braille, interactive user tools for music braille must include </w:t>
      </w:r>
      <w:r w:rsidR="00804FBE">
        <w:t xml:space="preserve">greater interactivity and flexibility for exploring and </w:t>
      </w:r>
      <w:r>
        <w:t xml:space="preserve">customizing music in accessible ways. However, just like the tools needed by agencies, </w:t>
      </w:r>
      <w:r w:rsidR="00804FBE">
        <w:t xml:space="preserve">these </w:t>
      </w:r>
      <w:r>
        <w:t xml:space="preserve">user </w:t>
      </w:r>
      <w:r w:rsidR="00804FBE">
        <w:t>tools also need improvements. These interactive tools can be used by blind students, amateur and professional musicians, blind transcribers, and sighted people supporting them.</w:t>
      </w:r>
    </w:p>
    <w:p w14:paraId="336D2679" w14:textId="77777777" w:rsidR="00FF3A4E" w:rsidRDefault="00FF3A4E">
      <w:pPr>
        <w:rPr>
          <w:color w:val="0000FF"/>
        </w:rPr>
      </w:pPr>
    </w:p>
    <w:p w14:paraId="7D69D1A9" w14:textId="77777777" w:rsidR="00FF3A4E" w:rsidRDefault="00804FBE">
      <w:r>
        <w:t>In addition to securing at least one sustainable music braille production tool which is already underway, we also hope to secure the further development of at least one sustainable interactive user tool. This kind of tool will provided blind musicians with a user-friendly and effective experience of converting, reading, exploring, editing and outputting music scores in braille as well as in multi-media ways: through sound, synthetic speech, embossed and refreshable braille, and in ink print. Transcribers will be able to use the same tool to control the braille output required by blind students/musicians to maximise their learning and reading experience.</w:t>
      </w:r>
    </w:p>
    <w:p w14:paraId="5F9D3B33" w14:textId="77777777" w:rsidR="00FF3A4E" w:rsidRDefault="00FF3A4E"/>
    <w:p w14:paraId="2DF508A4" w14:textId="77777777" w:rsidR="00FF3A4E" w:rsidRDefault="00804FBE">
      <w:bookmarkStart w:id="57" w:name="_Toc417660181"/>
      <w:bookmarkStart w:id="58" w:name="_Toc411506604"/>
      <w:r>
        <w:t>The tool will be supported by a robust business plan with a financial plan in place to ensure its sustainability (e.g. for at least 5 years) as well as providing support and maintenance services.</w:t>
      </w:r>
      <w:bookmarkEnd w:id="57"/>
      <w:bookmarkEnd w:id="58"/>
    </w:p>
    <w:p w14:paraId="2C5951BF" w14:textId="77777777" w:rsidR="00FF3A4E" w:rsidRDefault="00FF3A4E">
      <w:pPr>
        <w:rPr>
          <w:i/>
        </w:rPr>
      </w:pPr>
    </w:p>
    <w:p w14:paraId="79A1E1E0" w14:textId="77777777" w:rsidR="00FF3A4E" w:rsidRDefault="00804FBE">
      <w:pPr>
        <w:pStyle w:val="Heading2"/>
      </w:pPr>
      <w:bookmarkStart w:id="59" w:name="_Toc417660184"/>
      <w:bookmarkStart w:id="60" w:name="_Toc411506608"/>
      <w:bookmarkStart w:id="61" w:name="_Toc451697316"/>
      <w:bookmarkStart w:id="62" w:name="_Toc452732108"/>
      <w:r>
        <w:t>Description of intended user</w:t>
      </w:r>
      <w:bookmarkEnd w:id="59"/>
      <w:bookmarkEnd w:id="60"/>
      <w:bookmarkEnd w:id="61"/>
      <w:bookmarkEnd w:id="62"/>
    </w:p>
    <w:p w14:paraId="5263583E" w14:textId="77777777" w:rsidR="00FF3A4E" w:rsidRDefault="00FF3A4E"/>
    <w:p w14:paraId="483D24C1" w14:textId="77777777" w:rsidR="00FF3A4E" w:rsidRDefault="00804FBE">
      <w:r>
        <w:t xml:space="preserve">It is expected that the primary users of the interactive music braille tool(s) will include blind learners just starting to learn music through braille, as well as more advanced blind music students, amateurs or  professional musicians. The user may also be a blind or sighted music teacher or transcriber preparing music for their students or performers, and receiving music from them. Users will therefore have a range of knowledge of music terminology and music </w:t>
      </w:r>
      <w:r>
        <w:lastRenderedPageBreak/>
        <w:t>braille, from very limited to proficient.  They may be users of screen-access technology. The resulting tool should accommodate all of these user types.</w:t>
      </w:r>
    </w:p>
    <w:p w14:paraId="6CB7DEF8" w14:textId="77777777" w:rsidR="00FF3A4E" w:rsidRDefault="00FF3A4E"/>
    <w:p w14:paraId="64F1CEA5" w14:textId="77777777" w:rsidR="00FF3A4E" w:rsidRDefault="00804FBE">
      <w:pPr>
        <w:pStyle w:val="Heading2"/>
      </w:pPr>
      <w:bookmarkStart w:id="63" w:name="_Toc411506607"/>
      <w:bookmarkStart w:id="64" w:name="_Toc417660185"/>
      <w:bookmarkStart w:id="65" w:name="_Toc451697317"/>
      <w:bookmarkStart w:id="66" w:name="_Toc452732109"/>
      <w:r>
        <w:t xml:space="preserve">The survey </w:t>
      </w:r>
      <w:bookmarkEnd w:id="63"/>
      <w:r>
        <w:t>process</w:t>
      </w:r>
      <w:bookmarkEnd w:id="64"/>
      <w:bookmarkEnd w:id="65"/>
      <w:bookmarkEnd w:id="66"/>
    </w:p>
    <w:p w14:paraId="2B918834" w14:textId="77777777" w:rsidR="00FF3A4E" w:rsidRDefault="00FF3A4E">
      <w:pPr>
        <w:rPr>
          <w:i/>
        </w:rPr>
      </w:pPr>
    </w:p>
    <w:p w14:paraId="0922FAD3" w14:textId="27A7AE7F" w:rsidR="00FF3A4E" w:rsidRDefault="00804FBE">
      <w:r>
        <w:t xml:space="preserve">The Requirements Capture Document </w:t>
      </w:r>
      <w:r w:rsidR="00211FE6">
        <w:t>for interactive user tools for music braille (</w:t>
      </w:r>
      <w:r w:rsidR="00211FE6">
        <w:rPr>
          <w:i/>
        </w:rPr>
        <w:t xml:space="preserve">Reference 2) </w:t>
      </w:r>
      <w:r>
        <w:t xml:space="preserve">set out additional high-level functionality required </w:t>
      </w:r>
      <w:r w:rsidR="00211FE6">
        <w:t xml:space="preserve">compared to the professional tool for agencies </w:t>
      </w:r>
      <w:r>
        <w:t>It also reminded readers of the features already prioritized for the professional music braille conversion tool which will also apply to the interactive user tool. All these requirements were drawn from international surveys and Round Table meetings conducted by the DAISY Music Braille Project.</w:t>
      </w:r>
    </w:p>
    <w:p w14:paraId="1DFD3284" w14:textId="77777777" w:rsidR="00FF3A4E" w:rsidRDefault="00FF3A4E"/>
    <w:p w14:paraId="1587BED5" w14:textId="43CE77FD" w:rsidR="00FF3A4E" w:rsidRDefault="00804FBE">
      <w:r>
        <w:t xml:space="preserve">These features are those which agencies, transcribers, and end-users have reported that a </w:t>
      </w:r>
      <w:r w:rsidR="00211FE6">
        <w:t xml:space="preserve">user </w:t>
      </w:r>
      <w:r>
        <w:t xml:space="preserve">tool should do in future, to make the converted braille music scores not only accurate and reliable and suitable for sharing, but </w:t>
      </w:r>
      <w:r w:rsidR="00211FE6">
        <w:t>providing</w:t>
      </w:r>
      <w:r>
        <w:t xml:space="preserve"> additional multimedia features which enable blind musicians themselves to create and access music scores in various ways.</w:t>
      </w:r>
    </w:p>
    <w:p w14:paraId="13B0B2CB" w14:textId="77777777" w:rsidR="00FF3A4E" w:rsidRDefault="00FF3A4E">
      <w:pPr>
        <w:rPr>
          <w:i/>
        </w:rPr>
      </w:pPr>
    </w:p>
    <w:p w14:paraId="435ED1AB" w14:textId="24AE354A" w:rsidR="00FF3A4E" w:rsidRDefault="00804FBE">
      <w:r>
        <w:t>This survey did not repeat functionality requirements which had already been prioritized by the sector in the original survey and published for the professional conversion tool (</w:t>
      </w:r>
      <w:r>
        <w:rPr>
          <w:i/>
        </w:rPr>
        <w:t>Reference 1</w:t>
      </w:r>
      <w:r>
        <w:t xml:space="preserve">). It only covered additional features which would be essential for an interactive user tool. </w:t>
      </w:r>
      <w:r w:rsidR="00211FE6">
        <w:t xml:space="preserve"> It did, however, include</w:t>
      </w:r>
      <w:r>
        <w:t xml:space="preserve"> any relevant suggestions received from the first requirements survey which had not previously been rated. </w:t>
      </w:r>
    </w:p>
    <w:p w14:paraId="279E5CFF" w14:textId="77777777" w:rsidR="00FF3A4E" w:rsidRDefault="00FF3A4E"/>
    <w:p w14:paraId="01626E3E" w14:textId="45B3D444" w:rsidR="00FF3A4E" w:rsidRDefault="00804FBE">
      <w:r>
        <w:t>Note: these features were not intended to be a comprehensive list of all features that a tool should (and may already) provide; merely those which</w:t>
      </w:r>
      <w:r w:rsidR="00522F9B">
        <w:t xml:space="preserve"> would help to shape the design and </w:t>
      </w:r>
      <w:r>
        <w:t>implementation of future features.</w:t>
      </w:r>
    </w:p>
    <w:p w14:paraId="382BFE91" w14:textId="77777777" w:rsidR="00FF3A4E" w:rsidRDefault="00FF3A4E"/>
    <w:p w14:paraId="0AD1C371" w14:textId="0B0995CA" w:rsidR="00FF3A4E" w:rsidRDefault="00804FBE">
      <w:r>
        <w:t>The Requirements survey (in MS Word format this time, not Survey Monkey as before) was circulated to the project mailing list (around 150 people); hosted on the project webpage, and promoted by other organisations where appropriate. One developer also circulated</w:t>
      </w:r>
      <w:r w:rsidR="00522F9B">
        <w:t xml:space="preserve"> it to their expert user group, and one </w:t>
      </w:r>
      <w:r>
        <w:t>agency phoned a small number of their music braille users asking them a small selection of key questions from the survey.</w:t>
      </w:r>
    </w:p>
    <w:p w14:paraId="2C437EEC" w14:textId="77777777" w:rsidR="00FF3A4E" w:rsidRDefault="00FF3A4E"/>
    <w:p w14:paraId="3468F868" w14:textId="77777777" w:rsidR="00FF3A4E" w:rsidRDefault="00804FBE">
      <w:r>
        <w:t>We informed participants that the resulting prioritised Requirements would be shared with Developers, seeking their comments and estimates for pricing and timeframe for implementation.</w:t>
      </w:r>
    </w:p>
    <w:p w14:paraId="3A0E6B00" w14:textId="77777777" w:rsidR="00FF3A4E" w:rsidRDefault="00FF3A4E">
      <w:pPr>
        <w:rPr>
          <w:i/>
        </w:rPr>
      </w:pPr>
    </w:p>
    <w:p w14:paraId="562BA1D6" w14:textId="77777777" w:rsidR="00FF3A4E" w:rsidRDefault="00804FBE">
      <w:pPr>
        <w:pStyle w:val="Heading2"/>
      </w:pPr>
      <w:bookmarkStart w:id="67" w:name="_Toc417660186"/>
      <w:bookmarkStart w:id="68" w:name="_Toc411506609"/>
      <w:bookmarkStart w:id="69" w:name="_Toc451697318"/>
      <w:bookmarkStart w:id="70" w:name="_Toc452732110"/>
      <w:r>
        <w:t>Prioritisation</w:t>
      </w:r>
      <w:bookmarkEnd w:id="67"/>
      <w:bookmarkEnd w:id="68"/>
      <w:bookmarkEnd w:id="69"/>
      <w:bookmarkEnd w:id="70"/>
      <w:r>
        <w:t xml:space="preserve"> </w:t>
      </w:r>
    </w:p>
    <w:p w14:paraId="62EC697B" w14:textId="77777777" w:rsidR="00FF3A4E" w:rsidRDefault="00FF3A4E"/>
    <w:p w14:paraId="22976C40" w14:textId="1E5E0C38" w:rsidR="00FF3A4E" w:rsidRDefault="00804FBE">
      <w:r>
        <w:t xml:space="preserve">In contrast to the original requirements survey, this time we proposed ratings for most features, allowing people to agree, or propose an alternative rating as Essential, Desirable, Nice to Have, Not Needed or No Opinion. This was felt to be a faster way for people to respond than asking them to </w:t>
      </w:r>
      <w:r w:rsidR="00A02F0B">
        <w:t>rate</w:t>
      </w:r>
      <w:r>
        <w:t xml:space="preserve"> every single question. Respondents could add a comment on each feature if they wished.</w:t>
      </w:r>
    </w:p>
    <w:p w14:paraId="2620A18D" w14:textId="77777777" w:rsidR="00FF3A4E" w:rsidRDefault="00FF3A4E"/>
    <w:p w14:paraId="4CE270F1" w14:textId="77777777" w:rsidR="00FF3A4E" w:rsidRDefault="00804FBE">
      <w:r>
        <w:lastRenderedPageBreak/>
        <w:t xml:space="preserve">Some features had been proposed by respondents in the previous survey and had not been reviewed or rated by others, so were rated here for the first time. Respondents could also make proposals for any other features they would like to see in an interactive user tool in the final section. </w:t>
      </w:r>
    </w:p>
    <w:p w14:paraId="2613BBC6" w14:textId="77777777" w:rsidR="00FF3A4E" w:rsidRDefault="00FF3A4E"/>
    <w:p w14:paraId="5E1755D2" w14:textId="77777777" w:rsidR="00FF3A4E" w:rsidRDefault="00804FBE">
      <w:r>
        <w:t xml:space="preserve">If a respondent rated a feature as 0 No Opinion, or did not give a rating, it was counted as Skipped. </w:t>
      </w:r>
    </w:p>
    <w:p w14:paraId="59F4BD50" w14:textId="77777777" w:rsidR="00E720BF" w:rsidRDefault="00E720BF"/>
    <w:p w14:paraId="404450A6" w14:textId="77777777" w:rsidR="00FF3A4E" w:rsidRDefault="00FF3A4E">
      <w:pPr>
        <w:rPr>
          <w:i/>
        </w:rPr>
      </w:pPr>
    </w:p>
    <w:p w14:paraId="17D6D7B5" w14:textId="77777777" w:rsidR="00FF3A4E" w:rsidRDefault="00804FBE">
      <w:pPr>
        <w:pStyle w:val="Heading2"/>
      </w:pPr>
      <w:bookmarkStart w:id="71" w:name="_Toc417660187"/>
      <w:bookmarkStart w:id="72" w:name="_Toc411506611"/>
      <w:bookmarkStart w:id="73" w:name="_Toc451697319"/>
      <w:bookmarkStart w:id="74" w:name="_Toc452732111"/>
      <w:r>
        <w:t>Reference rule books</w:t>
      </w:r>
      <w:bookmarkEnd w:id="71"/>
      <w:bookmarkEnd w:id="72"/>
      <w:bookmarkEnd w:id="73"/>
      <w:bookmarkEnd w:id="74"/>
    </w:p>
    <w:p w14:paraId="281E07B5" w14:textId="77777777" w:rsidR="00FF3A4E" w:rsidRDefault="00FF3A4E">
      <w:pPr>
        <w:rPr>
          <w:i/>
        </w:rPr>
      </w:pPr>
    </w:p>
    <w:p w14:paraId="231A7323" w14:textId="77777777" w:rsidR="00FF3A4E" w:rsidRDefault="00804FBE">
      <w:pPr>
        <w:spacing w:after="120"/>
      </w:pPr>
      <w:r>
        <w:t>Throughout the document, reference may be made to two main rule books:</w:t>
      </w:r>
    </w:p>
    <w:p w14:paraId="48BFCB06" w14:textId="19078069" w:rsidR="00FF3A4E" w:rsidRDefault="00804FBE">
      <w:pPr>
        <w:pStyle w:val="ListParagraph"/>
        <w:numPr>
          <w:ilvl w:val="0"/>
          <w:numId w:val="2"/>
        </w:numPr>
      </w:pPr>
      <w:r>
        <w:t>NIM: New International Manual of Braille Music Notation</w:t>
      </w:r>
      <w:r w:rsidR="00A02F0B">
        <w:t>, 1996</w:t>
      </w:r>
    </w:p>
    <w:p w14:paraId="00DC7FB2" w14:textId="77777777" w:rsidR="00FF3A4E" w:rsidRDefault="00804FBE">
      <w:pPr>
        <w:pStyle w:val="ListParagraph"/>
        <w:numPr>
          <w:ilvl w:val="0"/>
          <w:numId w:val="2"/>
        </w:numPr>
      </w:pPr>
      <w:r>
        <w:t>MBC: Music Braille Code, Braille Authority of North America 2015</w:t>
      </w:r>
      <w:r>
        <w:br/>
      </w:r>
    </w:p>
    <w:p w14:paraId="261B9354" w14:textId="77777777" w:rsidR="00FF3A4E" w:rsidRDefault="00804FBE">
      <w:pPr>
        <w:pStyle w:val="Heading2"/>
      </w:pPr>
      <w:bookmarkStart w:id="75" w:name="_Toc417660188"/>
      <w:bookmarkStart w:id="76" w:name="_Toc451697320"/>
      <w:bookmarkStart w:id="77" w:name="_Toc452732112"/>
      <w:r>
        <w:t>The report structure and analysis method</w:t>
      </w:r>
      <w:bookmarkEnd w:id="75"/>
      <w:bookmarkEnd w:id="76"/>
      <w:bookmarkEnd w:id="77"/>
    </w:p>
    <w:p w14:paraId="0AEFB1D2" w14:textId="77777777" w:rsidR="00FF3A4E" w:rsidRDefault="00FF3A4E">
      <w:pPr>
        <w:rPr>
          <w:rFonts w:cs="Arial"/>
          <w:i/>
        </w:rPr>
      </w:pPr>
    </w:p>
    <w:p w14:paraId="28857C07" w14:textId="77777777" w:rsidR="00FF3A4E" w:rsidRDefault="00804FBE">
      <w:pPr>
        <w:pStyle w:val="Heading3"/>
      </w:pPr>
      <w:bookmarkStart w:id="78" w:name="_Toc417660189"/>
      <w:bookmarkStart w:id="79" w:name="_Toc451697321"/>
      <w:bookmarkStart w:id="80" w:name="_Toc452732113"/>
      <w:r>
        <w:t>Order of the report</w:t>
      </w:r>
      <w:bookmarkEnd w:id="78"/>
      <w:bookmarkEnd w:id="79"/>
      <w:bookmarkEnd w:id="80"/>
    </w:p>
    <w:p w14:paraId="23F3D340" w14:textId="77777777" w:rsidR="00FF3A4E" w:rsidRDefault="00FF3A4E">
      <w:pPr>
        <w:rPr>
          <w:rFonts w:cs="Arial"/>
        </w:rPr>
      </w:pPr>
    </w:p>
    <w:p w14:paraId="5BFC1102" w14:textId="77777777" w:rsidR="00FF3A4E" w:rsidRDefault="00804FBE">
      <w:pPr>
        <w:rPr>
          <w:rFonts w:cs="Arial"/>
        </w:rPr>
      </w:pPr>
      <w:r>
        <w:rPr>
          <w:rFonts w:cs="Arial"/>
        </w:rPr>
        <w:t>The main body of the report presents the results in the same order as asked in the Requirements survey. Each section starts with a list of features in ranked order, followed by details with ratings and comments for each feature.  The report is written to be as accessible as possible.</w:t>
      </w:r>
    </w:p>
    <w:p w14:paraId="7025583F" w14:textId="77777777" w:rsidR="00FF3A4E" w:rsidRDefault="00FF3A4E">
      <w:pPr>
        <w:rPr>
          <w:rFonts w:cs="Arial"/>
          <w:i/>
        </w:rPr>
      </w:pPr>
    </w:p>
    <w:p w14:paraId="63B75B3A" w14:textId="77777777" w:rsidR="00FF3A4E" w:rsidRDefault="00804FBE">
      <w:pPr>
        <w:pStyle w:val="Heading3"/>
      </w:pPr>
      <w:bookmarkStart w:id="81" w:name="_Toc417660190"/>
      <w:bookmarkStart w:id="82" w:name="_Toc451697322"/>
      <w:bookmarkStart w:id="83" w:name="_Toc452732114"/>
      <w:r>
        <w:t>Differences in respondent ratings</w:t>
      </w:r>
      <w:bookmarkEnd w:id="81"/>
      <w:bookmarkEnd w:id="82"/>
      <w:bookmarkEnd w:id="83"/>
    </w:p>
    <w:p w14:paraId="0C33A11B" w14:textId="77777777" w:rsidR="00FF3A4E" w:rsidRDefault="00FF3A4E">
      <w:pPr>
        <w:rPr>
          <w:rFonts w:cs="Arial"/>
          <w:i/>
        </w:rPr>
      </w:pPr>
    </w:p>
    <w:p w14:paraId="33B844E7" w14:textId="77777777" w:rsidR="00FF3A4E" w:rsidRDefault="00804FBE">
      <w:pPr>
        <w:rPr>
          <w:rFonts w:cs="Arial"/>
        </w:rPr>
      </w:pPr>
      <w:r>
        <w:rPr>
          <w:rFonts w:cs="Arial"/>
        </w:rPr>
        <w:t xml:space="preserve">For each feature, if there were any particular differences in ratings/respondent types (e.g. between ratings from organisations vs individuals; or from teachers vs end-users etc) this is highlighted. If no mention is made of any difference, ratings were spread across all respondent types. </w:t>
      </w:r>
    </w:p>
    <w:p w14:paraId="3F381F52" w14:textId="77777777" w:rsidR="00FF3A4E" w:rsidRDefault="00FF3A4E">
      <w:pPr>
        <w:rPr>
          <w:rFonts w:cs="Arial"/>
          <w:i/>
        </w:rPr>
      </w:pPr>
    </w:p>
    <w:p w14:paraId="6716589D" w14:textId="77777777" w:rsidR="00FF3A4E" w:rsidRDefault="00804FBE">
      <w:pPr>
        <w:pStyle w:val="Heading3"/>
      </w:pPr>
      <w:bookmarkStart w:id="84" w:name="_Toc417660191"/>
      <w:bookmarkStart w:id="85" w:name="_Toc451697323"/>
      <w:bookmarkStart w:id="86" w:name="_Toc452732115"/>
      <w:r>
        <w:t>Anonymity</w:t>
      </w:r>
      <w:bookmarkEnd w:id="84"/>
      <w:bookmarkEnd w:id="85"/>
      <w:bookmarkEnd w:id="86"/>
    </w:p>
    <w:p w14:paraId="5F527858" w14:textId="77777777" w:rsidR="00FF3A4E" w:rsidRDefault="00FF3A4E">
      <w:pPr>
        <w:rPr>
          <w:rFonts w:cs="Arial"/>
        </w:rPr>
      </w:pPr>
    </w:p>
    <w:p w14:paraId="79DFA4BA" w14:textId="39D31905" w:rsidR="00FF3A4E" w:rsidRDefault="00804FBE">
      <w:pPr>
        <w:rPr>
          <w:rFonts w:cs="Arial"/>
        </w:rPr>
      </w:pPr>
      <w:r>
        <w:rPr>
          <w:rFonts w:cs="Arial"/>
        </w:rPr>
        <w:t xml:space="preserve">Where it is helpful to identify a specific responding agency they are named, but otherwise responses have been </w:t>
      </w:r>
      <w:r w:rsidR="009900F9">
        <w:rPr>
          <w:rFonts w:cs="Arial"/>
        </w:rPr>
        <w:t>reported</w:t>
      </w:r>
      <w:r>
        <w:rPr>
          <w:rFonts w:cs="Arial"/>
        </w:rPr>
        <w:t xml:space="preserve"> anonymously. Any feedback from developers commenting on what their particular product can do has been removed, ready for their formal response to these prioritised requirements.</w:t>
      </w:r>
    </w:p>
    <w:p w14:paraId="13BF6ED5" w14:textId="77777777" w:rsidR="00FF3A4E" w:rsidRDefault="00FF3A4E">
      <w:pPr>
        <w:rPr>
          <w:rFonts w:cs="Arial"/>
          <w:i/>
        </w:rPr>
      </w:pPr>
    </w:p>
    <w:p w14:paraId="320B8D37" w14:textId="77777777" w:rsidR="00FF3A4E" w:rsidRDefault="00804FBE">
      <w:pPr>
        <w:pStyle w:val="Heading3"/>
      </w:pPr>
      <w:bookmarkStart w:id="87" w:name="_Toc417660192"/>
      <w:bookmarkStart w:id="88" w:name="_Toc451697324"/>
      <w:bookmarkStart w:id="89" w:name="_Toc452732116"/>
      <w:r>
        <w:t>Number of responses to each feature</w:t>
      </w:r>
      <w:bookmarkEnd w:id="87"/>
      <w:bookmarkEnd w:id="88"/>
      <w:bookmarkEnd w:id="89"/>
    </w:p>
    <w:p w14:paraId="0035346D" w14:textId="77777777" w:rsidR="00FF3A4E" w:rsidRDefault="00FF3A4E">
      <w:pPr>
        <w:rPr>
          <w:rFonts w:cs="Arial"/>
          <w:i/>
        </w:rPr>
      </w:pPr>
    </w:p>
    <w:p w14:paraId="1428EAFA" w14:textId="798FCD3E" w:rsidR="00FF3A4E" w:rsidRDefault="00804FBE">
      <w:pPr>
        <w:rPr>
          <w:rFonts w:cs="Arial"/>
        </w:rPr>
      </w:pPr>
      <w:r>
        <w:rPr>
          <w:rFonts w:cs="Arial"/>
        </w:rPr>
        <w:t xml:space="preserve">Respondents only completed questions where they had relevant experience or views, so not every question was answered by every participant. The total number responding to (and </w:t>
      </w:r>
      <w:r>
        <w:rPr>
          <w:rFonts w:cs="Arial"/>
        </w:rPr>
        <w:lastRenderedPageBreak/>
        <w:t>skipping) each feature is stated. Of the 31 features, mo</w:t>
      </w:r>
      <w:r w:rsidR="00D60305">
        <w:rPr>
          <w:rFonts w:cs="Arial"/>
        </w:rPr>
        <w:t xml:space="preserve">st features received 19 ratings, </w:t>
      </w:r>
      <w:r>
        <w:rPr>
          <w:rFonts w:cs="Arial"/>
        </w:rPr>
        <w:t>with a range from 12 ratings (for 2 features) to 21 ratings (for 3 features).</w:t>
      </w:r>
    </w:p>
    <w:p w14:paraId="00CB4733" w14:textId="77777777" w:rsidR="00FF3A4E" w:rsidRDefault="00FF3A4E">
      <w:pPr>
        <w:rPr>
          <w:rFonts w:cs="Arial"/>
        </w:rPr>
      </w:pPr>
    </w:p>
    <w:p w14:paraId="11773139" w14:textId="4E901E90" w:rsidR="00FF3A4E" w:rsidRDefault="00804FBE">
      <w:pPr>
        <w:pStyle w:val="Heading3"/>
      </w:pPr>
      <w:bookmarkStart w:id="90" w:name="_Toc417660193"/>
      <w:bookmarkStart w:id="91" w:name="_Toc451697325"/>
      <w:bookmarkStart w:id="92" w:name="_Toc452732117"/>
      <w:r>
        <w:t xml:space="preserve">How </w:t>
      </w:r>
      <w:r w:rsidR="00D60305">
        <w:t>ratings</w:t>
      </w:r>
      <w:r>
        <w:t xml:space="preserve"> were calculated</w:t>
      </w:r>
      <w:bookmarkEnd w:id="90"/>
      <w:bookmarkEnd w:id="91"/>
      <w:bookmarkEnd w:id="92"/>
    </w:p>
    <w:p w14:paraId="24A81E80" w14:textId="77777777" w:rsidR="00FF3A4E" w:rsidRDefault="00FF3A4E">
      <w:pPr>
        <w:rPr>
          <w:rFonts w:cs="Arial"/>
        </w:rPr>
      </w:pPr>
    </w:p>
    <w:p w14:paraId="60A6CDEA" w14:textId="77777777" w:rsidR="00FF3A4E" w:rsidRDefault="00804FBE">
      <w:pPr>
        <w:rPr>
          <w:rFonts w:cs="Arial"/>
        </w:rPr>
      </w:pPr>
      <w:r>
        <w:rPr>
          <w:rFonts w:cs="Arial"/>
        </w:rPr>
        <w:t xml:space="preserve">Some features were rated in the same way by the majority of participants and where more than 50% of respondents gave the same rating, that determined the ranking of that feature. </w:t>
      </w:r>
    </w:p>
    <w:p w14:paraId="7A366139" w14:textId="77777777" w:rsidR="00FF3A4E" w:rsidRDefault="00FF3A4E">
      <w:pPr>
        <w:rPr>
          <w:rFonts w:cs="Arial"/>
        </w:rPr>
      </w:pPr>
    </w:p>
    <w:p w14:paraId="133CB209" w14:textId="6FB59047" w:rsidR="00FF3A4E" w:rsidRDefault="00804FBE">
      <w:pPr>
        <w:rPr>
          <w:rFonts w:cs="Arial"/>
        </w:rPr>
      </w:pPr>
      <w:r>
        <w:rPr>
          <w:rFonts w:cs="Arial"/>
        </w:rPr>
        <w:t xml:space="preserve">For features which had a greater split of ratings where no single rating scored more than 50% or where it was very close </w:t>
      </w:r>
      <w:r w:rsidR="005F40AB">
        <w:rPr>
          <w:rFonts w:cs="Arial"/>
        </w:rPr>
        <w:t>to</w:t>
      </w:r>
      <w:r>
        <w:rPr>
          <w:rFonts w:cs="Arial"/>
        </w:rPr>
        <w:t xml:space="preserve"> 50%, the ratings on either side were taken into consideration, to promote/demote the ranking; this meant that some features fell between Essential and Desirable and so on. </w:t>
      </w:r>
    </w:p>
    <w:p w14:paraId="1A86AD28" w14:textId="77777777" w:rsidR="00FF3A4E" w:rsidRDefault="00FF3A4E">
      <w:pPr>
        <w:rPr>
          <w:rFonts w:cs="Arial"/>
        </w:rPr>
      </w:pPr>
    </w:p>
    <w:p w14:paraId="0ED119D6" w14:textId="236CD56D" w:rsidR="00FF3A4E" w:rsidRPr="005F40AB" w:rsidRDefault="00804FBE">
      <w:pPr>
        <w:rPr>
          <w:rFonts w:cs="Arial"/>
        </w:rPr>
      </w:pPr>
      <w:r>
        <w:rPr>
          <w:rFonts w:cs="Arial"/>
        </w:rPr>
        <w:t>The final ranking is highlighted in yellow in the data table, and stated underneath together with the numbers giving each rating.</w:t>
      </w:r>
      <w:bookmarkStart w:id="93" w:name="_Toc394931682"/>
    </w:p>
    <w:p w14:paraId="1B4E0C34" w14:textId="77777777" w:rsidR="007D52E5" w:rsidRDefault="007D52E5"/>
    <w:p w14:paraId="6A6B6DCE" w14:textId="77777777" w:rsidR="007D52E5" w:rsidRDefault="007D52E5" w:rsidP="007D52E5">
      <w:pPr>
        <w:pStyle w:val="Heading3"/>
      </w:pPr>
      <w:bookmarkStart w:id="94" w:name="_Toc452732118"/>
      <w:r>
        <w:t>Out of scope</w:t>
      </w:r>
      <w:bookmarkEnd w:id="94"/>
    </w:p>
    <w:p w14:paraId="2910212D" w14:textId="2335C759" w:rsidR="007D52E5" w:rsidRDefault="007D52E5">
      <w:r>
        <w:t xml:space="preserve">Some of the features included in the </w:t>
      </w:r>
      <w:r w:rsidR="005B4D5C">
        <w:t xml:space="preserve">original requirements and in the </w:t>
      </w:r>
      <w:r>
        <w:t xml:space="preserve">user tools requirements survey have now been deemed as out of scope, as they are not relevant to the </w:t>
      </w:r>
      <w:r w:rsidR="005B4D5C">
        <w:t>development of the</w:t>
      </w:r>
      <w:r w:rsidR="00677744">
        <w:t xml:space="preserve"> user</w:t>
      </w:r>
      <w:r w:rsidR="005B4D5C">
        <w:t xml:space="preserve"> </w:t>
      </w:r>
      <w:r>
        <w:t>tool:</w:t>
      </w:r>
    </w:p>
    <w:p w14:paraId="5AB4F597" w14:textId="77777777" w:rsidR="007D52E5" w:rsidRDefault="007D52E5"/>
    <w:p w14:paraId="74A0B818" w14:textId="77777777" w:rsidR="00AA2616" w:rsidRDefault="00AA2616" w:rsidP="00AA2616">
      <w:pPr>
        <w:pStyle w:val="ListParagraph"/>
        <w:numPr>
          <w:ilvl w:val="0"/>
          <w:numId w:val="19"/>
        </w:numPr>
        <w:spacing w:after="120"/>
      </w:pPr>
      <w:r>
        <w:t>2.10 Scores can be given encrypted copy protection.</w:t>
      </w:r>
    </w:p>
    <w:p w14:paraId="5166015A" w14:textId="77777777" w:rsidR="00682D4E" w:rsidRPr="00682D4E" w:rsidRDefault="00682D4E" w:rsidP="00682D4E">
      <w:pPr>
        <w:pStyle w:val="ListParagraph"/>
        <w:numPr>
          <w:ilvl w:val="0"/>
          <w:numId w:val="19"/>
        </w:numPr>
        <w:rPr>
          <w:b/>
          <w:color w:val="008000"/>
        </w:rPr>
      </w:pPr>
      <w:r w:rsidRPr="00682D4E">
        <w:rPr>
          <w:color w:val="008000"/>
        </w:rPr>
        <w:t xml:space="preserve">UT 7.6 Develop APIs for other transcription software to call the music transcription tool as a subprocess. </w:t>
      </w:r>
    </w:p>
    <w:p w14:paraId="7EF49E7E" w14:textId="21448427" w:rsidR="007D52E5" w:rsidRPr="00682D4E" w:rsidRDefault="007D52E5" w:rsidP="007D52E5">
      <w:pPr>
        <w:pStyle w:val="ListParagraph"/>
        <w:numPr>
          <w:ilvl w:val="0"/>
          <w:numId w:val="19"/>
        </w:numPr>
        <w:rPr>
          <w:color w:val="008000"/>
        </w:rPr>
      </w:pPr>
      <w:r w:rsidRPr="00682D4E">
        <w:rPr>
          <w:color w:val="008000"/>
        </w:rPr>
        <w:t>UT 9.5 Need a database for scores produced, as world wide as possible</w:t>
      </w:r>
      <w:r w:rsidR="005F40AB">
        <w:rPr>
          <w:color w:val="008000"/>
        </w:rPr>
        <w:t>.</w:t>
      </w:r>
    </w:p>
    <w:p w14:paraId="09714D73" w14:textId="77777777" w:rsidR="007D52E5" w:rsidRPr="00E720BF" w:rsidRDefault="007D52E5" w:rsidP="00E720BF">
      <w:pPr>
        <w:rPr>
          <w:color w:val="008000"/>
        </w:rPr>
      </w:pPr>
    </w:p>
    <w:p w14:paraId="1C36E575" w14:textId="77777777" w:rsidR="007D52E5" w:rsidRDefault="007D52E5"/>
    <w:p w14:paraId="6AD57DF5" w14:textId="77777777" w:rsidR="007D52E5" w:rsidRDefault="007D52E5"/>
    <w:p w14:paraId="06D8EB61" w14:textId="366057AC" w:rsidR="00FF3A4E" w:rsidRDefault="00804FBE">
      <w:pPr>
        <w:rPr>
          <w:color w:val="FF0000"/>
        </w:rPr>
      </w:pPr>
      <w:r>
        <w:br w:type="page"/>
      </w:r>
    </w:p>
    <w:p w14:paraId="4ACAAA66" w14:textId="6A7B2DEA" w:rsidR="00FF3A4E" w:rsidRDefault="00804FBE" w:rsidP="004F00AE">
      <w:pPr>
        <w:pStyle w:val="Heading1"/>
        <w:pBdr>
          <w:top w:val="single" w:sz="4" w:space="1" w:color="auto"/>
          <w:left w:val="single" w:sz="4" w:space="4" w:color="auto"/>
          <w:bottom w:val="single" w:sz="4" w:space="1" w:color="auto"/>
          <w:right w:val="single" w:sz="4" w:space="4" w:color="auto"/>
        </w:pBdr>
        <w:rPr>
          <w:color w:val="FF0000"/>
        </w:rPr>
      </w:pPr>
      <w:bookmarkStart w:id="95" w:name="_Toc417660194"/>
      <w:bookmarkStart w:id="96" w:name="_Toc451697326"/>
      <w:bookmarkStart w:id="97" w:name="_Toc452732119"/>
      <w:bookmarkEnd w:id="93"/>
      <w:r>
        <w:lastRenderedPageBreak/>
        <w:t>Respondents</w:t>
      </w:r>
      <w:bookmarkEnd w:id="95"/>
      <w:bookmarkEnd w:id="96"/>
      <w:bookmarkEnd w:id="97"/>
    </w:p>
    <w:p w14:paraId="5BF7F3CE" w14:textId="77777777" w:rsidR="00FF3A4E" w:rsidRDefault="00FF3A4E"/>
    <w:p w14:paraId="5250FD20" w14:textId="77777777" w:rsidR="00FF3A4E" w:rsidRDefault="00804FBE">
      <w:r>
        <w:t>25 people responded to the survey:</w:t>
      </w:r>
    </w:p>
    <w:p w14:paraId="080BA5EC" w14:textId="77777777" w:rsidR="00FF3A4E" w:rsidRDefault="00FF3A4E"/>
    <w:p w14:paraId="41E8F46C" w14:textId="77777777" w:rsidR="00FF3A4E" w:rsidRDefault="00804FBE">
      <w:pPr>
        <w:pStyle w:val="ListParagraph"/>
        <w:numPr>
          <w:ilvl w:val="0"/>
          <w:numId w:val="38"/>
        </w:numPr>
      </w:pPr>
      <w:r>
        <w:t>19 full responses were included in the analysis, with most people answering most, if not all questions. The numbers of exact responses received for each feature is given for clarity.</w:t>
      </w:r>
    </w:p>
    <w:p w14:paraId="20F5BB16" w14:textId="77777777" w:rsidR="00FF3A4E" w:rsidRDefault="00FF3A4E"/>
    <w:p w14:paraId="0E170B65" w14:textId="77777777" w:rsidR="00FF3A4E" w:rsidRDefault="00804FBE">
      <w:pPr>
        <w:pStyle w:val="ListParagraph"/>
        <w:numPr>
          <w:ilvl w:val="0"/>
          <w:numId w:val="38"/>
        </w:numPr>
      </w:pPr>
      <w:r>
        <w:t xml:space="preserve">We also received 6 very short responses from several individual blind musicians, who did not complete the whole survey, but if they gave ratings/answers/comments on specific features these are included. </w:t>
      </w:r>
    </w:p>
    <w:p w14:paraId="251CD159" w14:textId="77777777" w:rsidR="00FF3A4E" w:rsidRDefault="00FF3A4E"/>
    <w:p w14:paraId="5D980AE3" w14:textId="77777777" w:rsidR="00FF3A4E" w:rsidRDefault="00804FBE">
      <w:r>
        <w:t>Any feedback received about specific features of an existing tool were shared with the relevant developers privately.</w:t>
      </w:r>
    </w:p>
    <w:p w14:paraId="2CE69237" w14:textId="77777777" w:rsidR="00FF3A4E" w:rsidRDefault="00FF3A4E"/>
    <w:p w14:paraId="2484031A" w14:textId="77777777" w:rsidR="00FF3A4E" w:rsidRDefault="00804FBE">
      <w:pPr>
        <w:pStyle w:val="Heading2"/>
      </w:pPr>
      <w:bookmarkStart w:id="98" w:name="_Toc417660195"/>
      <w:bookmarkStart w:id="99" w:name="_Toc451697327"/>
      <w:bookmarkStart w:id="100" w:name="_Toc452732120"/>
      <w:r>
        <w:t>Respondent types</w:t>
      </w:r>
      <w:bookmarkEnd w:id="98"/>
      <w:bookmarkEnd w:id="99"/>
      <w:bookmarkEnd w:id="100"/>
    </w:p>
    <w:p w14:paraId="7777BBFB" w14:textId="77777777" w:rsidR="00FF3A4E" w:rsidRDefault="00FF3A4E"/>
    <w:p w14:paraId="47738D96" w14:textId="77777777" w:rsidR="00FF3A4E" w:rsidRDefault="00804FBE">
      <w:pPr>
        <w:pStyle w:val="ListParagraph"/>
        <w:numPr>
          <w:ilvl w:val="0"/>
          <w:numId w:val="1"/>
        </w:numPr>
        <w:spacing w:after="120"/>
        <w:ind w:left="714" w:hanging="357"/>
      </w:pPr>
      <w:r>
        <w:t xml:space="preserve">11 individual respondents gave their own personal views. Four of these indicated that they worked for an organisation. </w:t>
      </w:r>
    </w:p>
    <w:p w14:paraId="370B81A5" w14:textId="77777777" w:rsidR="00FF3A4E" w:rsidRDefault="00804FBE">
      <w:pPr>
        <w:pStyle w:val="ListParagraph"/>
        <w:numPr>
          <w:ilvl w:val="0"/>
          <w:numId w:val="1"/>
        </w:numPr>
        <w:spacing w:after="120"/>
        <w:ind w:left="714" w:hanging="357"/>
      </w:pPr>
      <w:r>
        <w:t>8 official organisational responses were received (where staff had collated their responses into a single response, or a staff member/s had responded to the survey on behalf of their organisation)</w:t>
      </w:r>
    </w:p>
    <w:p w14:paraId="4F795BBA" w14:textId="77777777" w:rsidR="00FF3A4E" w:rsidRDefault="00804FBE">
      <w:pPr>
        <w:pStyle w:val="ListParagraph"/>
        <w:numPr>
          <w:ilvl w:val="0"/>
          <w:numId w:val="1"/>
        </w:numPr>
        <w:spacing w:after="120"/>
        <w:ind w:left="714" w:hanging="357"/>
      </w:pPr>
      <w:r>
        <w:t>6 very short responses from individual blind musicians were received, who had commented about just four features (UT 1,1, UT 1.3, UT 8.2, UT 9.2), and/or gave a few comments.</w:t>
      </w:r>
      <w:r>
        <w:br/>
      </w:r>
    </w:p>
    <w:p w14:paraId="7DC0BEAA" w14:textId="77777777" w:rsidR="00FF3A4E" w:rsidRDefault="00804FBE">
      <w:pPr>
        <w:pStyle w:val="Heading2"/>
      </w:pPr>
      <w:bookmarkStart w:id="101" w:name="_Toc417660196"/>
      <w:bookmarkStart w:id="102" w:name="_Toc451697328"/>
      <w:bookmarkStart w:id="103" w:name="_Toc452732121"/>
      <w:r>
        <w:t>Countries represented</w:t>
      </w:r>
      <w:bookmarkEnd w:id="101"/>
      <w:bookmarkEnd w:id="102"/>
      <w:bookmarkEnd w:id="103"/>
    </w:p>
    <w:p w14:paraId="665F86A0" w14:textId="77777777" w:rsidR="00FF3A4E" w:rsidRDefault="00FF3A4E"/>
    <w:p w14:paraId="79BCA687" w14:textId="77777777" w:rsidR="00FF3A4E" w:rsidRDefault="00804FBE">
      <w:pPr>
        <w:pStyle w:val="ListParagraph"/>
        <w:numPr>
          <w:ilvl w:val="0"/>
          <w:numId w:val="1"/>
        </w:numPr>
        <w:spacing w:after="120"/>
        <w:ind w:left="714" w:hanging="357"/>
      </w:pPr>
      <w:r>
        <w:t>19 countries were represented, with the following number of responses:</w:t>
      </w:r>
    </w:p>
    <w:p w14:paraId="554D734A" w14:textId="77777777" w:rsidR="00FF3A4E" w:rsidRDefault="00804FBE">
      <w:pPr>
        <w:pStyle w:val="ListParagraph"/>
        <w:numPr>
          <w:ilvl w:val="0"/>
          <w:numId w:val="1"/>
        </w:numPr>
        <w:spacing w:after="120"/>
        <w:ind w:left="714" w:hanging="357"/>
      </w:pPr>
      <w:r>
        <w:t>Canada (1), France (1), Germany (1), Italy (1), Netherlands (3), New Zealand (2), Spain (1), UK (6), USA (2), Vietnam (1).</w:t>
      </w:r>
    </w:p>
    <w:p w14:paraId="174CCD9B" w14:textId="77777777" w:rsidR="00FF3A4E" w:rsidRDefault="00FF3A4E"/>
    <w:p w14:paraId="7878601D" w14:textId="77777777" w:rsidR="00FF3A4E" w:rsidRDefault="00804FBE">
      <w:pPr>
        <w:pStyle w:val="Heading2"/>
      </w:pPr>
      <w:bookmarkStart w:id="104" w:name="_Toc417660198"/>
      <w:bookmarkStart w:id="105" w:name="_Toc451697329"/>
      <w:bookmarkStart w:id="106" w:name="_Toc452732122"/>
      <w:r>
        <w:t>Roles</w:t>
      </w:r>
      <w:bookmarkEnd w:id="104"/>
      <w:bookmarkEnd w:id="105"/>
      <w:bookmarkEnd w:id="106"/>
    </w:p>
    <w:p w14:paraId="3D0C2A34" w14:textId="77777777" w:rsidR="00FF3A4E" w:rsidRDefault="00FF3A4E">
      <w:pPr>
        <w:rPr>
          <w:b/>
        </w:rPr>
      </w:pPr>
    </w:p>
    <w:p w14:paraId="16BBD580" w14:textId="77777777" w:rsidR="00FF3A4E" w:rsidRDefault="00804FBE">
      <w:r>
        <w:t>Respondents were asked which of the following roles they had: Transcriber, end-user, music teacher, developer, other. Many had multiple roles, with the following numbers:</w:t>
      </w:r>
    </w:p>
    <w:p w14:paraId="3EFA435A" w14:textId="77777777" w:rsidR="00FF3A4E" w:rsidRDefault="00FF3A4E"/>
    <w:p w14:paraId="21F6A1D9" w14:textId="77777777" w:rsidR="00FF3A4E" w:rsidRDefault="00804FBE">
      <w:pPr>
        <w:pStyle w:val="ListParagraph"/>
        <w:numPr>
          <w:ilvl w:val="0"/>
          <w:numId w:val="15"/>
        </w:numPr>
      </w:pPr>
      <w:r>
        <w:t>11 transcribers</w:t>
      </w:r>
    </w:p>
    <w:p w14:paraId="0DABC69F" w14:textId="77777777" w:rsidR="00FF3A4E" w:rsidRDefault="00804FBE">
      <w:pPr>
        <w:pStyle w:val="ListParagraph"/>
        <w:numPr>
          <w:ilvl w:val="0"/>
          <w:numId w:val="15"/>
        </w:numPr>
      </w:pPr>
      <w:r>
        <w:t>9 end-users</w:t>
      </w:r>
    </w:p>
    <w:p w14:paraId="11EF6B80" w14:textId="77777777" w:rsidR="00FF3A4E" w:rsidRDefault="00804FBE">
      <w:pPr>
        <w:pStyle w:val="ListParagraph"/>
        <w:numPr>
          <w:ilvl w:val="0"/>
          <w:numId w:val="15"/>
        </w:numPr>
      </w:pPr>
      <w:r>
        <w:t>8 music teachers</w:t>
      </w:r>
    </w:p>
    <w:p w14:paraId="28FBC7A5" w14:textId="77777777" w:rsidR="00FF3A4E" w:rsidRDefault="00804FBE">
      <w:pPr>
        <w:pStyle w:val="ListParagraph"/>
        <w:numPr>
          <w:ilvl w:val="0"/>
          <w:numId w:val="15"/>
        </w:numPr>
      </w:pPr>
      <w:r>
        <w:t>5 developers</w:t>
      </w:r>
    </w:p>
    <w:p w14:paraId="5E26DCFB" w14:textId="77777777" w:rsidR="00FF3A4E" w:rsidRDefault="00804FBE">
      <w:pPr>
        <w:pStyle w:val="ListParagraph"/>
        <w:numPr>
          <w:ilvl w:val="0"/>
          <w:numId w:val="16"/>
        </w:numPr>
      </w:pPr>
      <w:r>
        <w:t>Other roles:</w:t>
      </w:r>
    </w:p>
    <w:p w14:paraId="13F8736F" w14:textId="77777777" w:rsidR="00FF3A4E" w:rsidRDefault="00804FBE">
      <w:pPr>
        <w:pStyle w:val="ListParagraph"/>
        <w:numPr>
          <w:ilvl w:val="1"/>
          <w:numId w:val="16"/>
        </w:numPr>
      </w:pPr>
      <w:r>
        <w:t>musicologist</w:t>
      </w:r>
    </w:p>
    <w:p w14:paraId="3D713288" w14:textId="77777777" w:rsidR="00FF3A4E" w:rsidRDefault="00804FBE">
      <w:pPr>
        <w:pStyle w:val="ListParagraph"/>
        <w:numPr>
          <w:ilvl w:val="1"/>
          <w:numId w:val="16"/>
        </w:numPr>
      </w:pPr>
      <w:r>
        <w:lastRenderedPageBreak/>
        <w:t>research fellow</w:t>
      </w:r>
    </w:p>
    <w:p w14:paraId="3AAC50A4" w14:textId="77777777" w:rsidR="00FF3A4E" w:rsidRDefault="00804FBE">
      <w:pPr>
        <w:pStyle w:val="ListParagraph"/>
        <w:numPr>
          <w:ilvl w:val="1"/>
          <w:numId w:val="16"/>
        </w:numPr>
      </w:pPr>
      <w:r>
        <w:t>conducting student</w:t>
      </w:r>
    </w:p>
    <w:p w14:paraId="7F9E771F" w14:textId="77777777" w:rsidR="00FF3A4E" w:rsidRDefault="00804FBE">
      <w:pPr>
        <w:pStyle w:val="ListParagraph"/>
        <w:numPr>
          <w:ilvl w:val="1"/>
          <w:numId w:val="16"/>
        </w:numPr>
      </w:pPr>
      <w:r>
        <w:t>accessibility coordinator</w:t>
      </w:r>
    </w:p>
    <w:p w14:paraId="7D4CCE67" w14:textId="77777777" w:rsidR="00FF3A4E" w:rsidRDefault="00804FBE">
      <w:pPr>
        <w:pStyle w:val="ListParagraph"/>
        <w:numPr>
          <w:ilvl w:val="1"/>
          <w:numId w:val="16"/>
        </w:numPr>
      </w:pPr>
      <w:r>
        <w:t>composers</w:t>
      </w:r>
    </w:p>
    <w:p w14:paraId="06974639" w14:textId="77777777" w:rsidR="00FF3A4E" w:rsidRDefault="00804FBE">
      <w:pPr>
        <w:pStyle w:val="ListParagraph"/>
        <w:numPr>
          <w:ilvl w:val="1"/>
          <w:numId w:val="16"/>
        </w:numPr>
      </w:pPr>
      <w:r>
        <w:t>arrangers</w:t>
      </w:r>
    </w:p>
    <w:p w14:paraId="746DB579" w14:textId="77777777" w:rsidR="00FF3A4E" w:rsidRDefault="00804FBE">
      <w:pPr>
        <w:pStyle w:val="ListParagraph"/>
        <w:numPr>
          <w:ilvl w:val="1"/>
          <w:numId w:val="16"/>
        </w:numPr>
      </w:pPr>
      <w:r>
        <w:t>computer scientist</w:t>
      </w:r>
    </w:p>
    <w:p w14:paraId="2FD7C8B6" w14:textId="77777777" w:rsidR="00FF3A4E" w:rsidRDefault="00804FBE">
      <w:pPr>
        <w:pStyle w:val="ListParagraph"/>
        <w:numPr>
          <w:ilvl w:val="1"/>
          <w:numId w:val="16"/>
        </w:numPr>
      </w:pPr>
      <w:r>
        <w:t xml:space="preserve">braille specialist. </w:t>
      </w:r>
    </w:p>
    <w:p w14:paraId="043BBB5F" w14:textId="77777777" w:rsidR="00FF3A4E" w:rsidRDefault="00FF3A4E"/>
    <w:p w14:paraId="028FE968" w14:textId="77777777" w:rsidR="00FF3A4E" w:rsidRDefault="00804FBE">
      <w:r>
        <w:t xml:space="preserve">9/19 respondents stated they had a single role, whereas 10 respondents reported having more than 1 role; six with 2 roles, and two each having 3 or 4 roles.  </w:t>
      </w:r>
    </w:p>
    <w:p w14:paraId="65F9EF9B" w14:textId="77777777" w:rsidR="00FF3A4E" w:rsidRDefault="00FF3A4E"/>
    <w:p w14:paraId="4069E953" w14:textId="77777777" w:rsidR="00FF3A4E" w:rsidRDefault="00804FBE">
      <w:r>
        <w:t>Despite some of these respondents being long-standing experts at teaching and/or using music braille, several commented that there were some technical requirements listed in this survey which were outside the scope of their expertise, so they could not rate/comment on all the features. Compared with the original requirements survey, very few comments were received for each of these features.</w:t>
      </w:r>
    </w:p>
    <w:p w14:paraId="3A28E1BB" w14:textId="77777777" w:rsidR="00FF3A4E" w:rsidRDefault="00FF3A4E"/>
    <w:p w14:paraId="4D688ED6" w14:textId="77777777" w:rsidR="00FF3A4E" w:rsidRDefault="00804FBE">
      <w:pPr>
        <w:pStyle w:val="Heading2"/>
      </w:pPr>
      <w:bookmarkStart w:id="107" w:name="_Toc417660197"/>
      <w:bookmarkStart w:id="108" w:name="_Toc451697330"/>
      <w:bookmarkStart w:id="109" w:name="_Toc452732123"/>
      <w:r>
        <w:t>Organisations responding</w:t>
      </w:r>
      <w:bookmarkEnd w:id="107"/>
      <w:bookmarkEnd w:id="108"/>
      <w:bookmarkEnd w:id="109"/>
    </w:p>
    <w:p w14:paraId="3F3C81A8" w14:textId="77777777" w:rsidR="00FF3A4E" w:rsidRDefault="00FF3A4E"/>
    <w:p w14:paraId="0F46E2AD" w14:textId="77777777" w:rsidR="00FF3A4E" w:rsidRDefault="00804FBE">
      <w:r>
        <w:t>Responses came from 10 organisations worldwide, and those marked with * stated that they were submitting an Organisational response; whereas others gave their organisational affiliation but stated they were responding as an Individual:</w:t>
      </w:r>
    </w:p>
    <w:p w14:paraId="2D72B5C1" w14:textId="77777777" w:rsidR="00FF3A4E" w:rsidRDefault="00FF3A4E"/>
    <w:p w14:paraId="24B37BB7" w14:textId="77777777" w:rsidR="00FF3A4E" w:rsidRDefault="00804FBE">
      <w:pPr>
        <w:pStyle w:val="ListParagraph"/>
        <w:numPr>
          <w:ilvl w:val="0"/>
          <w:numId w:val="1"/>
        </w:numPr>
        <w:rPr>
          <w:rFonts w:ascii="Calibri" w:eastAsia="Times New Roman" w:hAnsi="Calibri" w:cs="Times New Roman"/>
          <w:lang w:eastAsia="en-US"/>
        </w:rPr>
      </w:pPr>
      <w:r>
        <w:rPr>
          <w:rFonts w:eastAsia="Times New Roman" w:cs="Times New Roman"/>
          <w:lang w:eastAsia="en-US"/>
        </w:rPr>
        <w:t>*Sao Mai Center for the Blind, Vietnam</w:t>
      </w:r>
    </w:p>
    <w:p w14:paraId="149DE3B7" w14:textId="77777777" w:rsidR="00FF3A4E" w:rsidRDefault="00804FBE">
      <w:pPr>
        <w:pStyle w:val="ListParagraph"/>
        <w:numPr>
          <w:ilvl w:val="0"/>
          <w:numId w:val="1"/>
        </w:numPr>
        <w:rPr>
          <w:rFonts w:ascii="Calibri" w:eastAsia="Times New Roman" w:hAnsi="Calibri" w:cs="Times New Roman"/>
          <w:lang w:eastAsia="en-US"/>
        </w:rPr>
      </w:pPr>
      <w:r>
        <w:rPr>
          <w:rFonts w:eastAsia="Times New Roman" w:cs="Times New Roman"/>
          <w:lang w:eastAsia="en-US"/>
        </w:rPr>
        <w:t>*Blind and Low Vision Education Network, New Zealand</w:t>
      </w:r>
    </w:p>
    <w:p w14:paraId="08359ADB" w14:textId="77777777" w:rsidR="00FF3A4E" w:rsidRDefault="00804FBE">
      <w:pPr>
        <w:pStyle w:val="ListParagraph"/>
        <w:numPr>
          <w:ilvl w:val="0"/>
          <w:numId w:val="14"/>
        </w:numPr>
        <w:rPr>
          <w:rFonts w:ascii="Calibri" w:eastAsia="Times New Roman" w:hAnsi="Calibri" w:cs="Times New Roman"/>
          <w:lang w:eastAsia="en-US"/>
        </w:rPr>
      </w:pPr>
      <w:r>
        <w:rPr>
          <w:rFonts w:eastAsia="Times New Roman" w:cs="Times New Roman"/>
          <w:lang w:eastAsia="en-US"/>
        </w:rPr>
        <w:t>RNIB, UK</w:t>
      </w:r>
    </w:p>
    <w:p w14:paraId="0B827FF4" w14:textId="77777777" w:rsidR="00FF3A4E" w:rsidRDefault="00804FBE">
      <w:pPr>
        <w:pStyle w:val="ListParagraph"/>
        <w:numPr>
          <w:ilvl w:val="0"/>
          <w:numId w:val="14"/>
        </w:numPr>
        <w:rPr>
          <w:rFonts w:ascii="Calibri" w:eastAsia="Times New Roman" w:hAnsi="Calibri" w:cs="Times New Roman"/>
          <w:lang w:eastAsia="en-US"/>
        </w:rPr>
      </w:pPr>
      <w:r>
        <w:rPr>
          <w:rFonts w:eastAsia="Times New Roman" w:cs="Times New Roman"/>
          <w:lang w:eastAsia="en-US"/>
        </w:rPr>
        <w:t>*New College Worcester, UK</w:t>
      </w:r>
    </w:p>
    <w:p w14:paraId="2873768E" w14:textId="77777777" w:rsidR="00FF3A4E" w:rsidRDefault="00804FBE">
      <w:pPr>
        <w:pStyle w:val="ListParagraph"/>
        <w:numPr>
          <w:ilvl w:val="0"/>
          <w:numId w:val="14"/>
        </w:numPr>
        <w:rPr>
          <w:rFonts w:ascii="Calibri" w:eastAsia="Times New Roman" w:hAnsi="Calibri" w:cs="Times New Roman"/>
          <w:lang w:eastAsia="en-US"/>
        </w:rPr>
      </w:pPr>
      <w:r>
        <w:rPr>
          <w:rFonts w:eastAsia="Times New Roman" w:cs="Times New Roman"/>
          <w:lang w:eastAsia="en-US"/>
        </w:rPr>
        <w:t>Department of Media and Culture, Utrecht University , Netherlands</w:t>
      </w:r>
    </w:p>
    <w:p w14:paraId="7097E0ED" w14:textId="77777777" w:rsidR="00FF3A4E" w:rsidRDefault="00804FBE">
      <w:pPr>
        <w:pStyle w:val="ListParagraph"/>
        <w:numPr>
          <w:ilvl w:val="0"/>
          <w:numId w:val="14"/>
        </w:numPr>
        <w:rPr>
          <w:rFonts w:ascii="Calibri" w:eastAsia="Times New Roman" w:hAnsi="Calibri" w:cs="Times New Roman"/>
          <w:lang w:eastAsia="en-US"/>
        </w:rPr>
      </w:pPr>
      <w:r>
        <w:rPr>
          <w:rFonts w:eastAsia="Times New Roman" w:cs="Times New Roman"/>
          <w:lang w:eastAsia="en-US"/>
        </w:rPr>
        <w:t>*CNIB, Canada</w:t>
      </w:r>
    </w:p>
    <w:p w14:paraId="0D9CDEE9" w14:textId="77777777" w:rsidR="00FF3A4E" w:rsidRDefault="00804FBE">
      <w:pPr>
        <w:pStyle w:val="ListParagraph"/>
        <w:numPr>
          <w:ilvl w:val="0"/>
          <w:numId w:val="14"/>
        </w:numPr>
        <w:rPr>
          <w:rFonts w:ascii="Calibri" w:eastAsia="Times New Roman" w:hAnsi="Calibri" w:cs="Times New Roman"/>
          <w:color w:val="000000"/>
          <w:lang w:eastAsia="en-US"/>
        </w:rPr>
      </w:pPr>
      <w:r>
        <w:rPr>
          <w:rFonts w:eastAsia="Times New Roman" w:cs="Times New Roman"/>
          <w:color w:val="000000"/>
          <w:lang w:eastAsia="en-US"/>
        </w:rPr>
        <w:t>*Biblioteca Italiana per I Ciechi “Regina Margherita” –</w:t>
      </w:r>
      <w:r>
        <w:rPr>
          <w:rFonts w:eastAsia="Times New Roman" w:cs="Times New Roman"/>
          <w:bCs/>
          <w:color w:val="000000"/>
          <w:lang w:eastAsia="en-US"/>
        </w:rPr>
        <w:t xml:space="preserve"> </w:t>
      </w:r>
      <w:r>
        <w:rPr>
          <w:rFonts w:eastAsia="Times New Roman" w:cs="Times New Roman"/>
          <w:color w:val="000000"/>
          <w:lang w:eastAsia="en-US"/>
        </w:rPr>
        <w:t>ONLUS</w:t>
      </w:r>
      <w:r>
        <w:rPr>
          <w:rFonts w:eastAsia="Times New Roman" w:cs="Times New Roman"/>
          <w:bCs/>
          <w:color w:val="000000"/>
          <w:lang w:eastAsia="en-US"/>
        </w:rPr>
        <w:t>, Italy</w:t>
      </w:r>
    </w:p>
    <w:p w14:paraId="56203908" w14:textId="77777777" w:rsidR="00FF3A4E" w:rsidRDefault="00804FBE">
      <w:pPr>
        <w:pStyle w:val="ListParagraph"/>
        <w:numPr>
          <w:ilvl w:val="0"/>
          <w:numId w:val="14"/>
        </w:numPr>
        <w:rPr>
          <w:rFonts w:ascii="Calibri" w:eastAsia="Times New Roman" w:hAnsi="Calibri" w:cs="Times New Roman"/>
          <w:color w:val="000000"/>
          <w:lang w:eastAsia="en-US"/>
        </w:rPr>
      </w:pPr>
      <w:r>
        <w:rPr>
          <w:rFonts w:eastAsia="Times New Roman" w:cs="Times New Roman"/>
          <w:color w:val="000000"/>
          <w:lang w:eastAsia="en-US"/>
        </w:rPr>
        <w:t>*Royal Dutch Visio Apeldoorn/Dedicon, Netherlands</w:t>
      </w:r>
    </w:p>
    <w:p w14:paraId="2D38BE13" w14:textId="77777777" w:rsidR="00FF3A4E" w:rsidRDefault="00804FBE">
      <w:pPr>
        <w:pStyle w:val="ListParagraph"/>
        <w:numPr>
          <w:ilvl w:val="0"/>
          <w:numId w:val="14"/>
        </w:numPr>
        <w:rPr>
          <w:rFonts w:ascii="Calibri" w:eastAsia="Times New Roman" w:hAnsi="Calibri" w:cs="Times New Roman"/>
          <w:bCs/>
          <w:lang w:eastAsia="en-US"/>
        </w:rPr>
      </w:pPr>
      <w:r>
        <w:rPr>
          <w:rFonts w:eastAsia="Times New Roman" w:cs="Times New Roman"/>
          <w:bCs/>
          <w:lang w:eastAsia="en-US"/>
        </w:rPr>
        <w:t>*IRIT (</w:t>
      </w:r>
      <w:r>
        <w:rPr>
          <w:rFonts w:eastAsia="Times New Roman" w:cs="Times New Roman"/>
          <w:lang w:eastAsia="en-US"/>
        </w:rPr>
        <w:t>Institut de Recherche en Informatique de Toulouse)</w:t>
      </w:r>
      <w:r>
        <w:rPr>
          <w:rFonts w:eastAsia="Times New Roman" w:cs="Times New Roman"/>
          <w:bCs/>
          <w:lang w:eastAsia="en-US"/>
        </w:rPr>
        <w:t>, France</w:t>
      </w:r>
    </w:p>
    <w:p w14:paraId="74E0B465" w14:textId="77777777" w:rsidR="00FF3A4E" w:rsidRDefault="00804FBE">
      <w:pPr>
        <w:pStyle w:val="ListParagraph"/>
        <w:numPr>
          <w:ilvl w:val="0"/>
          <w:numId w:val="14"/>
        </w:numPr>
        <w:rPr>
          <w:rFonts w:ascii="Calibri" w:eastAsia="Times New Roman" w:hAnsi="Calibri" w:cs="Times New Roman"/>
          <w:color w:val="000000"/>
          <w:lang w:eastAsia="en-US"/>
        </w:rPr>
      </w:pPr>
      <w:r>
        <w:rPr>
          <w:rFonts w:eastAsia="Times New Roman" w:cs="Times New Roman"/>
          <w:color w:val="000000"/>
          <w:lang w:eastAsia="en-US"/>
        </w:rPr>
        <w:t>*Dancing Dots, USA</w:t>
      </w:r>
    </w:p>
    <w:p w14:paraId="6B756A32" w14:textId="77777777" w:rsidR="00FF3A4E" w:rsidRDefault="00FF3A4E">
      <w:pPr>
        <w:rPr>
          <w:b/>
        </w:rPr>
      </w:pPr>
    </w:p>
    <w:p w14:paraId="1277E266" w14:textId="77777777" w:rsidR="00FF3A4E" w:rsidRDefault="00804FBE">
      <w:pPr>
        <w:rPr>
          <w:rFonts w:eastAsiaTheme="majorEastAsia" w:cstheme="majorBidi"/>
          <w:b/>
          <w:bCs/>
          <w:color w:val="345A8A" w:themeColor="accent1" w:themeShade="B5"/>
          <w:sz w:val="32"/>
          <w:szCs w:val="32"/>
        </w:rPr>
      </w:pPr>
      <w:r>
        <w:br w:type="page"/>
      </w:r>
    </w:p>
    <w:p w14:paraId="1C351BA1" w14:textId="13E4B409" w:rsidR="00FF3A4E" w:rsidRDefault="00804FBE">
      <w:pPr>
        <w:pStyle w:val="Heading1"/>
        <w:pBdr>
          <w:top w:val="single" w:sz="4" w:space="1" w:color="000000"/>
          <w:left w:val="single" w:sz="4" w:space="4" w:color="000000"/>
          <w:bottom w:val="single" w:sz="4" w:space="1" w:color="000000"/>
          <w:right w:val="single" w:sz="4" w:space="4" w:color="000000"/>
        </w:pBdr>
      </w:pPr>
      <w:bookmarkStart w:id="110" w:name="_Toc451697331"/>
      <w:bookmarkStart w:id="111" w:name="_Toc417660199"/>
      <w:bookmarkStart w:id="112" w:name="_Toc411506612"/>
      <w:bookmarkStart w:id="113" w:name="_Toc452732124"/>
      <w:r>
        <w:lastRenderedPageBreak/>
        <w:t>1.</w:t>
      </w:r>
      <w:r w:rsidR="000F6D31">
        <w:t xml:space="preserve"> </w:t>
      </w:r>
      <w:r>
        <w:t>Accessibility and Usability</w:t>
      </w:r>
      <w:bookmarkEnd w:id="110"/>
      <w:bookmarkEnd w:id="111"/>
      <w:bookmarkEnd w:id="112"/>
      <w:bookmarkEnd w:id="113"/>
    </w:p>
    <w:p w14:paraId="3C71A849" w14:textId="77777777" w:rsidR="00FF3A4E" w:rsidRDefault="00FF3A4E"/>
    <w:p w14:paraId="6F51C638" w14:textId="225C5D66" w:rsidR="00FF3A4E" w:rsidRDefault="00804FBE">
      <w:r>
        <w:t>All requirements are numbered for ease of reference. The original requirements have no prefix and the additional requirements for Interactive User Tools are prefixed with UT</w:t>
      </w:r>
      <w:r w:rsidR="00175F74">
        <w:t xml:space="preserve"> and written in green</w:t>
      </w:r>
      <w:r>
        <w:t>. The list below integrates all requirements in priority order.</w:t>
      </w:r>
    </w:p>
    <w:p w14:paraId="2F2E3A0C" w14:textId="77777777" w:rsidR="00FF3A4E" w:rsidRDefault="00FF3A4E"/>
    <w:p w14:paraId="1B75A0D3" w14:textId="77777777" w:rsidR="00FF3A4E" w:rsidRDefault="00804FBE">
      <w:pPr>
        <w:pStyle w:val="Heading2"/>
      </w:pPr>
      <w:bookmarkStart w:id="114" w:name="_Toc417660200"/>
      <w:bookmarkStart w:id="115" w:name="_Toc451697332"/>
      <w:bookmarkStart w:id="116" w:name="_Toc452732125"/>
      <w:r>
        <w:t>Ranked according to ratings</w:t>
      </w:r>
      <w:bookmarkEnd w:id="114"/>
      <w:bookmarkEnd w:id="115"/>
      <w:bookmarkEnd w:id="116"/>
    </w:p>
    <w:p w14:paraId="0AA7768D" w14:textId="77777777" w:rsidR="00FF3A4E" w:rsidRDefault="00FF3A4E"/>
    <w:p w14:paraId="557BC607" w14:textId="77777777" w:rsidR="00FF3A4E" w:rsidRDefault="00804FBE">
      <w:pPr>
        <w:spacing w:after="120"/>
        <w:rPr>
          <w:b/>
        </w:rPr>
      </w:pPr>
      <w:r>
        <w:rPr>
          <w:b/>
        </w:rPr>
        <w:t>Essential</w:t>
      </w:r>
    </w:p>
    <w:p w14:paraId="0868ED56" w14:textId="77777777" w:rsidR="00FF3A4E" w:rsidRDefault="00804FBE">
      <w:pPr>
        <w:pStyle w:val="ListParagraph"/>
        <w:numPr>
          <w:ilvl w:val="0"/>
          <w:numId w:val="3"/>
        </w:numPr>
        <w:spacing w:after="120"/>
      </w:pPr>
      <w:r>
        <w:t>1.2 Blind people rate it as easy to use with at least one of the main screen-access solutions (e.g. Jaws, NVDA, SuperNova).</w:t>
      </w:r>
    </w:p>
    <w:p w14:paraId="3C65BA35" w14:textId="77777777" w:rsidR="00FF3A4E" w:rsidRDefault="00804FBE">
      <w:pPr>
        <w:pStyle w:val="ListParagraph"/>
        <w:numPr>
          <w:ilvl w:val="0"/>
          <w:numId w:val="3"/>
        </w:numPr>
        <w:spacing w:after="120"/>
      </w:pPr>
      <w:r>
        <w:t>1.4 When navigating through the digital score, it supports: Select, Go To, and Browse Next-Previous, by: note, voice, stave, system, print line, and braille line.</w:t>
      </w:r>
    </w:p>
    <w:p w14:paraId="25A56569" w14:textId="77777777" w:rsidR="00FF3A4E" w:rsidRDefault="00804FBE">
      <w:pPr>
        <w:pStyle w:val="ListParagraph"/>
        <w:numPr>
          <w:ilvl w:val="0"/>
          <w:numId w:val="3"/>
        </w:numPr>
        <w:rPr>
          <w:color w:val="008000"/>
        </w:rPr>
      </w:pPr>
      <w:r>
        <w:rPr>
          <w:color w:val="008000"/>
        </w:rPr>
        <w:t>UT 1.1 When navigating through the musical score, it gives information in several levels, e.g. braille dots only, musical elements, or silent with only midi sounds for notes.</w:t>
      </w:r>
      <w:r>
        <w:rPr>
          <w:color w:val="008000"/>
        </w:rPr>
        <w:br/>
      </w:r>
    </w:p>
    <w:p w14:paraId="55304509" w14:textId="77777777" w:rsidR="00FF3A4E" w:rsidRDefault="00804FBE">
      <w:pPr>
        <w:spacing w:after="120"/>
        <w:rPr>
          <w:b/>
        </w:rPr>
      </w:pPr>
      <w:r>
        <w:rPr>
          <w:b/>
        </w:rPr>
        <w:t>Essential-Desirable</w:t>
      </w:r>
    </w:p>
    <w:p w14:paraId="37D54695" w14:textId="77777777" w:rsidR="00FF3A4E" w:rsidRDefault="00804FBE">
      <w:pPr>
        <w:pStyle w:val="ListParagraph"/>
        <w:numPr>
          <w:ilvl w:val="0"/>
          <w:numId w:val="4"/>
        </w:numPr>
        <w:spacing w:after="120"/>
      </w:pPr>
      <w:r>
        <w:t>1.3 The tool can be translated into other languages.</w:t>
      </w:r>
    </w:p>
    <w:p w14:paraId="0C019394" w14:textId="77777777" w:rsidR="00FF3A4E" w:rsidRDefault="00804FBE">
      <w:pPr>
        <w:spacing w:after="120"/>
        <w:rPr>
          <w:b/>
        </w:rPr>
      </w:pPr>
      <w:r>
        <w:rPr>
          <w:b/>
        </w:rPr>
        <w:t>Desirable-Essential</w:t>
      </w:r>
    </w:p>
    <w:p w14:paraId="33875940" w14:textId="77777777" w:rsidR="00FF3A4E" w:rsidRDefault="00804FBE">
      <w:pPr>
        <w:pStyle w:val="ListParagraph"/>
        <w:numPr>
          <w:ilvl w:val="0"/>
          <w:numId w:val="4"/>
        </w:numPr>
        <w:spacing w:after="120"/>
      </w:pPr>
      <w:r>
        <w:t>1.1 Sighted users rate it as easy to learn and to use.</w:t>
      </w:r>
    </w:p>
    <w:p w14:paraId="6A77C6D6" w14:textId="77777777" w:rsidR="00FF3A4E" w:rsidRDefault="00804FBE">
      <w:pPr>
        <w:spacing w:after="120"/>
        <w:rPr>
          <w:b/>
        </w:rPr>
      </w:pPr>
      <w:r>
        <w:rPr>
          <w:b/>
        </w:rPr>
        <w:t>Desirable</w:t>
      </w:r>
    </w:p>
    <w:p w14:paraId="1013F0BD" w14:textId="77777777" w:rsidR="00FF3A4E" w:rsidRDefault="00804FBE">
      <w:pPr>
        <w:pStyle w:val="ListParagraph"/>
        <w:numPr>
          <w:ilvl w:val="0"/>
          <w:numId w:val="16"/>
        </w:numPr>
        <w:rPr>
          <w:color w:val="008000"/>
        </w:rPr>
      </w:pPr>
      <w:r>
        <w:rPr>
          <w:color w:val="008000"/>
        </w:rPr>
        <w:t>UT 1.2 The verbosity of whole categories of symbols can be adjusted (e.g. for all dynamics, for all articulations, for all notes).</w:t>
      </w:r>
    </w:p>
    <w:p w14:paraId="680732D6" w14:textId="77777777" w:rsidR="00FF3A4E" w:rsidRDefault="00804FBE">
      <w:pPr>
        <w:pStyle w:val="ListParagraph"/>
        <w:numPr>
          <w:ilvl w:val="0"/>
          <w:numId w:val="16"/>
        </w:numPr>
        <w:rPr>
          <w:color w:val="008000"/>
        </w:rPr>
      </w:pPr>
      <w:r>
        <w:rPr>
          <w:color w:val="008000"/>
        </w:rPr>
        <w:t>UT 1.3 A "play-along" function enables users to play the score by voice, part, bar or in different tempo, adjusting these options on-the-fly.</w:t>
      </w:r>
    </w:p>
    <w:p w14:paraId="77363413" w14:textId="77777777" w:rsidR="00FF3A4E" w:rsidRDefault="00FF3A4E">
      <w:pPr>
        <w:pBdr>
          <w:bottom w:val="single" w:sz="6" w:space="1" w:color="000000"/>
        </w:pBdr>
      </w:pPr>
    </w:p>
    <w:p w14:paraId="7578B22A" w14:textId="77777777" w:rsidR="00FF3A4E" w:rsidRDefault="00804FBE">
      <w:pPr>
        <w:pStyle w:val="Heading2"/>
      </w:pPr>
      <w:bookmarkStart w:id="117" w:name="_Toc417660201"/>
      <w:bookmarkStart w:id="118" w:name="_Toc451697333"/>
      <w:bookmarkStart w:id="119" w:name="_Toc452732126"/>
      <w:r>
        <w:t>Features for interactive user tool in detail</w:t>
      </w:r>
      <w:bookmarkEnd w:id="117"/>
      <w:bookmarkEnd w:id="118"/>
      <w:bookmarkEnd w:id="119"/>
    </w:p>
    <w:p w14:paraId="3257D970" w14:textId="77777777" w:rsidR="00FF3A4E" w:rsidRDefault="00FF3A4E">
      <w:pPr>
        <w:rPr>
          <w:b/>
        </w:rPr>
      </w:pPr>
    </w:p>
    <w:p w14:paraId="6F3D71FB" w14:textId="77777777" w:rsidR="00FF3A4E" w:rsidRDefault="00804FBE">
      <w:pPr>
        <w:pStyle w:val="Heading3"/>
      </w:pPr>
      <w:bookmarkStart w:id="120" w:name="_Toc451697334"/>
      <w:bookmarkStart w:id="121" w:name="_Toc452732127"/>
      <w:r>
        <w:t>UT 1.1 When navigating through the musical score, it gives information in several levels, e.g. braille dots only, musical elements, or silent with only midi sounds for notes.</w:t>
      </w:r>
      <w:bookmarkEnd w:id="120"/>
      <w:bookmarkEnd w:id="121"/>
    </w:p>
    <w:p w14:paraId="234A9149" w14:textId="77777777" w:rsidR="00FF3A4E" w:rsidRDefault="00804FBE">
      <w:r>
        <w:t xml:space="preserve">Why: To enable blind musicians to read, learn and explore the music score in various ways for different tasks. </w:t>
      </w:r>
    </w:p>
    <w:p w14:paraId="7EB474F5" w14:textId="77777777" w:rsidR="00FF3A4E" w:rsidRDefault="00804FBE">
      <w:r>
        <w:t>Proposed Rating: 1 Essential.</w:t>
      </w:r>
    </w:p>
    <w:p w14:paraId="6BF7DA3B" w14:textId="77777777" w:rsidR="00FF3A4E" w:rsidRDefault="00FF3A4E"/>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2674E8DC" w14:textId="77777777">
        <w:trPr>
          <w:jc w:val="center"/>
        </w:trPr>
        <w:tc>
          <w:tcPr>
            <w:tcW w:w="1210" w:type="dxa"/>
            <w:shd w:val="clear" w:color="auto" w:fill="FFFF99"/>
            <w:vAlign w:val="center"/>
          </w:tcPr>
          <w:p w14:paraId="1E7BF3C2" w14:textId="77777777" w:rsidR="00FF3A4E" w:rsidRDefault="00804FBE">
            <w:pPr>
              <w:jc w:val="center"/>
            </w:pPr>
            <w:r>
              <w:t>Essential</w:t>
            </w:r>
          </w:p>
        </w:tc>
        <w:tc>
          <w:tcPr>
            <w:tcW w:w="1208" w:type="dxa"/>
            <w:shd w:val="clear" w:color="auto" w:fill="auto"/>
            <w:vAlign w:val="center"/>
          </w:tcPr>
          <w:p w14:paraId="144329BA" w14:textId="77777777" w:rsidR="00FF3A4E" w:rsidRDefault="00804FBE">
            <w:pPr>
              <w:jc w:val="center"/>
            </w:pPr>
            <w:r>
              <w:t>Desirable</w:t>
            </w:r>
          </w:p>
        </w:tc>
        <w:tc>
          <w:tcPr>
            <w:tcW w:w="1210" w:type="dxa"/>
            <w:shd w:val="clear" w:color="auto" w:fill="auto"/>
            <w:vAlign w:val="center"/>
          </w:tcPr>
          <w:p w14:paraId="6FA48CA6" w14:textId="77777777" w:rsidR="00FF3A4E" w:rsidRDefault="00804FBE">
            <w:pPr>
              <w:jc w:val="center"/>
            </w:pPr>
            <w:r>
              <w:t>Nice to Have</w:t>
            </w:r>
          </w:p>
        </w:tc>
        <w:tc>
          <w:tcPr>
            <w:tcW w:w="1209" w:type="dxa"/>
            <w:shd w:val="clear" w:color="auto" w:fill="auto"/>
            <w:vAlign w:val="center"/>
          </w:tcPr>
          <w:p w14:paraId="16B4B278" w14:textId="77777777" w:rsidR="00FF3A4E" w:rsidRDefault="00804FBE">
            <w:pPr>
              <w:jc w:val="center"/>
            </w:pPr>
            <w:r>
              <w:t>Not Needed</w:t>
            </w:r>
          </w:p>
        </w:tc>
        <w:tc>
          <w:tcPr>
            <w:tcW w:w="1211" w:type="dxa"/>
            <w:shd w:val="clear" w:color="auto" w:fill="auto"/>
            <w:vAlign w:val="center"/>
          </w:tcPr>
          <w:p w14:paraId="2D2F6A4E" w14:textId="77777777" w:rsidR="00FF3A4E" w:rsidRDefault="00804FBE">
            <w:pPr>
              <w:jc w:val="center"/>
            </w:pPr>
            <w:r>
              <w:t>Total</w:t>
            </w:r>
          </w:p>
        </w:tc>
        <w:tc>
          <w:tcPr>
            <w:tcW w:w="1213" w:type="dxa"/>
            <w:shd w:val="clear" w:color="auto" w:fill="E6E6E6"/>
            <w:vAlign w:val="center"/>
          </w:tcPr>
          <w:p w14:paraId="0F0DFB78" w14:textId="77777777" w:rsidR="00FF3A4E" w:rsidRDefault="00804FBE">
            <w:pPr>
              <w:jc w:val="center"/>
            </w:pPr>
            <w:r>
              <w:t>Skipped</w:t>
            </w:r>
          </w:p>
        </w:tc>
      </w:tr>
      <w:tr w:rsidR="00FF3A4E" w14:paraId="3C800F54" w14:textId="77777777">
        <w:trPr>
          <w:jc w:val="center"/>
        </w:trPr>
        <w:tc>
          <w:tcPr>
            <w:tcW w:w="1210" w:type="dxa"/>
            <w:shd w:val="clear" w:color="auto" w:fill="FFFF99"/>
            <w:vAlign w:val="center"/>
          </w:tcPr>
          <w:p w14:paraId="6E161796" w14:textId="77777777" w:rsidR="00FF3A4E" w:rsidRDefault="00804FBE">
            <w:pPr>
              <w:jc w:val="center"/>
            </w:pPr>
            <w:r>
              <w:t>18</w:t>
            </w:r>
          </w:p>
        </w:tc>
        <w:tc>
          <w:tcPr>
            <w:tcW w:w="1208" w:type="dxa"/>
            <w:shd w:val="clear" w:color="auto" w:fill="auto"/>
            <w:vAlign w:val="center"/>
          </w:tcPr>
          <w:p w14:paraId="6093C343" w14:textId="77777777" w:rsidR="00FF3A4E" w:rsidRDefault="00804FBE">
            <w:pPr>
              <w:jc w:val="center"/>
            </w:pPr>
            <w:r>
              <w:t>1</w:t>
            </w:r>
          </w:p>
        </w:tc>
        <w:tc>
          <w:tcPr>
            <w:tcW w:w="1210" w:type="dxa"/>
            <w:shd w:val="clear" w:color="auto" w:fill="auto"/>
            <w:vAlign w:val="center"/>
          </w:tcPr>
          <w:p w14:paraId="1FB6BF3A" w14:textId="77777777" w:rsidR="00FF3A4E" w:rsidRDefault="00804FBE">
            <w:pPr>
              <w:jc w:val="center"/>
            </w:pPr>
            <w:r>
              <w:t>2</w:t>
            </w:r>
          </w:p>
        </w:tc>
        <w:tc>
          <w:tcPr>
            <w:tcW w:w="1209" w:type="dxa"/>
            <w:shd w:val="clear" w:color="auto" w:fill="auto"/>
            <w:vAlign w:val="center"/>
          </w:tcPr>
          <w:p w14:paraId="40D2DE66" w14:textId="77777777" w:rsidR="00FF3A4E" w:rsidRDefault="00FF3A4E">
            <w:pPr>
              <w:jc w:val="center"/>
            </w:pPr>
          </w:p>
        </w:tc>
        <w:tc>
          <w:tcPr>
            <w:tcW w:w="1211" w:type="dxa"/>
            <w:shd w:val="clear" w:color="auto" w:fill="auto"/>
            <w:vAlign w:val="center"/>
          </w:tcPr>
          <w:p w14:paraId="74AAD015" w14:textId="77777777" w:rsidR="00FF3A4E" w:rsidRDefault="00804FBE">
            <w:pPr>
              <w:jc w:val="center"/>
            </w:pPr>
            <w:r>
              <w:t>21</w:t>
            </w:r>
          </w:p>
        </w:tc>
        <w:tc>
          <w:tcPr>
            <w:tcW w:w="1213" w:type="dxa"/>
            <w:shd w:val="clear" w:color="auto" w:fill="E6E6E6"/>
            <w:vAlign w:val="center"/>
          </w:tcPr>
          <w:p w14:paraId="57FDBE72" w14:textId="77777777" w:rsidR="00FF3A4E" w:rsidRDefault="00804FBE">
            <w:pPr>
              <w:jc w:val="center"/>
            </w:pPr>
            <w:r>
              <w:t>1</w:t>
            </w:r>
          </w:p>
        </w:tc>
      </w:tr>
    </w:tbl>
    <w:p w14:paraId="17D8E348" w14:textId="77777777" w:rsidR="00FF3A4E" w:rsidRDefault="00FF3A4E"/>
    <w:p w14:paraId="76940BDB" w14:textId="77777777" w:rsidR="00FF3A4E" w:rsidRDefault="00804FBE">
      <w:r>
        <w:t>Essential: 18/21 agreed that this is an Essential feature, 1 Desirable, and 2 Nice to Have.</w:t>
      </w:r>
    </w:p>
    <w:p w14:paraId="2897D46F" w14:textId="77777777" w:rsidR="00FF3A4E" w:rsidRDefault="00FF3A4E"/>
    <w:p w14:paraId="63BD742C" w14:textId="77777777" w:rsidR="00FF3A4E" w:rsidRDefault="00804FBE">
      <w:r>
        <w:lastRenderedPageBreak/>
        <w:t xml:space="preserve">Comments: The verbosity of the navigation should be carefully considered, perhaps depending on the complexity of the music, and different information being conveyed by each output medium. </w:t>
      </w:r>
    </w:p>
    <w:p w14:paraId="761EB19E" w14:textId="77777777" w:rsidR="00FF3A4E" w:rsidRDefault="00FF3A4E"/>
    <w:p w14:paraId="12910159" w14:textId="77777777" w:rsidR="00FF3A4E" w:rsidRDefault="00804FBE">
      <w:pPr>
        <w:pStyle w:val="Heading3"/>
      </w:pPr>
      <w:bookmarkStart w:id="122" w:name="_Toc451697335"/>
      <w:bookmarkStart w:id="123" w:name="_Toc452732128"/>
      <w:r>
        <w:t>UT 1.2 The verbosity of whole categories of symbols can be adjusted (e.g. for all dynamics, for all articulations, for all notes).</w:t>
      </w:r>
      <w:bookmarkEnd w:id="122"/>
      <w:bookmarkEnd w:id="123"/>
    </w:p>
    <w:p w14:paraId="5FED6C0D" w14:textId="77777777" w:rsidR="00FF3A4E" w:rsidRDefault="00804FBE">
      <w:r>
        <w:t xml:space="preserve">Why: New learners and proficient musicians require different amounts of verbal description (verbosity), and it is helpful to be able to apply global settings to groups of symbols at once. </w:t>
      </w:r>
    </w:p>
    <w:p w14:paraId="32571BD2" w14:textId="77777777" w:rsidR="00FF3A4E" w:rsidRDefault="00804FBE">
      <w:r>
        <w:t>Proposed priority: 2 Desirable</w:t>
      </w:r>
    </w:p>
    <w:p w14:paraId="52D30CBF" w14:textId="77777777" w:rsidR="00FF3A4E" w:rsidRDefault="00FF3A4E">
      <w:pPr>
        <w:rPr>
          <w:b/>
          <w:color w:val="FF0000"/>
        </w:rPr>
      </w:pPr>
    </w:p>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655918C5" w14:textId="77777777">
        <w:trPr>
          <w:jc w:val="center"/>
        </w:trPr>
        <w:tc>
          <w:tcPr>
            <w:tcW w:w="1210" w:type="dxa"/>
            <w:shd w:val="clear" w:color="auto" w:fill="auto"/>
            <w:vAlign w:val="center"/>
          </w:tcPr>
          <w:p w14:paraId="059CE3D7" w14:textId="77777777" w:rsidR="00FF3A4E" w:rsidRDefault="00804FBE">
            <w:pPr>
              <w:jc w:val="center"/>
            </w:pPr>
            <w:r>
              <w:t>Essential</w:t>
            </w:r>
          </w:p>
        </w:tc>
        <w:tc>
          <w:tcPr>
            <w:tcW w:w="1208" w:type="dxa"/>
            <w:shd w:val="clear" w:color="auto" w:fill="FFFF99"/>
            <w:vAlign w:val="center"/>
          </w:tcPr>
          <w:p w14:paraId="6EDD6A85" w14:textId="77777777" w:rsidR="00FF3A4E" w:rsidRDefault="00804FBE">
            <w:pPr>
              <w:jc w:val="center"/>
            </w:pPr>
            <w:r>
              <w:t>Desirable</w:t>
            </w:r>
          </w:p>
        </w:tc>
        <w:tc>
          <w:tcPr>
            <w:tcW w:w="1210" w:type="dxa"/>
            <w:shd w:val="clear" w:color="auto" w:fill="auto"/>
            <w:vAlign w:val="center"/>
          </w:tcPr>
          <w:p w14:paraId="3F4C7218" w14:textId="77777777" w:rsidR="00FF3A4E" w:rsidRDefault="00804FBE">
            <w:pPr>
              <w:jc w:val="center"/>
            </w:pPr>
            <w:r>
              <w:t>Nice to Have</w:t>
            </w:r>
          </w:p>
        </w:tc>
        <w:tc>
          <w:tcPr>
            <w:tcW w:w="1209" w:type="dxa"/>
            <w:shd w:val="clear" w:color="auto" w:fill="auto"/>
            <w:vAlign w:val="center"/>
          </w:tcPr>
          <w:p w14:paraId="72C1CD45" w14:textId="77777777" w:rsidR="00FF3A4E" w:rsidRDefault="00804FBE">
            <w:pPr>
              <w:jc w:val="center"/>
            </w:pPr>
            <w:r>
              <w:t>Not Needed</w:t>
            </w:r>
          </w:p>
        </w:tc>
        <w:tc>
          <w:tcPr>
            <w:tcW w:w="1211" w:type="dxa"/>
            <w:shd w:val="clear" w:color="auto" w:fill="auto"/>
            <w:vAlign w:val="center"/>
          </w:tcPr>
          <w:p w14:paraId="0FECC602" w14:textId="77777777" w:rsidR="00FF3A4E" w:rsidRDefault="00804FBE">
            <w:pPr>
              <w:jc w:val="center"/>
            </w:pPr>
            <w:r>
              <w:t>Total</w:t>
            </w:r>
          </w:p>
        </w:tc>
        <w:tc>
          <w:tcPr>
            <w:tcW w:w="1213" w:type="dxa"/>
            <w:shd w:val="clear" w:color="auto" w:fill="E6E6E6"/>
            <w:vAlign w:val="center"/>
          </w:tcPr>
          <w:p w14:paraId="0974EA9C" w14:textId="77777777" w:rsidR="00FF3A4E" w:rsidRDefault="00804FBE">
            <w:pPr>
              <w:jc w:val="center"/>
            </w:pPr>
            <w:r>
              <w:t>Skipped</w:t>
            </w:r>
          </w:p>
        </w:tc>
      </w:tr>
      <w:tr w:rsidR="00FF3A4E" w14:paraId="14395CD6" w14:textId="77777777">
        <w:trPr>
          <w:jc w:val="center"/>
        </w:trPr>
        <w:tc>
          <w:tcPr>
            <w:tcW w:w="1210" w:type="dxa"/>
            <w:shd w:val="clear" w:color="auto" w:fill="auto"/>
            <w:vAlign w:val="center"/>
          </w:tcPr>
          <w:p w14:paraId="26181CF4" w14:textId="77777777" w:rsidR="00FF3A4E" w:rsidRDefault="00804FBE">
            <w:pPr>
              <w:jc w:val="center"/>
            </w:pPr>
            <w:r>
              <w:t>6</w:t>
            </w:r>
          </w:p>
        </w:tc>
        <w:tc>
          <w:tcPr>
            <w:tcW w:w="1208" w:type="dxa"/>
            <w:shd w:val="clear" w:color="auto" w:fill="FFFF99"/>
            <w:vAlign w:val="center"/>
          </w:tcPr>
          <w:p w14:paraId="061B78E3" w14:textId="77777777" w:rsidR="00FF3A4E" w:rsidRDefault="00804FBE">
            <w:pPr>
              <w:jc w:val="center"/>
            </w:pPr>
            <w:r>
              <w:t>11</w:t>
            </w:r>
          </w:p>
        </w:tc>
        <w:tc>
          <w:tcPr>
            <w:tcW w:w="1210" w:type="dxa"/>
            <w:shd w:val="clear" w:color="auto" w:fill="auto"/>
            <w:vAlign w:val="center"/>
          </w:tcPr>
          <w:p w14:paraId="66F95170" w14:textId="77777777" w:rsidR="00FF3A4E" w:rsidRDefault="00804FBE">
            <w:pPr>
              <w:jc w:val="center"/>
            </w:pPr>
            <w:r>
              <w:t>1</w:t>
            </w:r>
          </w:p>
        </w:tc>
        <w:tc>
          <w:tcPr>
            <w:tcW w:w="1209" w:type="dxa"/>
            <w:shd w:val="clear" w:color="auto" w:fill="auto"/>
            <w:vAlign w:val="center"/>
          </w:tcPr>
          <w:p w14:paraId="05B61FA4" w14:textId="77777777" w:rsidR="00FF3A4E" w:rsidRDefault="00FF3A4E">
            <w:pPr>
              <w:jc w:val="center"/>
            </w:pPr>
          </w:p>
        </w:tc>
        <w:tc>
          <w:tcPr>
            <w:tcW w:w="1211" w:type="dxa"/>
            <w:shd w:val="clear" w:color="auto" w:fill="auto"/>
            <w:vAlign w:val="center"/>
          </w:tcPr>
          <w:p w14:paraId="36E883E9" w14:textId="77777777" w:rsidR="00FF3A4E" w:rsidRDefault="00804FBE">
            <w:pPr>
              <w:jc w:val="center"/>
            </w:pPr>
            <w:r>
              <w:t>18</w:t>
            </w:r>
          </w:p>
        </w:tc>
        <w:tc>
          <w:tcPr>
            <w:tcW w:w="1213" w:type="dxa"/>
            <w:shd w:val="clear" w:color="auto" w:fill="E6E6E6"/>
            <w:vAlign w:val="center"/>
          </w:tcPr>
          <w:p w14:paraId="1119575E" w14:textId="77777777" w:rsidR="00FF3A4E" w:rsidRDefault="00804FBE">
            <w:pPr>
              <w:jc w:val="center"/>
            </w:pPr>
            <w:r>
              <w:t>1</w:t>
            </w:r>
          </w:p>
        </w:tc>
      </w:tr>
    </w:tbl>
    <w:p w14:paraId="77AB2D3E" w14:textId="77777777" w:rsidR="00FF3A4E" w:rsidRDefault="00FF3A4E"/>
    <w:p w14:paraId="7CF3A9DE" w14:textId="77777777" w:rsidR="00FF3A4E" w:rsidRDefault="00804FBE">
      <w:r>
        <w:t xml:space="preserve">Desirable: 11/18 agreed this is a Desirable feature, though 6 felt it should be Essential, 1 Nice to Have. </w:t>
      </w:r>
    </w:p>
    <w:p w14:paraId="2AC89DB7" w14:textId="77777777" w:rsidR="00FF3A4E" w:rsidRDefault="00FF3A4E"/>
    <w:p w14:paraId="6D5736E4" w14:textId="77777777" w:rsidR="00FF3A4E" w:rsidRDefault="00804FBE">
      <w:r>
        <w:t>Comments: A couple of respondents felt that this was necessary as it could be very time-consuming to get the desired information if everything was shown for each note. Another commented that this could be a setting.</w:t>
      </w:r>
    </w:p>
    <w:p w14:paraId="45E1B89F" w14:textId="77777777" w:rsidR="00FF3A4E" w:rsidRDefault="00FF3A4E"/>
    <w:p w14:paraId="7F7485E6" w14:textId="77777777" w:rsidR="00FF3A4E" w:rsidRDefault="00804FBE">
      <w:pPr>
        <w:pStyle w:val="Heading3"/>
      </w:pPr>
      <w:bookmarkStart w:id="124" w:name="_Toc451697336"/>
      <w:bookmarkStart w:id="125" w:name="_Toc452732129"/>
      <w:r>
        <w:t>UT 1.3 A "play-along" function enables users to play the score by voice, part, bar or in different tempo, adjusting these options on-the-fly.</w:t>
      </w:r>
      <w:bookmarkEnd w:id="124"/>
      <w:bookmarkEnd w:id="125"/>
    </w:p>
    <w:p w14:paraId="3441B61A" w14:textId="77777777" w:rsidR="00FF3A4E" w:rsidRDefault="00804FBE">
      <w:r>
        <w:t>Why: To turn the music score into a multi-track player or Karaoke machine, letting blind musicians perform along with the score or analyze the score quickly.</w:t>
      </w:r>
    </w:p>
    <w:p w14:paraId="57F3CC80" w14:textId="77777777" w:rsidR="00FF3A4E" w:rsidRDefault="00804FBE">
      <w:r>
        <w:t>Proposed priority: 3 Nice to Have.</w:t>
      </w:r>
    </w:p>
    <w:p w14:paraId="3EF92829" w14:textId="77777777" w:rsidR="00FF3A4E" w:rsidRDefault="00FF3A4E"/>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78888490" w14:textId="77777777">
        <w:trPr>
          <w:jc w:val="center"/>
        </w:trPr>
        <w:tc>
          <w:tcPr>
            <w:tcW w:w="1210" w:type="dxa"/>
            <w:shd w:val="clear" w:color="auto" w:fill="auto"/>
            <w:vAlign w:val="center"/>
          </w:tcPr>
          <w:p w14:paraId="778688AE" w14:textId="77777777" w:rsidR="00FF3A4E" w:rsidRDefault="00804FBE">
            <w:pPr>
              <w:jc w:val="center"/>
            </w:pPr>
            <w:r>
              <w:t>Essential</w:t>
            </w:r>
          </w:p>
        </w:tc>
        <w:tc>
          <w:tcPr>
            <w:tcW w:w="1208" w:type="dxa"/>
            <w:shd w:val="clear" w:color="auto" w:fill="FFFF99"/>
            <w:vAlign w:val="center"/>
          </w:tcPr>
          <w:p w14:paraId="7F36689A" w14:textId="77777777" w:rsidR="00FF3A4E" w:rsidRDefault="00804FBE">
            <w:pPr>
              <w:jc w:val="center"/>
            </w:pPr>
            <w:r>
              <w:t>Desirable</w:t>
            </w:r>
          </w:p>
        </w:tc>
        <w:tc>
          <w:tcPr>
            <w:tcW w:w="1210" w:type="dxa"/>
            <w:shd w:val="clear" w:color="auto" w:fill="FFFF99"/>
            <w:vAlign w:val="center"/>
          </w:tcPr>
          <w:p w14:paraId="6557E3A3" w14:textId="77777777" w:rsidR="00FF3A4E" w:rsidRDefault="00804FBE">
            <w:pPr>
              <w:jc w:val="center"/>
            </w:pPr>
            <w:r>
              <w:t>Nice to Have</w:t>
            </w:r>
          </w:p>
        </w:tc>
        <w:tc>
          <w:tcPr>
            <w:tcW w:w="1209" w:type="dxa"/>
            <w:shd w:val="clear" w:color="auto" w:fill="auto"/>
            <w:vAlign w:val="center"/>
          </w:tcPr>
          <w:p w14:paraId="77C4E29E" w14:textId="77777777" w:rsidR="00FF3A4E" w:rsidRDefault="00804FBE">
            <w:pPr>
              <w:jc w:val="center"/>
            </w:pPr>
            <w:r>
              <w:t>Not Needed</w:t>
            </w:r>
          </w:p>
        </w:tc>
        <w:tc>
          <w:tcPr>
            <w:tcW w:w="1211" w:type="dxa"/>
            <w:shd w:val="clear" w:color="auto" w:fill="auto"/>
            <w:vAlign w:val="center"/>
          </w:tcPr>
          <w:p w14:paraId="5736B1A5" w14:textId="77777777" w:rsidR="00FF3A4E" w:rsidRDefault="00804FBE">
            <w:pPr>
              <w:jc w:val="center"/>
            </w:pPr>
            <w:r>
              <w:t>Total</w:t>
            </w:r>
          </w:p>
        </w:tc>
        <w:tc>
          <w:tcPr>
            <w:tcW w:w="1213" w:type="dxa"/>
            <w:shd w:val="clear" w:color="auto" w:fill="E6E6E6"/>
            <w:vAlign w:val="center"/>
          </w:tcPr>
          <w:p w14:paraId="6849F6A8" w14:textId="77777777" w:rsidR="00FF3A4E" w:rsidRDefault="00804FBE">
            <w:pPr>
              <w:jc w:val="center"/>
            </w:pPr>
            <w:r>
              <w:t>Skipped</w:t>
            </w:r>
          </w:p>
        </w:tc>
      </w:tr>
      <w:tr w:rsidR="00FF3A4E" w14:paraId="4A0E4227" w14:textId="77777777">
        <w:trPr>
          <w:jc w:val="center"/>
        </w:trPr>
        <w:tc>
          <w:tcPr>
            <w:tcW w:w="1210" w:type="dxa"/>
            <w:shd w:val="clear" w:color="auto" w:fill="auto"/>
            <w:vAlign w:val="center"/>
          </w:tcPr>
          <w:p w14:paraId="285279FB" w14:textId="77777777" w:rsidR="00FF3A4E" w:rsidRDefault="00804FBE">
            <w:pPr>
              <w:jc w:val="center"/>
            </w:pPr>
            <w:r>
              <w:t>6</w:t>
            </w:r>
          </w:p>
        </w:tc>
        <w:tc>
          <w:tcPr>
            <w:tcW w:w="1208" w:type="dxa"/>
            <w:shd w:val="clear" w:color="auto" w:fill="FFFF99"/>
            <w:vAlign w:val="center"/>
          </w:tcPr>
          <w:p w14:paraId="7F1E5AC9" w14:textId="77777777" w:rsidR="00FF3A4E" w:rsidRDefault="00804FBE">
            <w:pPr>
              <w:jc w:val="center"/>
            </w:pPr>
            <w:r>
              <w:t>7</w:t>
            </w:r>
          </w:p>
        </w:tc>
        <w:tc>
          <w:tcPr>
            <w:tcW w:w="1210" w:type="dxa"/>
            <w:shd w:val="clear" w:color="auto" w:fill="FFFF99"/>
            <w:vAlign w:val="center"/>
          </w:tcPr>
          <w:p w14:paraId="4A8DD199" w14:textId="77777777" w:rsidR="00FF3A4E" w:rsidRDefault="00804FBE">
            <w:pPr>
              <w:jc w:val="center"/>
            </w:pPr>
            <w:r>
              <w:t>7</w:t>
            </w:r>
          </w:p>
        </w:tc>
        <w:tc>
          <w:tcPr>
            <w:tcW w:w="1209" w:type="dxa"/>
            <w:shd w:val="clear" w:color="auto" w:fill="auto"/>
            <w:vAlign w:val="center"/>
          </w:tcPr>
          <w:p w14:paraId="3DAEA8BC" w14:textId="77777777" w:rsidR="00FF3A4E" w:rsidRDefault="00804FBE">
            <w:pPr>
              <w:jc w:val="center"/>
            </w:pPr>
            <w:r>
              <w:t>1</w:t>
            </w:r>
          </w:p>
        </w:tc>
        <w:tc>
          <w:tcPr>
            <w:tcW w:w="1211" w:type="dxa"/>
            <w:shd w:val="clear" w:color="auto" w:fill="auto"/>
            <w:vAlign w:val="center"/>
          </w:tcPr>
          <w:p w14:paraId="708BF914" w14:textId="77777777" w:rsidR="00FF3A4E" w:rsidRDefault="00804FBE">
            <w:pPr>
              <w:jc w:val="center"/>
            </w:pPr>
            <w:r>
              <w:t>21</w:t>
            </w:r>
          </w:p>
        </w:tc>
        <w:tc>
          <w:tcPr>
            <w:tcW w:w="1213" w:type="dxa"/>
            <w:shd w:val="clear" w:color="auto" w:fill="E6E6E6"/>
            <w:vAlign w:val="center"/>
          </w:tcPr>
          <w:p w14:paraId="44DF6ABA" w14:textId="77777777" w:rsidR="00FF3A4E" w:rsidRDefault="00804FBE">
            <w:pPr>
              <w:jc w:val="center"/>
            </w:pPr>
            <w:r>
              <w:t>1</w:t>
            </w:r>
          </w:p>
        </w:tc>
      </w:tr>
    </w:tbl>
    <w:p w14:paraId="200CB12E" w14:textId="77777777" w:rsidR="00FF3A4E" w:rsidRDefault="00FF3A4E"/>
    <w:p w14:paraId="21F5F17A" w14:textId="77777777" w:rsidR="00FF3A4E" w:rsidRDefault="00804FBE">
      <w:r>
        <w:t>Desirable: This didn’t receive a clear priority from respondents: with an even spread across all ratings: only 7/21 agreed with the proposed priority of Nice to Have, with a further 6 saying it was Essential, and another 7 saying it was Desirable, 1 felt it was Not Needed.</w:t>
      </w:r>
    </w:p>
    <w:p w14:paraId="733D9EE6" w14:textId="77777777" w:rsidR="00FF3A4E" w:rsidRDefault="00FF3A4E"/>
    <w:p w14:paraId="1E05C5A2" w14:textId="77777777" w:rsidR="00FF3A4E" w:rsidRDefault="00804FBE">
      <w:r>
        <w:t>Comments: This was felt to be useful for various reasons, especially as it is already possible in most score-writing software, sequencers and DAWs (Digital Audio Workstations). Good for users who do not have advanced knowledge of music braille and could listen to and analyze the score while studying the braille symbols. Especially useful if it could do it by voice or part bar, for learning (especially if you can slow it down too), and to filter out mistakes in a multi-voice score. As a conductor it would be useful to be able to access the lyrics through a voice synthesizer.  One respondent commented that this feature could be done with other software if it could not be done in the user tool itself.</w:t>
      </w:r>
    </w:p>
    <w:p w14:paraId="5E7B96DD" w14:textId="77777777" w:rsidR="00FF3A4E" w:rsidRDefault="00FF3A4E"/>
    <w:p w14:paraId="46579345" w14:textId="77777777" w:rsidR="00FF3A4E" w:rsidRDefault="00FF3A4E">
      <w:pPr>
        <w:pBdr>
          <w:bottom w:val="single" w:sz="6" w:space="1" w:color="000000"/>
        </w:pBdr>
      </w:pPr>
    </w:p>
    <w:p w14:paraId="28B9A8FE" w14:textId="77777777" w:rsidR="00FF3A4E" w:rsidRDefault="00804FBE">
      <w:pPr>
        <w:pStyle w:val="Heading1"/>
        <w:pBdr>
          <w:top w:val="single" w:sz="4" w:space="1" w:color="000000"/>
          <w:left w:val="single" w:sz="4" w:space="4" w:color="000000"/>
          <w:bottom w:val="single" w:sz="4" w:space="1" w:color="000000"/>
          <w:right w:val="single" w:sz="4" w:space="4" w:color="000000"/>
        </w:pBdr>
      </w:pPr>
      <w:bookmarkStart w:id="126" w:name="_Toc417660206"/>
      <w:bookmarkStart w:id="127" w:name="_Toc411506613"/>
      <w:bookmarkStart w:id="128" w:name="_Toc451697337"/>
      <w:bookmarkStart w:id="129" w:name="_Toc452732130"/>
      <w:r>
        <w:lastRenderedPageBreak/>
        <w:t>2. File handling</w:t>
      </w:r>
      <w:bookmarkEnd w:id="126"/>
      <w:bookmarkEnd w:id="127"/>
      <w:bookmarkEnd w:id="128"/>
      <w:bookmarkEnd w:id="129"/>
    </w:p>
    <w:p w14:paraId="7594D377" w14:textId="77777777" w:rsidR="00FF3A4E" w:rsidRDefault="00FF3A4E"/>
    <w:p w14:paraId="69816919" w14:textId="575AB0F3" w:rsidR="00FF3A4E" w:rsidRDefault="00804FBE">
      <w:r>
        <w:t>All requirements are numbered for ease of reference. The original requirements have no prefix and the additional requirements for Interactive User Tools are prefixed with UT</w:t>
      </w:r>
      <w:r w:rsidR="00175F74">
        <w:t xml:space="preserve"> and written in green</w:t>
      </w:r>
      <w:r>
        <w:t>. The list below integrates all requirements in priority order.</w:t>
      </w:r>
    </w:p>
    <w:p w14:paraId="24A9E170" w14:textId="77777777" w:rsidR="00FF3A4E" w:rsidRDefault="00FF3A4E"/>
    <w:p w14:paraId="243A5B1C" w14:textId="77777777" w:rsidR="00FF3A4E" w:rsidRDefault="00804FBE">
      <w:pPr>
        <w:pStyle w:val="Heading2"/>
      </w:pPr>
      <w:bookmarkStart w:id="130" w:name="_Toc417660207"/>
      <w:bookmarkStart w:id="131" w:name="_Toc451697338"/>
      <w:bookmarkStart w:id="132" w:name="_Toc452732131"/>
      <w:r>
        <w:t>Ranked according to ratings</w:t>
      </w:r>
      <w:bookmarkEnd w:id="130"/>
      <w:bookmarkEnd w:id="131"/>
      <w:bookmarkEnd w:id="132"/>
    </w:p>
    <w:p w14:paraId="6DC5F758" w14:textId="77777777" w:rsidR="00FF3A4E" w:rsidRDefault="00FF3A4E"/>
    <w:p w14:paraId="5EAED152" w14:textId="77777777" w:rsidR="00FF3A4E" w:rsidRDefault="00804FBE">
      <w:pPr>
        <w:spacing w:after="120"/>
        <w:rPr>
          <w:b/>
        </w:rPr>
      </w:pPr>
      <w:r>
        <w:rPr>
          <w:b/>
        </w:rPr>
        <w:t>Essential</w:t>
      </w:r>
    </w:p>
    <w:p w14:paraId="73A1156C" w14:textId="77777777" w:rsidR="00FF3A4E" w:rsidRDefault="00804FBE">
      <w:pPr>
        <w:pStyle w:val="ListParagraph"/>
        <w:numPr>
          <w:ilvl w:val="0"/>
          <w:numId w:val="3"/>
        </w:numPr>
        <w:spacing w:after="120"/>
      </w:pPr>
      <w:r>
        <w:t>2.1 It can handle large files up to 100 MB.</w:t>
      </w:r>
    </w:p>
    <w:p w14:paraId="05BFB9E3" w14:textId="77777777" w:rsidR="00FF3A4E" w:rsidRDefault="00804FBE">
      <w:pPr>
        <w:pStyle w:val="ListParagraph"/>
        <w:numPr>
          <w:ilvl w:val="0"/>
          <w:numId w:val="3"/>
        </w:numPr>
        <w:spacing w:after="120"/>
      </w:pPr>
      <w:r>
        <w:t>2.2 It accepts the latest MusicXML or MNX input files, as well as older versions.</w:t>
      </w:r>
    </w:p>
    <w:p w14:paraId="274AF170" w14:textId="77777777" w:rsidR="00FF3A4E" w:rsidRDefault="00804FBE">
      <w:pPr>
        <w:pStyle w:val="ListParagraph"/>
        <w:numPr>
          <w:ilvl w:val="0"/>
          <w:numId w:val="3"/>
        </w:numPr>
        <w:spacing w:after="120"/>
      </w:pPr>
      <w:r>
        <w:t>2.3 It can handle the full range of stave notation imports.</w:t>
      </w:r>
    </w:p>
    <w:p w14:paraId="011D2378" w14:textId="77777777" w:rsidR="00FF3A4E" w:rsidRDefault="00804FBE">
      <w:pPr>
        <w:pStyle w:val="ListParagraph"/>
        <w:numPr>
          <w:ilvl w:val="0"/>
          <w:numId w:val="3"/>
        </w:numPr>
        <w:spacing w:after="120"/>
      </w:pPr>
      <w:r>
        <w:rPr>
          <w:color w:val="008000"/>
        </w:rPr>
        <w:t>UT 2.1 It handles and represents files in a fully accessible way, e.g. multimedia content such as print, braille, voice, midi…).</w:t>
      </w:r>
      <w:r>
        <w:rPr>
          <w:rFonts w:eastAsia="SimSun"/>
          <w:color w:val="008000"/>
          <w:lang w:eastAsia="zh-CN"/>
        </w:rPr>
        <w:br/>
      </w:r>
    </w:p>
    <w:p w14:paraId="55E65489" w14:textId="77777777" w:rsidR="00FF3A4E" w:rsidRDefault="00804FBE">
      <w:pPr>
        <w:spacing w:after="120"/>
        <w:rPr>
          <w:b/>
        </w:rPr>
      </w:pPr>
      <w:r>
        <w:rPr>
          <w:b/>
        </w:rPr>
        <w:t>Essential-Desirable</w:t>
      </w:r>
    </w:p>
    <w:p w14:paraId="0045F07B" w14:textId="77777777" w:rsidR="00FF3A4E" w:rsidRDefault="00804FBE">
      <w:pPr>
        <w:pStyle w:val="ListParagraph"/>
        <w:numPr>
          <w:ilvl w:val="0"/>
          <w:numId w:val="4"/>
        </w:numPr>
        <w:spacing w:after="120"/>
      </w:pPr>
      <w:r>
        <w:t>2.4 It can accept a MusicXML file with an infinite number of parts, and the user should be able to select from any of those parts.</w:t>
      </w:r>
    </w:p>
    <w:p w14:paraId="16273C0F" w14:textId="77777777" w:rsidR="00FF3A4E" w:rsidRDefault="00804FBE">
      <w:pPr>
        <w:pStyle w:val="ListParagraph"/>
        <w:numPr>
          <w:ilvl w:val="0"/>
          <w:numId w:val="4"/>
        </w:numPr>
        <w:spacing w:after="120"/>
      </w:pPr>
      <w:r>
        <w:t>2.6 It is future-proof by allowing for the addition of agreed DAISY-defined new signs for special notation.</w:t>
      </w:r>
    </w:p>
    <w:p w14:paraId="7A37C6B7" w14:textId="77777777" w:rsidR="00FF3A4E" w:rsidRDefault="00804FBE">
      <w:pPr>
        <w:pStyle w:val="ListParagraph"/>
        <w:numPr>
          <w:ilvl w:val="0"/>
          <w:numId w:val="4"/>
        </w:numPr>
        <w:spacing w:after="120"/>
      </w:pPr>
      <w:r>
        <w:t xml:space="preserve">2.7 It accepts SMuFL specifications </w:t>
      </w:r>
      <w:r>
        <w:rPr>
          <w:rFonts w:cs="Lucida Grande"/>
          <w:color w:val="000000"/>
        </w:rPr>
        <w:t>in the MusicXML file.</w:t>
      </w:r>
    </w:p>
    <w:p w14:paraId="48CF5CB0" w14:textId="77777777" w:rsidR="00FF3A4E" w:rsidRDefault="00804FBE">
      <w:pPr>
        <w:pStyle w:val="ListParagraph"/>
        <w:numPr>
          <w:ilvl w:val="0"/>
          <w:numId w:val="4"/>
        </w:numPr>
        <w:spacing w:after="120"/>
      </w:pPr>
      <w:r>
        <w:t xml:space="preserve">2.8 It allows users to specify the order of pieces in a volume, or over multiple volumes. </w:t>
      </w:r>
    </w:p>
    <w:p w14:paraId="5623A1E1" w14:textId="77777777" w:rsidR="00FF3A4E" w:rsidRDefault="00804FBE">
      <w:pPr>
        <w:pStyle w:val="ListParagraph"/>
        <w:numPr>
          <w:ilvl w:val="0"/>
          <w:numId w:val="4"/>
        </w:numPr>
        <w:spacing w:after="120"/>
      </w:pPr>
      <w:r>
        <w:t>2.9 It can split a large file into several segments; and combine segments into a complete file/full score.</w:t>
      </w:r>
    </w:p>
    <w:p w14:paraId="30061BB1" w14:textId="77777777" w:rsidR="00FF3A4E" w:rsidRDefault="00804FBE">
      <w:pPr>
        <w:spacing w:after="120"/>
        <w:rPr>
          <w:b/>
        </w:rPr>
      </w:pPr>
      <w:r>
        <w:rPr>
          <w:b/>
        </w:rPr>
        <w:t>Desirable-Essential</w:t>
      </w:r>
    </w:p>
    <w:p w14:paraId="75611ECD" w14:textId="77777777" w:rsidR="00FF3A4E" w:rsidRDefault="00804FBE">
      <w:pPr>
        <w:pStyle w:val="ListParagraph"/>
        <w:numPr>
          <w:ilvl w:val="0"/>
          <w:numId w:val="4"/>
        </w:numPr>
        <w:spacing w:after="120"/>
      </w:pPr>
      <w:r>
        <w:t>2.5 It validates MusicXML/MNX input and provides automated or proposed corrections.</w:t>
      </w:r>
    </w:p>
    <w:p w14:paraId="29E7A5F2" w14:textId="77777777" w:rsidR="00FF3A4E" w:rsidRDefault="00804FBE">
      <w:pPr>
        <w:spacing w:after="120"/>
        <w:rPr>
          <w:b/>
        </w:rPr>
      </w:pPr>
      <w:r>
        <w:rPr>
          <w:b/>
        </w:rPr>
        <w:t>Desirable</w:t>
      </w:r>
    </w:p>
    <w:p w14:paraId="36D5F7FA" w14:textId="77777777" w:rsidR="00FF3A4E" w:rsidRDefault="00804FBE">
      <w:pPr>
        <w:pStyle w:val="ListParagraph"/>
        <w:numPr>
          <w:ilvl w:val="0"/>
          <w:numId w:val="4"/>
        </w:numPr>
        <w:spacing w:after="120"/>
      </w:pPr>
      <w:r>
        <w:rPr>
          <w:b/>
        </w:rPr>
        <w:t xml:space="preserve"> </w:t>
      </w:r>
      <w:r>
        <w:rPr>
          <w:color w:val="008000"/>
        </w:rPr>
        <w:t>UT 2.2 Add agreed metadata into the created file before sharing with online collection.</w:t>
      </w:r>
    </w:p>
    <w:p w14:paraId="6E560FBA" w14:textId="77777777" w:rsidR="00FF3A4E" w:rsidRDefault="00804FBE">
      <w:pPr>
        <w:spacing w:after="120"/>
        <w:rPr>
          <w:b/>
        </w:rPr>
      </w:pPr>
      <w:r>
        <w:rPr>
          <w:b/>
        </w:rPr>
        <w:t>Nice to Have-Desirable</w:t>
      </w:r>
    </w:p>
    <w:p w14:paraId="76A64116" w14:textId="77777777" w:rsidR="00FF3A4E" w:rsidRDefault="00804FBE">
      <w:pPr>
        <w:pStyle w:val="ListParagraph"/>
        <w:numPr>
          <w:ilvl w:val="0"/>
          <w:numId w:val="4"/>
        </w:numPr>
      </w:pPr>
      <w:r>
        <w:t>2.11 It can save different revisions for comparison, or rolling back.</w:t>
      </w:r>
    </w:p>
    <w:p w14:paraId="631BE632" w14:textId="77777777" w:rsidR="00FF3A4E" w:rsidRDefault="00804FBE">
      <w:pPr>
        <w:rPr>
          <w:b/>
        </w:rPr>
      </w:pPr>
      <w:r>
        <w:rPr>
          <w:b/>
        </w:rPr>
        <w:t>Nice to Have</w:t>
      </w:r>
    </w:p>
    <w:p w14:paraId="405AFA16" w14:textId="77777777" w:rsidR="00FF3A4E" w:rsidRDefault="00804FBE">
      <w:pPr>
        <w:pStyle w:val="ListParagraph"/>
        <w:numPr>
          <w:ilvl w:val="0"/>
          <w:numId w:val="4"/>
        </w:numPr>
        <w:spacing w:after="120"/>
      </w:pPr>
      <w:r>
        <w:rPr>
          <w:color w:val="008000"/>
        </w:rPr>
        <w:t>UT 2.3 Be able to control both source (including MusicXML/MNX and related images/sounds) and braille in one project.</w:t>
      </w:r>
    </w:p>
    <w:p w14:paraId="7D38E35F" w14:textId="4365DF5C" w:rsidR="00FF3A4E" w:rsidRPr="005B4D5C" w:rsidRDefault="005B4D5C">
      <w:pPr>
        <w:rPr>
          <w:b/>
        </w:rPr>
      </w:pPr>
      <w:r w:rsidRPr="005B4D5C">
        <w:rPr>
          <w:b/>
        </w:rPr>
        <w:t>Out of scope</w:t>
      </w:r>
    </w:p>
    <w:p w14:paraId="6792A129" w14:textId="77777777" w:rsidR="005B4D5C" w:rsidRDefault="005B4D5C" w:rsidP="005B4D5C">
      <w:pPr>
        <w:pStyle w:val="ListParagraph"/>
        <w:numPr>
          <w:ilvl w:val="0"/>
          <w:numId w:val="4"/>
        </w:numPr>
        <w:spacing w:after="120"/>
      </w:pPr>
      <w:r>
        <w:t>2.10 Scores can be given encrypted copy protection.</w:t>
      </w:r>
    </w:p>
    <w:p w14:paraId="526337F0" w14:textId="77777777" w:rsidR="005B4D5C" w:rsidRDefault="005B4D5C"/>
    <w:p w14:paraId="2E5B780A" w14:textId="77777777" w:rsidR="00FF3A4E" w:rsidRDefault="00FF3A4E"/>
    <w:p w14:paraId="0618D348" w14:textId="77777777" w:rsidR="00FF3A4E" w:rsidRDefault="00804FBE">
      <w:pPr>
        <w:pStyle w:val="Heading2"/>
      </w:pPr>
      <w:bookmarkStart w:id="133" w:name="_Toc451697339"/>
      <w:bookmarkStart w:id="134" w:name="_Toc452732132"/>
      <w:r>
        <w:lastRenderedPageBreak/>
        <w:t>Features for interactive user tool in detail</w:t>
      </w:r>
      <w:bookmarkEnd w:id="133"/>
      <w:bookmarkEnd w:id="134"/>
    </w:p>
    <w:p w14:paraId="016E14C0" w14:textId="77777777" w:rsidR="00FF3A4E" w:rsidRDefault="00FF3A4E"/>
    <w:p w14:paraId="771EC7F0" w14:textId="77777777" w:rsidR="00FF3A4E" w:rsidRDefault="00804FBE">
      <w:pPr>
        <w:pStyle w:val="Heading3"/>
      </w:pPr>
      <w:bookmarkStart w:id="135" w:name="_Toc451697340"/>
      <w:bookmarkStart w:id="136" w:name="_Toc452732133"/>
      <w:r>
        <w:t>UT 2.1 It handles and represents files in a fully accessible way, e.g. multimedia content such as print, braille, voice, midi…)</w:t>
      </w:r>
      <w:bookmarkEnd w:id="135"/>
      <w:bookmarkEnd w:id="136"/>
    </w:p>
    <w:p w14:paraId="72E9393F" w14:textId="77777777" w:rsidR="00FF3A4E" w:rsidRDefault="00804FBE">
      <w:pPr>
        <w:rPr>
          <w:rFonts w:eastAsia="SimSun"/>
          <w:lang w:eastAsia="zh-CN"/>
        </w:rPr>
      </w:pPr>
      <w:r>
        <w:rPr>
          <w:rFonts w:eastAsia="SimSun"/>
          <w:lang w:eastAsia="zh-CN"/>
        </w:rPr>
        <w:t>Why: To make the braille music scores and the software interactive, versatile and user friendly, capable of multi-media score representation and exploration.</w:t>
      </w:r>
    </w:p>
    <w:p w14:paraId="78462363" w14:textId="77777777" w:rsidR="00FF3A4E" w:rsidRDefault="00804FBE">
      <w:r>
        <w:rPr>
          <w:rFonts w:eastAsia="SimSun"/>
          <w:lang w:eastAsia="zh-CN"/>
        </w:rPr>
        <w:t>Proposed priority: 1 Essential</w:t>
      </w:r>
    </w:p>
    <w:p w14:paraId="35C896C2" w14:textId="77777777" w:rsidR="00FF3A4E" w:rsidRDefault="00FF3A4E"/>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32ED3C30" w14:textId="77777777">
        <w:trPr>
          <w:jc w:val="center"/>
        </w:trPr>
        <w:tc>
          <w:tcPr>
            <w:tcW w:w="1210" w:type="dxa"/>
            <w:shd w:val="clear" w:color="auto" w:fill="FFFF99"/>
            <w:vAlign w:val="center"/>
          </w:tcPr>
          <w:p w14:paraId="6B4C6BD0" w14:textId="77777777" w:rsidR="00FF3A4E" w:rsidRDefault="00804FBE">
            <w:pPr>
              <w:jc w:val="center"/>
            </w:pPr>
            <w:r>
              <w:t>Essential</w:t>
            </w:r>
          </w:p>
        </w:tc>
        <w:tc>
          <w:tcPr>
            <w:tcW w:w="1208" w:type="dxa"/>
            <w:shd w:val="clear" w:color="auto" w:fill="auto"/>
            <w:vAlign w:val="center"/>
          </w:tcPr>
          <w:p w14:paraId="6DD0F482" w14:textId="77777777" w:rsidR="00FF3A4E" w:rsidRDefault="00804FBE">
            <w:pPr>
              <w:jc w:val="center"/>
            </w:pPr>
            <w:r>
              <w:t>Desirable</w:t>
            </w:r>
          </w:p>
        </w:tc>
        <w:tc>
          <w:tcPr>
            <w:tcW w:w="1210" w:type="dxa"/>
            <w:shd w:val="clear" w:color="auto" w:fill="auto"/>
            <w:vAlign w:val="center"/>
          </w:tcPr>
          <w:p w14:paraId="04411970" w14:textId="77777777" w:rsidR="00FF3A4E" w:rsidRDefault="00804FBE">
            <w:pPr>
              <w:jc w:val="center"/>
            </w:pPr>
            <w:r>
              <w:t>Nice to Have</w:t>
            </w:r>
          </w:p>
        </w:tc>
        <w:tc>
          <w:tcPr>
            <w:tcW w:w="1209" w:type="dxa"/>
            <w:shd w:val="clear" w:color="auto" w:fill="auto"/>
            <w:vAlign w:val="center"/>
          </w:tcPr>
          <w:p w14:paraId="50799B0E" w14:textId="77777777" w:rsidR="00FF3A4E" w:rsidRDefault="00804FBE">
            <w:pPr>
              <w:jc w:val="center"/>
            </w:pPr>
            <w:r>
              <w:t>Not Needed</w:t>
            </w:r>
          </w:p>
        </w:tc>
        <w:tc>
          <w:tcPr>
            <w:tcW w:w="1211" w:type="dxa"/>
            <w:shd w:val="clear" w:color="auto" w:fill="auto"/>
            <w:vAlign w:val="center"/>
          </w:tcPr>
          <w:p w14:paraId="643E38DB" w14:textId="77777777" w:rsidR="00FF3A4E" w:rsidRDefault="00804FBE">
            <w:pPr>
              <w:jc w:val="center"/>
            </w:pPr>
            <w:r>
              <w:t>Total</w:t>
            </w:r>
          </w:p>
        </w:tc>
        <w:tc>
          <w:tcPr>
            <w:tcW w:w="1213" w:type="dxa"/>
            <w:shd w:val="clear" w:color="auto" w:fill="E6E6E6"/>
            <w:vAlign w:val="center"/>
          </w:tcPr>
          <w:p w14:paraId="4218226B" w14:textId="77777777" w:rsidR="00FF3A4E" w:rsidRDefault="00804FBE">
            <w:pPr>
              <w:jc w:val="center"/>
            </w:pPr>
            <w:r>
              <w:t>Skipped</w:t>
            </w:r>
          </w:p>
        </w:tc>
      </w:tr>
      <w:tr w:rsidR="00FF3A4E" w14:paraId="30B777BF" w14:textId="77777777">
        <w:trPr>
          <w:jc w:val="center"/>
        </w:trPr>
        <w:tc>
          <w:tcPr>
            <w:tcW w:w="1210" w:type="dxa"/>
            <w:shd w:val="clear" w:color="auto" w:fill="FFFF99"/>
            <w:vAlign w:val="center"/>
          </w:tcPr>
          <w:p w14:paraId="522AC4B2" w14:textId="77777777" w:rsidR="00FF3A4E" w:rsidRDefault="00804FBE">
            <w:pPr>
              <w:jc w:val="center"/>
            </w:pPr>
            <w:r>
              <w:t>17</w:t>
            </w:r>
          </w:p>
        </w:tc>
        <w:tc>
          <w:tcPr>
            <w:tcW w:w="1208" w:type="dxa"/>
            <w:shd w:val="clear" w:color="auto" w:fill="auto"/>
            <w:vAlign w:val="center"/>
          </w:tcPr>
          <w:p w14:paraId="4DC8B089" w14:textId="77777777" w:rsidR="00FF3A4E" w:rsidRDefault="00804FBE">
            <w:pPr>
              <w:jc w:val="center"/>
            </w:pPr>
            <w:r>
              <w:t>1</w:t>
            </w:r>
          </w:p>
        </w:tc>
        <w:tc>
          <w:tcPr>
            <w:tcW w:w="1210" w:type="dxa"/>
            <w:shd w:val="clear" w:color="auto" w:fill="auto"/>
            <w:vAlign w:val="center"/>
          </w:tcPr>
          <w:p w14:paraId="272969BD" w14:textId="77777777" w:rsidR="00FF3A4E" w:rsidRDefault="00FF3A4E">
            <w:pPr>
              <w:jc w:val="center"/>
            </w:pPr>
          </w:p>
        </w:tc>
        <w:tc>
          <w:tcPr>
            <w:tcW w:w="1209" w:type="dxa"/>
            <w:shd w:val="clear" w:color="auto" w:fill="auto"/>
            <w:vAlign w:val="center"/>
          </w:tcPr>
          <w:p w14:paraId="7ACA35B3" w14:textId="77777777" w:rsidR="00FF3A4E" w:rsidRDefault="00FF3A4E">
            <w:pPr>
              <w:jc w:val="center"/>
            </w:pPr>
          </w:p>
        </w:tc>
        <w:tc>
          <w:tcPr>
            <w:tcW w:w="1211" w:type="dxa"/>
            <w:shd w:val="clear" w:color="auto" w:fill="auto"/>
            <w:vAlign w:val="center"/>
          </w:tcPr>
          <w:p w14:paraId="3A7AFD27" w14:textId="77777777" w:rsidR="00FF3A4E" w:rsidRDefault="00804FBE">
            <w:pPr>
              <w:jc w:val="center"/>
            </w:pPr>
            <w:r>
              <w:t>18</w:t>
            </w:r>
          </w:p>
        </w:tc>
        <w:tc>
          <w:tcPr>
            <w:tcW w:w="1213" w:type="dxa"/>
            <w:shd w:val="clear" w:color="auto" w:fill="E6E6E6"/>
            <w:vAlign w:val="center"/>
          </w:tcPr>
          <w:p w14:paraId="1B4E9504" w14:textId="77777777" w:rsidR="00FF3A4E" w:rsidRDefault="00804FBE">
            <w:pPr>
              <w:jc w:val="center"/>
            </w:pPr>
            <w:r>
              <w:t>1</w:t>
            </w:r>
          </w:p>
        </w:tc>
      </w:tr>
    </w:tbl>
    <w:p w14:paraId="0979A432" w14:textId="77777777" w:rsidR="00FF3A4E" w:rsidRDefault="00FF3A4E"/>
    <w:p w14:paraId="1A9CC26C" w14:textId="77777777" w:rsidR="00FF3A4E" w:rsidRDefault="00804FBE">
      <w:r>
        <w:t>Essential: 17/18 agreed that this was an Essential feature, with 1 saying it was Desirable.</w:t>
      </w:r>
    </w:p>
    <w:p w14:paraId="0ADB5BD1" w14:textId="77777777" w:rsidR="00FF3A4E" w:rsidRDefault="00FF3A4E"/>
    <w:p w14:paraId="1C5E0558" w14:textId="77777777" w:rsidR="00FF3A4E" w:rsidRDefault="00804FBE">
      <w:r>
        <w:t>Comments: One music teacher said that this is essential for young learners working alongside classroom and private music teachers who have no knowledge of braille. The feature could be clarified as the ability to not only import and export files in appropriate formats, but also represent the music in various ways, such as displaying visual music and braille on-screen, playback of the score etc.</w:t>
      </w:r>
    </w:p>
    <w:p w14:paraId="5DFFBF15" w14:textId="77777777" w:rsidR="00FF3A4E" w:rsidRDefault="00FF3A4E"/>
    <w:p w14:paraId="375278B9" w14:textId="77777777" w:rsidR="00FF3A4E" w:rsidRDefault="00804FBE">
      <w:pPr>
        <w:pStyle w:val="Heading3"/>
      </w:pPr>
      <w:bookmarkStart w:id="137" w:name="_Toc451697341"/>
      <w:bookmarkStart w:id="138" w:name="_Toc452732134"/>
      <w:r>
        <w:t>UT 2.2 Add agreed metadata into the created file before sharing with online collection</w:t>
      </w:r>
      <w:bookmarkEnd w:id="137"/>
      <w:bookmarkEnd w:id="138"/>
    </w:p>
    <w:p w14:paraId="71EE20DA" w14:textId="77777777" w:rsidR="00FF3A4E" w:rsidRDefault="00804FBE">
      <w:r>
        <w:t>Why: So files can be easily found when searching in online collections and the origins of the file clearly indicated.</w:t>
      </w:r>
    </w:p>
    <w:p w14:paraId="576F4E9E" w14:textId="77777777" w:rsidR="00FF3A4E" w:rsidRDefault="00804FBE">
      <w:r>
        <w:t>Proposed priority: 2 Desirable</w:t>
      </w:r>
    </w:p>
    <w:p w14:paraId="6427F450" w14:textId="77777777" w:rsidR="00FF3A4E" w:rsidRDefault="00FF3A4E"/>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17780A19" w14:textId="77777777">
        <w:trPr>
          <w:jc w:val="center"/>
        </w:trPr>
        <w:tc>
          <w:tcPr>
            <w:tcW w:w="1210" w:type="dxa"/>
            <w:shd w:val="clear" w:color="auto" w:fill="auto"/>
            <w:vAlign w:val="center"/>
          </w:tcPr>
          <w:p w14:paraId="6BD496FF" w14:textId="77777777" w:rsidR="00FF3A4E" w:rsidRDefault="00804FBE">
            <w:pPr>
              <w:jc w:val="center"/>
            </w:pPr>
            <w:r>
              <w:t>Essential</w:t>
            </w:r>
          </w:p>
        </w:tc>
        <w:tc>
          <w:tcPr>
            <w:tcW w:w="1208" w:type="dxa"/>
            <w:shd w:val="clear" w:color="auto" w:fill="FFFF99"/>
            <w:vAlign w:val="center"/>
          </w:tcPr>
          <w:p w14:paraId="55B1B117" w14:textId="77777777" w:rsidR="00FF3A4E" w:rsidRDefault="00804FBE">
            <w:pPr>
              <w:jc w:val="center"/>
            </w:pPr>
            <w:r>
              <w:t>Desirable</w:t>
            </w:r>
          </w:p>
        </w:tc>
        <w:tc>
          <w:tcPr>
            <w:tcW w:w="1210" w:type="dxa"/>
            <w:shd w:val="clear" w:color="auto" w:fill="auto"/>
            <w:vAlign w:val="center"/>
          </w:tcPr>
          <w:p w14:paraId="1CE3B452" w14:textId="77777777" w:rsidR="00FF3A4E" w:rsidRDefault="00804FBE">
            <w:pPr>
              <w:jc w:val="center"/>
            </w:pPr>
            <w:r>
              <w:t>Nice to Have</w:t>
            </w:r>
          </w:p>
        </w:tc>
        <w:tc>
          <w:tcPr>
            <w:tcW w:w="1209" w:type="dxa"/>
            <w:shd w:val="clear" w:color="auto" w:fill="auto"/>
            <w:vAlign w:val="center"/>
          </w:tcPr>
          <w:p w14:paraId="66897605" w14:textId="77777777" w:rsidR="00FF3A4E" w:rsidRDefault="00804FBE">
            <w:pPr>
              <w:jc w:val="center"/>
            </w:pPr>
            <w:r>
              <w:t>Not Needed</w:t>
            </w:r>
          </w:p>
        </w:tc>
        <w:tc>
          <w:tcPr>
            <w:tcW w:w="1211" w:type="dxa"/>
            <w:shd w:val="clear" w:color="auto" w:fill="auto"/>
            <w:vAlign w:val="center"/>
          </w:tcPr>
          <w:p w14:paraId="42817B8D" w14:textId="77777777" w:rsidR="00FF3A4E" w:rsidRDefault="00804FBE">
            <w:pPr>
              <w:jc w:val="center"/>
            </w:pPr>
            <w:r>
              <w:t>Total</w:t>
            </w:r>
          </w:p>
        </w:tc>
        <w:tc>
          <w:tcPr>
            <w:tcW w:w="1213" w:type="dxa"/>
            <w:shd w:val="clear" w:color="auto" w:fill="E6E6E6"/>
            <w:vAlign w:val="center"/>
          </w:tcPr>
          <w:p w14:paraId="7C6DB2FA" w14:textId="77777777" w:rsidR="00FF3A4E" w:rsidRDefault="00804FBE">
            <w:pPr>
              <w:jc w:val="center"/>
            </w:pPr>
            <w:r>
              <w:t>Skipped</w:t>
            </w:r>
          </w:p>
        </w:tc>
      </w:tr>
      <w:tr w:rsidR="00FF3A4E" w14:paraId="1453CA96" w14:textId="77777777">
        <w:trPr>
          <w:jc w:val="center"/>
        </w:trPr>
        <w:tc>
          <w:tcPr>
            <w:tcW w:w="1210" w:type="dxa"/>
            <w:shd w:val="clear" w:color="auto" w:fill="auto"/>
            <w:vAlign w:val="center"/>
          </w:tcPr>
          <w:p w14:paraId="73281C7F" w14:textId="77777777" w:rsidR="00FF3A4E" w:rsidRDefault="00804FBE">
            <w:pPr>
              <w:jc w:val="center"/>
            </w:pPr>
            <w:r>
              <w:t>2</w:t>
            </w:r>
          </w:p>
        </w:tc>
        <w:tc>
          <w:tcPr>
            <w:tcW w:w="1208" w:type="dxa"/>
            <w:shd w:val="clear" w:color="auto" w:fill="FFFF99"/>
            <w:vAlign w:val="center"/>
          </w:tcPr>
          <w:p w14:paraId="64DA35E9" w14:textId="77777777" w:rsidR="00FF3A4E" w:rsidRDefault="00804FBE">
            <w:pPr>
              <w:jc w:val="center"/>
            </w:pPr>
            <w:r>
              <w:t>14</w:t>
            </w:r>
          </w:p>
        </w:tc>
        <w:tc>
          <w:tcPr>
            <w:tcW w:w="1210" w:type="dxa"/>
            <w:shd w:val="clear" w:color="auto" w:fill="auto"/>
            <w:vAlign w:val="center"/>
          </w:tcPr>
          <w:p w14:paraId="22531C90" w14:textId="77777777" w:rsidR="00FF3A4E" w:rsidRDefault="00804FBE">
            <w:pPr>
              <w:jc w:val="center"/>
            </w:pPr>
            <w:r>
              <w:t>2</w:t>
            </w:r>
          </w:p>
        </w:tc>
        <w:tc>
          <w:tcPr>
            <w:tcW w:w="1209" w:type="dxa"/>
            <w:shd w:val="clear" w:color="auto" w:fill="auto"/>
            <w:vAlign w:val="center"/>
          </w:tcPr>
          <w:p w14:paraId="697B8FE2" w14:textId="77777777" w:rsidR="00FF3A4E" w:rsidRDefault="00804FBE">
            <w:pPr>
              <w:jc w:val="center"/>
            </w:pPr>
            <w:r>
              <w:t>1</w:t>
            </w:r>
          </w:p>
        </w:tc>
        <w:tc>
          <w:tcPr>
            <w:tcW w:w="1211" w:type="dxa"/>
            <w:shd w:val="clear" w:color="auto" w:fill="auto"/>
            <w:vAlign w:val="center"/>
          </w:tcPr>
          <w:p w14:paraId="444BCD8F" w14:textId="77777777" w:rsidR="00FF3A4E" w:rsidRDefault="00804FBE">
            <w:pPr>
              <w:jc w:val="center"/>
            </w:pPr>
            <w:r>
              <w:t>19</w:t>
            </w:r>
          </w:p>
        </w:tc>
        <w:tc>
          <w:tcPr>
            <w:tcW w:w="1213" w:type="dxa"/>
            <w:shd w:val="clear" w:color="auto" w:fill="E6E6E6"/>
            <w:vAlign w:val="center"/>
          </w:tcPr>
          <w:p w14:paraId="2B19B57A" w14:textId="77777777" w:rsidR="00FF3A4E" w:rsidRDefault="00FF3A4E">
            <w:pPr>
              <w:jc w:val="center"/>
            </w:pPr>
          </w:p>
        </w:tc>
      </w:tr>
    </w:tbl>
    <w:p w14:paraId="6D8F97FC" w14:textId="77777777" w:rsidR="00FF3A4E" w:rsidRDefault="00FF3A4E"/>
    <w:p w14:paraId="38C680EE" w14:textId="77777777" w:rsidR="00FF3A4E" w:rsidRDefault="00804FBE">
      <w:r>
        <w:t>Desirable: 14/19 agreed this was a Desirable feature, with two feeling it was Essential, two Nice to Have, and 1 feeling it was Not Needed.</w:t>
      </w:r>
    </w:p>
    <w:p w14:paraId="324CF0F8" w14:textId="77777777" w:rsidR="00FF3A4E" w:rsidRDefault="00FF3A4E"/>
    <w:p w14:paraId="4CC53103" w14:textId="5757FD68" w:rsidR="00FF3A4E" w:rsidRDefault="00804FBE">
      <w:r>
        <w:t xml:space="preserve">Comments: This was not felt to be of relevance to an end-user themselves who wouldn’t want to include this data in the files they create, probably only needed for agencies or professional transcribers producing scores which could be re-used. The metadata would ease library management and cataloguing. One suggestion was to capture at least: ISMN number, Edition, Voice part(2), language used for the lyrics. </w:t>
      </w:r>
      <w:r w:rsidR="00A0127B">
        <w:t>It was also suggested to be useful if users want to manage their own scores, e.g. managing a playlist, sorted by title, composer, publisher, publication date or braille layout/format.</w:t>
      </w:r>
    </w:p>
    <w:p w14:paraId="5198A4CA" w14:textId="77777777" w:rsidR="00FF3A4E" w:rsidRDefault="00FF3A4E"/>
    <w:p w14:paraId="67F6BF5C" w14:textId="77777777" w:rsidR="00FF3A4E" w:rsidRDefault="00804FBE">
      <w:pPr>
        <w:pStyle w:val="Heading3"/>
      </w:pPr>
      <w:bookmarkStart w:id="139" w:name="_Toc451697342"/>
      <w:bookmarkStart w:id="140" w:name="_Toc452732135"/>
      <w:r>
        <w:t>UT 2.3 Be able to control both source (including MusicXML/MNX and related images/sounds) and braille in one project</w:t>
      </w:r>
      <w:bookmarkEnd w:id="139"/>
      <w:bookmarkEnd w:id="140"/>
    </w:p>
    <w:p w14:paraId="00180E6F" w14:textId="77777777" w:rsidR="00FF3A4E" w:rsidRDefault="00804FBE">
      <w:r>
        <w:t>Why: To ease data handling for both transcription, navigating, editing, feature definition and debugging.</w:t>
      </w:r>
    </w:p>
    <w:p w14:paraId="35EE5BEB" w14:textId="77777777" w:rsidR="00FF3A4E" w:rsidRDefault="00804FBE">
      <w:r>
        <w:t>Proposed Priority: 3 Nice to Have</w:t>
      </w:r>
    </w:p>
    <w:p w14:paraId="14490491" w14:textId="77777777" w:rsidR="00FF3A4E" w:rsidRDefault="00FF3A4E"/>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2508D753" w14:textId="77777777">
        <w:trPr>
          <w:jc w:val="center"/>
        </w:trPr>
        <w:tc>
          <w:tcPr>
            <w:tcW w:w="1210" w:type="dxa"/>
            <w:shd w:val="clear" w:color="auto" w:fill="auto"/>
            <w:vAlign w:val="center"/>
          </w:tcPr>
          <w:p w14:paraId="5040E6A6" w14:textId="77777777" w:rsidR="00FF3A4E" w:rsidRDefault="00804FBE">
            <w:pPr>
              <w:jc w:val="center"/>
            </w:pPr>
            <w:r>
              <w:t>Essential</w:t>
            </w:r>
          </w:p>
        </w:tc>
        <w:tc>
          <w:tcPr>
            <w:tcW w:w="1208" w:type="dxa"/>
            <w:shd w:val="clear" w:color="auto" w:fill="auto"/>
            <w:vAlign w:val="center"/>
          </w:tcPr>
          <w:p w14:paraId="64DD3C14" w14:textId="77777777" w:rsidR="00FF3A4E" w:rsidRDefault="00804FBE">
            <w:pPr>
              <w:jc w:val="center"/>
            </w:pPr>
            <w:r>
              <w:t>Desirable</w:t>
            </w:r>
          </w:p>
        </w:tc>
        <w:tc>
          <w:tcPr>
            <w:tcW w:w="1210" w:type="dxa"/>
            <w:shd w:val="clear" w:color="auto" w:fill="FFFF99"/>
            <w:vAlign w:val="center"/>
          </w:tcPr>
          <w:p w14:paraId="1656B9F0" w14:textId="77777777" w:rsidR="00FF3A4E" w:rsidRDefault="00804FBE">
            <w:pPr>
              <w:jc w:val="center"/>
            </w:pPr>
            <w:r>
              <w:t>Nice to Have</w:t>
            </w:r>
          </w:p>
        </w:tc>
        <w:tc>
          <w:tcPr>
            <w:tcW w:w="1209" w:type="dxa"/>
            <w:shd w:val="clear" w:color="auto" w:fill="auto"/>
            <w:vAlign w:val="center"/>
          </w:tcPr>
          <w:p w14:paraId="1827EA88" w14:textId="77777777" w:rsidR="00FF3A4E" w:rsidRDefault="00804FBE">
            <w:pPr>
              <w:jc w:val="center"/>
            </w:pPr>
            <w:r>
              <w:t>Not Needed</w:t>
            </w:r>
          </w:p>
        </w:tc>
        <w:tc>
          <w:tcPr>
            <w:tcW w:w="1211" w:type="dxa"/>
            <w:shd w:val="clear" w:color="auto" w:fill="auto"/>
            <w:vAlign w:val="center"/>
          </w:tcPr>
          <w:p w14:paraId="4E5D1BAD" w14:textId="77777777" w:rsidR="00FF3A4E" w:rsidRDefault="00804FBE">
            <w:pPr>
              <w:jc w:val="center"/>
            </w:pPr>
            <w:r>
              <w:t>Total</w:t>
            </w:r>
          </w:p>
        </w:tc>
        <w:tc>
          <w:tcPr>
            <w:tcW w:w="1213" w:type="dxa"/>
            <w:shd w:val="clear" w:color="auto" w:fill="E6E6E6"/>
            <w:vAlign w:val="center"/>
          </w:tcPr>
          <w:p w14:paraId="64FBA57F" w14:textId="77777777" w:rsidR="00FF3A4E" w:rsidRDefault="00804FBE">
            <w:pPr>
              <w:jc w:val="center"/>
            </w:pPr>
            <w:r>
              <w:t>Skipped</w:t>
            </w:r>
          </w:p>
        </w:tc>
      </w:tr>
      <w:tr w:rsidR="00FF3A4E" w14:paraId="2551CF75" w14:textId="77777777">
        <w:trPr>
          <w:jc w:val="center"/>
        </w:trPr>
        <w:tc>
          <w:tcPr>
            <w:tcW w:w="1210" w:type="dxa"/>
            <w:shd w:val="clear" w:color="auto" w:fill="auto"/>
            <w:vAlign w:val="center"/>
          </w:tcPr>
          <w:p w14:paraId="5F394AFD" w14:textId="77777777" w:rsidR="00FF3A4E" w:rsidRDefault="00804FBE">
            <w:pPr>
              <w:jc w:val="center"/>
            </w:pPr>
            <w:r>
              <w:t>3</w:t>
            </w:r>
          </w:p>
        </w:tc>
        <w:tc>
          <w:tcPr>
            <w:tcW w:w="1208" w:type="dxa"/>
            <w:shd w:val="clear" w:color="auto" w:fill="auto"/>
            <w:vAlign w:val="center"/>
          </w:tcPr>
          <w:p w14:paraId="33FEC2D3" w14:textId="77777777" w:rsidR="00FF3A4E" w:rsidRDefault="00804FBE">
            <w:pPr>
              <w:jc w:val="center"/>
            </w:pPr>
            <w:r>
              <w:t>2</w:t>
            </w:r>
          </w:p>
        </w:tc>
        <w:tc>
          <w:tcPr>
            <w:tcW w:w="1210" w:type="dxa"/>
            <w:shd w:val="clear" w:color="auto" w:fill="FFFF99"/>
            <w:vAlign w:val="center"/>
          </w:tcPr>
          <w:p w14:paraId="4F84D63E" w14:textId="77777777" w:rsidR="00FF3A4E" w:rsidRDefault="00804FBE">
            <w:pPr>
              <w:jc w:val="center"/>
            </w:pPr>
            <w:r>
              <w:t>12</w:t>
            </w:r>
          </w:p>
        </w:tc>
        <w:tc>
          <w:tcPr>
            <w:tcW w:w="1209" w:type="dxa"/>
            <w:shd w:val="clear" w:color="auto" w:fill="auto"/>
            <w:vAlign w:val="center"/>
          </w:tcPr>
          <w:p w14:paraId="361BEE34" w14:textId="77777777" w:rsidR="00FF3A4E" w:rsidRDefault="00804FBE">
            <w:pPr>
              <w:jc w:val="center"/>
            </w:pPr>
            <w:r>
              <w:t>1</w:t>
            </w:r>
          </w:p>
        </w:tc>
        <w:tc>
          <w:tcPr>
            <w:tcW w:w="1211" w:type="dxa"/>
            <w:shd w:val="clear" w:color="auto" w:fill="auto"/>
            <w:vAlign w:val="center"/>
          </w:tcPr>
          <w:p w14:paraId="688E0705" w14:textId="77777777" w:rsidR="00FF3A4E" w:rsidRDefault="00804FBE">
            <w:pPr>
              <w:jc w:val="center"/>
            </w:pPr>
            <w:r>
              <w:t>18</w:t>
            </w:r>
          </w:p>
        </w:tc>
        <w:tc>
          <w:tcPr>
            <w:tcW w:w="1213" w:type="dxa"/>
            <w:shd w:val="clear" w:color="auto" w:fill="E6E6E6"/>
            <w:vAlign w:val="center"/>
          </w:tcPr>
          <w:p w14:paraId="2BB04B9F" w14:textId="77777777" w:rsidR="00FF3A4E" w:rsidRDefault="00804FBE">
            <w:pPr>
              <w:jc w:val="center"/>
            </w:pPr>
            <w:r>
              <w:t>1</w:t>
            </w:r>
          </w:p>
        </w:tc>
      </w:tr>
    </w:tbl>
    <w:p w14:paraId="4E9073ED" w14:textId="77777777" w:rsidR="00FF3A4E" w:rsidRDefault="00FF3A4E"/>
    <w:p w14:paraId="16BC1C53" w14:textId="77777777" w:rsidR="00FF3A4E" w:rsidRDefault="00804FBE">
      <w:r>
        <w:t xml:space="preserve">Nice to Have: 12/18 agreed that this is a Nice to Have feature, though 3 felt it was Essential, 2 Desirable, and 1 felt it wasn’t needed. </w:t>
      </w:r>
    </w:p>
    <w:p w14:paraId="49974BBB" w14:textId="77777777" w:rsidR="00FF3A4E" w:rsidRDefault="00FF3A4E"/>
    <w:p w14:paraId="4C412BE2" w14:textId="77777777" w:rsidR="00FF3A4E" w:rsidRDefault="00804FBE">
      <w:r>
        <w:t>Comments: One respondent felt that we should keep to standard file types, rather than inventing a new one, as people are already used to handling e.g. Word files, Duxbury files and braille files, so could do the same with these files. The feature could be clarified by saying that it would be an adapted format, not a brand new one – it was proposed to be an archive of files, rather than a new format.</w:t>
      </w:r>
    </w:p>
    <w:p w14:paraId="7B3D6CF7" w14:textId="77777777" w:rsidR="00FF3A4E" w:rsidRDefault="00804FBE">
      <w:r>
        <w:br w:type="page"/>
      </w:r>
    </w:p>
    <w:p w14:paraId="7E8A4733" w14:textId="77777777" w:rsidR="00FF3A4E" w:rsidRDefault="00804FBE">
      <w:pPr>
        <w:pStyle w:val="Heading1"/>
        <w:pBdr>
          <w:top w:val="single" w:sz="4" w:space="1" w:color="000000"/>
          <w:left w:val="single" w:sz="4" w:space="4" w:color="000000"/>
          <w:bottom w:val="single" w:sz="4" w:space="1" w:color="000000"/>
          <w:right w:val="single" w:sz="4" w:space="4" w:color="000000"/>
        </w:pBdr>
      </w:pPr>
      <w:bookmarkStart w:id="141" w:name="_Toc417660220"/>
      <w:bookmarkStart w:id="142" w:name="_Toc411506614"/>
      <w:bookmarkStart w:id="143" w:name="_Toc451697343"/>
      <w:bookmarkStart w:id="144" w:name="_Toc452732136"/>
      <w:r>
        <w:lastRenderedPageBreak/>
        <w:t>3. Formatting/Layouts</w:t>
      </w:r>
      <w:bookmarkEnd w:id="141"/>
      <w:bookmarkEnd w:id="142"/>
      <w:bookmarkEnd w:id="143"/>
      <w:bookmarkEnd w:id="144"/>
    </w:p>
    <w:p w14:paraId="19DA58F4" w14:textId="77777777" w:rsidR="00FF3A4E" w:rsidRDefault="00FF3A4E"/>
    <w:p w14:paraId="689351FE" w14:textId="4D434C8B" w:rsidR="00FF3A4E" w:rsidRDefault="00804FBE">
      <w:r>
        <w:t>All requirements are numbered for ease of reference. The original requirements have no prefix and the additional requirements for Interactive User Tools are prefixed with UT</w:t>
      </w:r>
      <w:r w:rsidR="00175F74">
        <w:t xml:space="preserve"> and written in green</w:t>
      </w:r>
      <w:r>
        <w:t>. The list below integrates all requirements in priority order.</w:t>
      </w:r>
    </w:p>
    <w:p w14:paraId="76BD76CE" w14:textId="77777777" w:rsidR="00FF3A4E" w:rsidRDefault="00FF3A4E"/>
    <w:p w14:paraId="5D83AE80" w14:textId="77777777" w:rsidR="00FF3A4E" w:rsidRDefault="00804FBE">
      <w:pPr>
        <w:pStyle w:val="Heading2"/>
      </w:pPr>
      <w:bookmarkStart w:id="145" w:name="_Toc417660221"/>
      <w:bookmarkStart w:id="146" w:name="_Toc451697344"/>
      <w:bookmarkStart w:id="147" w:name="_Toc452732137"/>
      <w:r>
        <w:t>Ranked according to ratings</w:t>
      </w:r>
      <w:bookmarkEnd w:id="145"/>
      <w:bookmarkEnd w:id="146"/>
      <w:bookmarkEnd w:id="147"/>
    </w:p>
    <w:p w14:paraId="1FCA5379" w14:textId="77777777" w:rsidR="00FF3A4E" w:rsidRDefault="00FF3A4E">
      <w:pPr>
        <w:pStyle w:val="ListParagraph"/>
        <w:ind w:left="0"/>
      </w:pPr>
    </w:p>
    <w:p w14:paraId="2FF0FCCF" w14:textId="77777777" w:rsidR="00FF3A4E" w:rsidRDefault="00804FBE">
      <w:pPr>
        <w:pStyle w:val="ListParagraph"/>
        <w:spacing w:after="120"/>
        <w:ind w:left="0"/>
        <w:rPr>
          <w:b/>
        </w:rPr>
      </w:pPr>
      <w:r>
        <w:rPr>
          <w:b/>
        </w:rPr>
        <w:t>Essential</w:t>
      </w:r>
    </w:p>
    <w:p w14:paraId="4B1F5F59" w14:textId="77777777" w:rsidR="00FF3A4E" w:rsidRDefault="00804FBE">
      <w:pPr>
        <w:pStyle w:val="ListParagraph"/>
        <w:numPr>
          <w:ilvl w:val="0"/>
          <w:numId w:val="5"/>
        </w:numPr>
        <w:spacing w:after="120"/>
      </w:pPr>
      <w:r>
        <w:t>3.1 Single Line.</w:t>
      </w:r>
    </w:p>
    <w:p w14:paraId="0D99C47C" w14:textId="77777777" w:rsidR="00FF3A4E" w:rsidRDefault="00804FBE">
      <w:pPr>
        <w:pStyle w:val="ListParagraph"/>
        <w:numPr>
          <w:ilvl w:val="0"/>
          <w:numId w:val="5"/>
        </w:numPr>
        <w:spacing w:after="120"/>
      </w:pPr>
      <w:r>
        <w:t>3.2 Bar-Over-Bar, (with option for Line-Over Line).</w:t>
      </w:r>
    </w:p>
    <w:p w14:paraId="5F1372C8" w14:textId="77777777" w:rsidR="00FF3A4E" w:rsidRDefault="00804FBE">
      <w:pPr>
        <w:pStyle w:val="ListParagraph"/>
        <w:numPr>
          <w:ilvl w:val="0"/>
          <w:numId w:val="5"/>
        </w:numPr>
        <w:spacing w:after="120"/>
      </w:pPr>
      <w:r>
        <w:t>3.3 Line-By-Line (Open Score).</w:t>
      </w:r>
    </w:p>
    <w:p w14:paraId="0827432B" w14:textId="77777777" w:rsidR="00FF3A4E" w:rsidRDefault="00804FBE">
      <w:pPr>
        <w:pStyle w:val="ListParagraph"/>
        <w:numPr>
          <w:ilvl w:val="0"/>
          <w:numId w:val="5"/>
        </w:numPr>
      </w:pPr>
      <w:r>
        <w:t>3.4 Section-by-Section (with option for Stave-By-Stave).</w:t>
      </w:r>
    </w:p>
    <w:p w14:paraId="65487A4C" w14:textId="77777777" w:rsidR="00FF3A4E" w:rsidRDefault="00FF3A4E">
      <w:pPr>
        <w:ind w:left="360"/>
        <w:rPr>
          <w:color w:val="008000"/>
        </w:rPr>
      </w:pPr>
    </w:p>
    <w:p w14:paraId="28889FDC" w14:textId="77777777" w:rsidR="00FF3A4E" w:rsidRDefault="00804FBE">
      <w:pPr>
        <w:rPr>
          <w:color w:val="008000"/>
        </w:rPr>
      </w:pPr>
      <w:r>
        <w:rPr>
          <w:color w:val="008000"/>
        </w:rPr>
        <w:t>No additional requirements for the interactive user tool.</w:t>
      </w:r>
    </w:p>
    <w:p w14:paraId="1C698421" w14:textId="77777777" w:rsidR="00FF3A4E" w:rsidRDefault="00FF3A4E"/>
    <w:p w14:paraId="16FEAB3A" w14:textId="77777777" w:rsidR="00FF3A4E" w:rsidRDefault="00804FBE">
      <w:pPr>
        <w:pStyle w:val="Heading1"/>
        <w:pBdr>
          <w:top w:val="single" w:sz="4" w:space="1" w:color="000000"/>
          <w:left w:val="single" w:sz="4" w:space="4" w:color="000000"/>
          <w:bottom w:val="single" w:sz="4" w:space="1" w:color="000000"/>
          <w:right w:val="single" w:sz="4" w:space="4" w:color="000000"/>
        </w:pBdr>
      </w:pPr>
      <w:bookmarkStart w:id="148" w:name="_Toc417660227"/>
      <w:bookmarkStart w:id="149" w:name="_Toc411506616"/>
      <w:bookmarkStart w:id="150" w:name="_Toc451697345"/>
      <w:bookmarkStart w:id="151" w:name="_Toc452732138"/>
      <w:r>
        <w:t>4. Country Codes</w:t>
      </w:r>
      <w:bookmarkEnd w:id="148"/>
      <w:bookmarkEnd w:id="149"/>
      <w:bookmarkEnd w:id="150"/>
      <w:bookmarkEnd w:id="151"/>
    </w:p>
    <w:p w14:paraId="42FB7D41" w14:textId="77777777" w:rsidR="00FF3A4E" w:rsidRDefault="00FF3A4E"/>
    <w:p w14:paraId="4500EE65" w14:textId="29DC4A69" w:rsidR="00FF3A4E" w:rsidRDefault="00804FBE">
      <w:r>
        <w:t>All requirements are numbered for ease of reference. The original requirements have no prefix and the additional requirements for Interactive User Tools are prefixed with UT</w:t>
      </w:r>
      <w:r w:rsidR="00175F74">
        <w:t xml:space="preserve"> and written in green</w:t>
      </w:r>
      <w:r>
        <w:t>. The list below integrates all requirements in priority order.</w:t>
      </w:r>
    </w:p>
    <w:p w14:paraId="4FC672FB" w14:textId="77777777" w:rsidR="00FF3A4E" w:rsidRDefault="00FF3A4E"/>
    <w:p w14:paraId="0B35DC4E" w14:textId="77777777" w:rsidR="00FF3A4E" w:rsidRDefault="00804FBE">
      <w:pPr>
        <w:pStyle w:val="Heading2"/>
      </w:pPr>
      <w:bookmarkStart w:id="152" w:name="_Toc417660228"/>
      <w:bookmarkStart w:id="153" w:name="_Toc451697346"/>
      <w:bookmarkStart w:id="154" w:name="_Toc452732139"/>
      <w:r>
        <w:t>Ranked according to ratings</w:t>
      </w:r>
      <w:bookmarkEnd w:id="152"/>
      <w:bookmarkEnd w:id="153"/>
      <w:bookmarkEnd w:id="154"/>
    </w:p>
    <w:p w14:paraId="2C515D00" w14:textId="77777777" w:rsidR="00FF3A4E" w:rsidRDefault="00FF3A4E"/>
    <w:p w14:paraId="48699979" w14:textId="77777777" w:rsidR="00FF3A4E" w:rsidRDefault="00804FBE">
      <w:pPr>
        <w:spacing w:after="120"/>
        <w:rPr>
          <w:b/>
        </w:rPr>
      </w:pPr>
      <w:r>
        <w:rPr>
          <w:b/>
        </w:rPr>
        <w:t>Essential</w:t>
      </w:r>
    </w:p>
    <w:p w14:paraId="163193F2" w14:textId="77777777" w:rsidR="00FF3A4E" w:rsidRDefault="00804FBE">
      <w:pPr>
        <w:pStyle w:val="ListParagraph"/>
        <w:numPr>
          <w:ilvl w:val="0"/>
          <w:numId w:val="6"/>
        </w:numPr>
        <w:spacing w:after="120"/>
      </w:pPr>
      <w:r>
        <w:t xml:space="preserve">4.1 It can produce at least the main country codes: e.g. UK, USA, European </w:t>
      </w:r>
      <w:r>
        <w:rPr>
          <w:i/>
        </w:rPr>
        <w:t>[to be specified].</w:t>
      </w:r>
      <w:r>
        <w:t xml:space="preserve"> </w:t>
      </w:r>
    </w:p>
    <w:p w14:paraId="07056E5A" w14:textId="77777777" w:rsidR="00FF3A4E" w:rsidRDefault="00804FBE">
      <w:pPr>
        <w:spacing w:after="120"/>
        <w:rPr>
          <w:b/>
        </w:rPr>
      </w:pPr>
      <w:r>
        <w:rPr>
          <w:b/>
        </w:rPr>
        <w:t>Essential-Desirable</w:t>
      </w:r>
    </w:p>
    <w:p w14:paraId="76673873" w14:textId="77777777" w:rsidR="00FF3A4E" w:rsidRDefault="00804FBE">
      <w:pPr>
        <w:pStyle w:val="ListParagraph"/>
        <w:numPr>
          <w:ilvl w:val="0"/>
          <w:numId w:val="6"/>
        </w:numPr>
        <w:spacing w:after="120"/>
      </w:pPr>
      <w:r>
        <w:t>4.2 It can handle multiple languages in one file.</w:t>
      </w:r>
    </w:p>
    <w:p w14:paraId="70ED9819" w14:textId="77777777" w:rsidR="00FF3A4E" w:rsidRDefault="00FF3A4E"/>
    <w:p w14:paraId="65F0EEE4" w14:textId="19255A57" w:rsidR="00FF3A4E" w:rsidRDefault="00804FBE">
      <w:pPr>
        <w:rPr>
          <w:color w:val="008000"/>
        </w:rPr>
      </w:pPr>
      <w:r>
        <w:rPr>
          <w:color w:val="008000"/>
        </w:rPr>
        <w:t>No additional requirements for the interactive user tool.</w:t>
      </w:r>
    </w:p>
    <w:p w14:paraId="49076B69" w14:textId="77777777" w:rsidR="00A82BA8" w:rsidRDefault="00A82BA8">
      <w:pPr>
        <w:rPr>
          <w:color w:val="008000"/>
        </w:rPr>
      </w:pPr>
    </w:p>
    <w:p w14:paraId="111B5D3E" w14:textId="77777777" w:rsidR="001232DA" w:rsidRDefault="001232DA">
      <w:pPr>
        <w:rPr>
          <w:rFonts w:eastAsiaTheme="majorEastAsia" w:cstheme="majorBidi"/>
          <w:b/>
          <w:bCs/>
          <w:color w:val="345A8A" w:themeColor="accent1" w:themeShade="B5"/>
          <w:sz w:val="32"/>
          <w:szCs w:val="32"/>
          <w:lang w:eastAsia="zh-CN"/>
        </w:rPr>
      </w:pPr>
      <w:bookmarkStart w:id="155" w:name="_Toc417660232"/>
      <w:bookmarkStart w:id="156" w:name="_Toc411506617"/>
      <w:bookmarkStart w:id="157" w:name="_Toc451697347"/>
      <w:r>
        <w:rPr>
          <w:lang w:eastAsia="zh-CN"/>
        </w:rPr>
        <w:br w:type="page"/>
      </w:r>
    </w:p>
    <w:p w14:paraId="67098BC0" w14:textId="50F99023" w:rsidR="00FF3A4E" w:rsidRDefault="00804FBE">
      <w:pPr>
        <w:pStyle w:val="Heading1"/>
        <w:pBdr>
          <w:top w:val="single" w:sz="4" w:space="1" w:color="000000"/>
          <w:left w:val="single" w:sz="4" w:space="4" w:color="000000"/>
          <w:bottom w:val="single" w:sz="4" w:space="1" w:color="000000"/>
          <w:right w:val="single" w:sz="4" w:space="4" w:color="000000"/>
        </w:pBdr>
        <w:rPr>
          <w:lang w:eastAsia="zh-CN"/>
        </w:rPr>
      </w:pPr>
      <w:bookmarkStart w:id="158" w:name="_Toc452732140"/>
      <w:r>
        <w:rPr>
          <w:lang w:eastAsia="zh-CN"/>
        </w:rPr>
        <w:lastRenderedPageBreak/>
        <w:t>5. Options</w:t>
      </w:r>
      <w:bookmarkEnd w:id="155"/>
      <w:bookmarkEnd w:id="156"/>
      <w:bookmarkEnd w:id="157"/>
      <w:bookmarkEnd w:id="158"/>
    </w:p>
    <w:p w14:paraId="7443264E" w14:textId="77777777" w:rsidR="00FF3A4E" w:rsidRDefault="00FF3A4E"/>
    <w:p w14:paraId="4F216B35" w14:textId="031F76CA" w:rsidR="00FF3A4E" w:rsidRDefault="00804FBE">
      <w:r>
        <w:t>All requirements are numbered for ease of reference. The original requirements have no prefix and the additional requirements for Interactive User Tools are prefixed with UT</w:t>
      </w:r>
      <w:r w:rsidR="00175F74">
        <w:t xml:space="preserve"> and written in green</w:t>
      </w:r>
      <w:r>
        <w:t>. The list below integrates all requirements in priority order.</w:t>
      </w:r>
    </w:p>
    <w:p w14:paraId="501AA73F" w14:textId="77777777" w:rsidR="00FF3A4E" w:rsidRDefault="00FF3A4E"/>
    <w:p w14:paraId="298EF14F" w14:textId="77777777" w:rsidR="00FF3A4E" w:rsidRDefault="00804FBE">
      <w:pPr>
        <w:pStyle w:val="Heading2"/>
      </w:pPr>
      <w:bookmarkStart w:id="159" w:name="_Toc417660233"/>
      <w:bookmarkStart w:id="160" w:name="_Toc451697348"/>
      <w:bookmarkStart w:id="161" w:name="_Toc452732141"/>
      <w:r>
        <w:t>Ranked according to ratings</w:t>
      </w:r>
      <w:bookmarkEnd w:id="159"/>
      <w:bookmarkEnd w:id="160"/>
      <w:bookmarkEnd w:id="161"/>
    </w:p>
    <w:p w14:paraId="6BCC19DF" w14:textId="77777777" w:rsidR="00FF3A4E" w:rsidRDefault="00FF3A4E"/>
    <w:p w14:paraId="1009665E" w14:textId="77777777" w:rsidR="00FF3A4E" w:rsidRDefault="00804FBE">
      <w:pPr>
        <w:rPr>
          <w:b/>
        </w:rPr>
      </w:pPr>
      <w:r>
        <w:rPr>
          <w:b/>
        </w:rPr>
        <w:t>Essential</w:t>
      </w:r>
    </w:p>
    <w:p w14:paraId="53A8DC6B" w14:textId="77777777" w:rsidR="00FF3A4E" w:rsidRDefault="00804FBE">
      <w:pPr>
        <w:pStyle w:val="ListParagraph"/>
        <w:numPr>
          <w:ilvl w:val="0"/>
          <w:numId w:val="6"/>
        </w:numPr>
        <w:ind w:left="1077" w:hanging="357"/>
      </w:pPr>
      <w:r>
        <w:t>5.1.1 Fingering (on/off)</w:t>
      </w:r>
    </w:p>
    <w:p w14:paraId="101CDE86" w14:textId="77777777" w:rsidR="00FF3A4E" w:rsidRDefault="00804FBE">
      <w:pPr>
        <w:pStyle w:val="ListParagraph"/>
        <w:numPr>
          <w:ilvl w:val="0"/>
          <w:numId w:val="6"/>
        </w:numPr>
        <w:ind w:left="1077" w:hanging="357"/>
      </w:pPr>
      <w:r>
        <w:t>5.1.6 Bar numbers (on/off)</w:t>
      </w:r>
    </w:p>
    <w:p w14:paraId="3E917280" w14:textId="77777777" w:rsidR="00FF3A4E" w:rsidRDefault="00804FBE">
      <w:pPr>
        <w:pStyle w:val="ListParagraph"/>
        <w:numPr>
          <w:ilvl w:val="0"/>
          <w:numId w:val="6"/>
        </w:numPr>
        <w:ind w:left="1077" w:hanging="357"/>
      </w:pPr>
      <w:r>
        <w:t>5.1.9 Define interval direction (specified)</w:t>
      </w:r>
    </w:p>
    <w:p w14:paraId="6CE27EB3" w14:textId="77777777" w:rsidR="00FF3A4E" w:rsidRDefault="00804FBE">
      <w:pPr>
        <w:pStyle w:val="ListParagraph"/>
        <w:numPr>
          <w:ilvl w:val="0"/>
          <w:numId w:val="6"/>
        </w:numPr>
        <w:ind w:left="1077" w:hanging="357"/>
      </w:pPr>
      <w:r>
        <w:t>5.1.14 Repeat handling (specified)</w:t>
      </w:r>
    </w:p>
    <w:p w14:paraId="48238FF0" w14:textId="77777777" w:rsidR="00FF3A4E" w:rsidRDefault="00804FBE">
      <w:pPr>
        <w:pStyle w:val="ListParagraph"/>
        <w:numPr>
          <w:ilvl w:val="0"/>
          <w:numId w:val="6"/>
        </w:numPr>
        <w:ind w:left="1077" w:hanging="357"/>
      </w:pPr>
      <w:r>
        <w:t xml:space="preserve">5.5 It can transcribe according to specific instrument types, so that the same symbol can be transcribed to appropriate braille equivalents. </w:t>
      </w:r>
    </w:p>
    <w:p w14:paraId="1755CE38" w14:textId="77777777" w:rsidR="00FF3A4E" w:rsidRDefault="00804FBE">
      <w:pPr>
        <w:pStyle w:val="ListParagraph"/>
        <w:numPr>
          <w:ilvl w:val="0"/>
          <w:numId w:val="6"/>
        </w:numPr>
        <w:ind w:left="1077" w:hanging="357"/>
        <w:rPr>
          <w:rStyle w:val="Heading3Char"/>
          <w:rFonts w:eastAsia="ＭＳ 明朝" w:cstheme="minorBidi"/>
          <w:b w:val="0"/>
          <w:bCs w:val="0"/>
          <w:color w:val="008000"/>
        </w:rPr>
      </w:pPr>
      <w:r>
        <w:rPr>
          <w:rStyle w:val="Heading3Char"/>
          <w:b w:val="0"/>
          <w:color w:val="008000"/>
        </w:rPr>
        <w:t xml:space="preserve">UT 5.1 It can automatically or manually categorize texts and do additional braille formatting. </w:t>
      </w:r>
    </w:p>
    <w:p w14:paraId="51D500A0" w14:textId="77777777" w:rsidR="00FF3A4E" w:rsidRDefault="00804FBE">
      <w:pPr>
        <w:pStyle w:val="ListParagraph"/>
        <w:numPr>
          <w:ilvl w:val="0"/>
          <w:numId w:val="6"/>
        </w:numPr>
        <w:ind w:left="1077" w:hanging="357"/>
        <w:rPr>
          <w:color w:val="008000"/>
        </w:rPr>
      </w:pPr>
      <w:r>
        <w:rPr>
          <w:rStyle w:val="Heading3Char"/>
          <w:rFonts w:eastAsia="ＭＳ 明朝" w:cstheme="minorBidi"/>
          <w:b w:val="0"/>
          <w:bCs w:val="0"/>
          <w:color w:val="008000"/>
        </w:rPr>
        <w:t>UTs 5.3/5.4/5.5/5.6/5.7/5.9: Options for in-accords, moving notes, choir music handling, interval signs, lyrics, embellishments, dynamics, tempo, prefixes for shaped notes, nuances, ornaments, chord symbols, accents, sixteenth groupings, fingering, pitch, octave, duration.</w:t>
      </w:r>
    </w:p>
    <w:p w14:paraId="7385E27F" w14:textId="77777777" w:rsidR="00FF3A4E" w:rsidRDefault="00FF3A4E">
      <w:pPr>
        <w:ind w:left="1077" w:hanging="357"/>
      </w:pPr>
    </w:p>
    <w:p w14:paraId="724F234F" w14:textId="77777777" w:rsidR="00FF3A4E" w:rsidRDefault="00804FBE">
      <w:pPr>
        <w:rPr>
          <w:b/>
        </w:rPr>
      </w:pPr>
      <w:r>
        <w:rPr>
          <w:b/>
        </w:rPr>
        <w:t>Essential - Desirable</w:t>
      </w:r>
    </w:p>
    <w:p w14:paraId="610A9398" w14:textId="77777777" w:rsidR="00FF3A4E" w:rsidRDefault="00804FBE">
      <w:pPr>
        <w:pStyle w:val="ListParagraph"/>
        <w:numPr>
          <w:ilvl w:val="0"/>
          <w:numId w:val="7"/>
        </w:numPr>
      </w:pPr>
      <w:r>
        <w:t>5.1 The tool permits options to show/hide features in particular layouts to suit different user needs, e.g. for learners, or those learning the score in a particular way</w:t>
      </w:r>
    </w:p>
    <w:p w14:paraId="6DCD1ED5" w14:textId="77777777" w:rsidR="00FF3A4E" w:rsidRDefault="00804FBE">
      <w:pPr>
        <w:pStyle w:val="ListParagraph"/>
        <w:numPr>
          <w:ilvl w:val="0"/>
          <w:numId w:val="7"/>
        </w:numPr>
      </w:pPr>
      <w:r>
        <w:t>5.1.2 Print line numbers (on/off)</w:t>
      </w:r>
    </w:p>
    <w:p w14:paraId="7124D1CE" w14:textId="77777777" w:rsidR="00FF3A4E" w:rsidRDefault="00804FBE">
      <w:pPr>
        <w:pStyle w:val="ListParagraph"/>
        <w:numPr>
          <w:ilvl w:val="0"/>
          <w:numId w:val="7"/>
        </w:numPr>
      </w:pPr>
      <w:r>
        <w:t>5.1.4 Position of braille page number (specified)</w:t>
      </w:r>
    </w:p>
    <w:p w14:paraId="2C91B290" w14:textId="77777777" w:rsidR="00FF3A4E" w:rsidRDefault="00804FBE">
      <w:pPr>
        <w:pStyle w:val="ListParagraph"/>
        <w:numPr>
          <w:ilvl w:val="0"/>
          <w:numId w:val="7"/>
        </w:numPr>
      </w:pPr>
      <w:r>
        <w:t xml:space="preserve">5.1.8 Print page numbers (on/off) </w:t>
      </w:r>
    </w:p>
    <w:p w14:paraId="6C7C1959" w14:textId="77777777" w:rsidR="00FF3A4E" w:rsidRDefault="00804FBE">
      <w:pPr>
        <w:pStyle w:val="ListParagraph"/>
        <w:numPr>
          <w:ilvl w:val="0"/>
          <w:numId w:val="7"/>
        </w:numPr>
      </w:pPr>
      <w:r>
        <w:t>5.1.12 Paper size (specified)</w:t>
      </w:r>
    </w:p>
    <w:p w14:paraId="6FE55FC5" w14:textId="77777777" w:rsidR="00FF3A4E" w:rsidRDefault="00804FBE">
      <w:pPr>
        <w:pStyle w:val="ListParagraph"/>
        <w:numPr>
          <w:ilvl w:val="0"/>
          <w:numId w:val="7"/>
        </w:numPr>
      </w:pPr>
      <w:r>
        <w:t>5.1.13 Doubling convention (specified)</w:t>
      </w:r>
    </w:p>
    <w:p w14:paraId="4D97ECE5" w14:textId="77777777" w:rsidR="00FF3A4E" w:rsidRDefault="00804FBE">
      <w:pPr>
        <w:pStyle w:val="ListParagraph"/>
        <w:numPr>
          <w:ilvl w:val="0"/>
          <w:numId w:val="7"/>
        </w:numPr>
      </w:pPr>
      <w:r>
        <w:t>5.1.15 Transpose a single part/voice (specified)</w:t>
      </w:r>
    </w:p>
    <w:p w14:paraId="5867EF6C" w14:textId="77777777" w:rsidR="00FF3A4E" w:rsidRDefault="00804FBE">
      <w:pPr>
        <w:pStyle w:val="ListParagraph"/>
        <w:numPr>
          <w:ilvl w:val="0"/>
          <w:numId w:val="7"/>
        </w:numPr>
      </w:pPr>
      <w:r>
        <w:t xml:space="preserve">5.1.16 Rehearsal letters (on/off) </w:t>
      </w:r>
    </w:p>
    <w:p w14:paraId="2658E118" w14:textId="77777777" w:rsidR="00FF3A4E" w:rsidRDefault="00804FBE">
      <w:pPr>
        <w:pStyle w:val="ListParagraph"/>
        <w:numPr>
          <w:ilvl w:val="0"/>
          <w:numId w:val="7"/>
        </w:numPr>
      </w:pPr>
      <w:r>
        <w:t>5.1.18 Octave signs at the start of each line (on/off)</w:t>
      </w:r>
    </w:p>
    <w:p w14:paraId="3AC02DE9" w14:textId="77777777" w:rsidR="00FF3A4E" w:rsidRDefault="00804FBE">
      <w:pPr>
        <w:pStyle w:val="ListParagraph"/>
        <w:numPr>
          <w:ilvl w:val="0"/>
          <w:numId w:val="7"/>
        </w:numPr>
      </w:pPr>
      <w:r>
        <w:t>5.1.19 Lyrics (contracted/uncontracted)</w:t>
      </w:r>
    </w:p>
    <w:p w14:paraId="79AE1577" w14:textId="77777777" w:rsidR="00FF3A4E" w:rsidRDefault="00804FBE">
      <w:pPr>
        <w:pStyle w:val="ListParagraph"/>
        <w:numPr>
          <w:ilvl w:val="0"/>
          <w:numId w:val="7"/>
        </w:numPr>
      </w:pPr>
      <w:r>
        <w:t>5.1.20 Braille page number (on/off)</w:t>
      </w:r>
    </w:p>
    <w:p w14:paraId="267A5D8F" w14:textId="77777777" w:rsidR="00FF3A4E" w:rsidRDefault="00804FBE">
      <w:pPr>
        <w:pStyle w:val="ListParagraph"/>
        <w:numPr>
          <w:ilvl w:val="0"/>
          <w:numId w:val="7"/>
        </w:numPr>
      </w:pPr>
      <w:r>
        <w:t xml:space="preserve">5.4 When editing, it can automatically move objects in a braille staff or system, like modifying texts in MS Word or Duxbury Braille Translator. </w:t>
      </w:r>
    </w:p>
    <w:p w14:paraId="3F63FD02" w14:textId="77777777" w:rsidR="00FF3A4E" w:rsidRDefault="00804FBE">
      <w:pPr>
        <w:pStyle w:val="ListParagraph"/>
        <w:numPr>
          <w:ilvl w:val="0"/>
          <w:numId w:val="7"/>
        </w:numPr>
        <w:rPr>
          <w:color w:val="008000"/>
        </w:rPr>
      </w:pPr>
      <w:r>
        <w:rPr>
          <w:rStyle w:val="Heading3Char"/>
          <w:b w:val="0"/>
          <w:color w:val="008000"/>
        </w:rPr>
        <w:t>UT 5.2: It can redefine and restart print/braille page numbers and bar numbers.</w:t>
      </w:r>
    </w:p>
    <w:p w14:paraId="79EE0932" w14:textId="77777777" w:rsidR="00FF3A4E" w:rsidRDefault="00FF3A4E">
      <w:pPr>
        <w:tabs>
          <w:tab w:val="left" w:pos="1187"/>
        </w:tabs>
      </w:pPr>
    </w:p>
    <w:p w14:paraId="3BE3AA57" w14:textId="77777777" w:rsidR="00FF3A4E" w:rsidRDefault="00804FBE">
      <w:pPr>
        <w:tabs>
          <w:tab w:val="left" w:pos="1187"/>
        </w:tabs>
        <w:rPr>
          <w:b/>
        </w:rPr>
      </w:pPr>
      <w:r>
        <w:rPr>
          <w:b/>
        </w:rPr>
        <w:t>Desirable - Essential</w:t>
      </w:r>
    </w:p>
    <w:p w14:paraId="280AAA18" w14:textId="77777777" w:rsidR="00FF3A4E" w:rsidRDefault="00804FBE">
      <w:pPr>
        <w:pStyle w:val="ListParagraph"/>
        <w:numPr>
          <w:ilvl w:val="0"/>
          <w:numId w:val="7"/>
        </w:numPr>
      </w:pPr>
      <w:r>
        <w:t>5.1.7 Bar number location (side/top)</w:t>
      </w:r>
    </w:p>
    <w:p w14:paraId="3C2C1011" w14:textId="77777777" w:rsidR="00FF3A4E" w:rsidRDefault="00804FBE">
      <w:pPr>
        <w:pStyle w:val="ListParagraph"/>
        <w:numPr>
          <w:ilvl w:val="0"/>
          <w:numId w:val="7"/>
        </w:numPr>
      </w:pPr>
      <w:r>
        <w:t>5.1.10 Indentation (specified)</w:t>
      </w:r>
    </w:p>
    <w:p w14:paraId="0171429B" w14:textId="77777777" w:rsidR="00FF3A4E" w:rsidRDefault="00804FBE">
      <w:pPr>
        <w:pStyle w:val="ListParagraph"/>
        <w:numPr>
          <w:ilvl w:val="0"/>
          <w:numId w:val="7"/>
        </w:numPr>
      </w:pPr>
      <w:r>
        <w:t>5.1.11 Hide empty staves (on/off)</w:t>
      </w:r>
    </w:p>
    <w:p w14:paraId="7114F365" w14:textId="77777777" w:rsidR="00FF3A4E" w:rsidRDefault="00804FBE">
      <w:pPr>
        <w:pStyle w:val="ListParagraph"/>
        <w:numPr>
          <w:ilvl w:val="0"/>
          <w:numId w:val="7"/>
        </w:numPr>
      </w:pPr>
      <w:r>
        <w:t>5.1.17 Position of rehearsal letters (specified)</w:t>
      </w:r>
    </w:p>
    <w:p w14:paraId="4BCA67A6" w14:textId="77777777" w:rsidR="00FF3A4E" w:rsidRDefault="00804FBE">
      <w:pPr>
        <w:pStyle w:val="ListParagraph"/>
        <w:numPr>
          <w:ilvl w:val="0"/>
          <w:numId w:val="7"/>
        </w:numPr>
      </w:pPr>
      <w:r>
        <w:lastRenderedPageBreak/>
        <w:t>5.2 User profiles (configurations and definitions) can be saved for users with different requirements.</w:t>
      </w:r>
    </w:p>
    <w:p w14:paraId="2EF7175C" w14:textId="77777777" w:rsidR="00FF3A4E" w:rsidRDefault="00804FBE">
      <w:pPr>
        <w:pStyle w:val="ListParagraph"/>
        <w:numPr>
          <w:ilvl w:val="0"/>
          <w:numId w:val="7"/>
        </w:numPr>
      </w:pPr>
      <w:r>
        <w:t>5.3 It can provide dynamic on-screen visual and braille music notation.</w:t>
      </w:r>
    </w:p>
    <w:p w14:paraId="5847E5E8" w14:textId="77777777" w:rsidR="00FF3A4E" w:rsidRDefault="00FF3A4E">
      <w:pPr>
        <w:rPr>
          <w:b/>
        </w:rPr>
      </w:pPr>
    </w:p>
    <w:p w14:paraId="594BEC0B" w14:textId="77777777" w:rsidR="00FF3A4E" w:rsidRDefault="00804FBE">
      <w:pPr>
        <w:rPr>
          <w:b/>
        </w:rPr>
      </w:pPr>
      <w:r>
        <w:rPr>
          <w:b/>
        </w:rPr>
        <w:t>Desirable</w:t>
      </w:r>
    </w:p>
    <w:p w14:paraId="50AB3803" w14:textId="77777777" w:rsidR="00FF3A4E" w:rsidRDefault="00804FBE">
      <w:pPr>
        <w:pStyle w:val="ListParagraph"/>
        <w:numPr>
          <w:ilvl w:val="0"/>
          <w:numId w:val="37"/>
        </w:numPr>
        <w:rPr>
          <w:color w:val="008000"/>
        </w:rPr>
      </w:pPr>
      <w:r>
        <w:rPr>
          <w:color w:val="008000"/>
        </w:rPr>
        <w:t>UT 5.8 Switching between interfaces in different languages</w:t>
      </w:r>
    </w:p>
    <w:p w14:paraId="5390B902" w14:textId="77777777" w:rsidR="00FF3A4E" w:rsidRDefault="00804FBE">
      <w:pPr>
        <w:pStyle w:val="ListParagraph"/>
        <w:numPr>
          <w:ilvl w:val="0"/>
          <w:numId w:val="37"/>
        </w:numPr>
        <w:rPr>
          <w:color w:val="008000"/>
        </w:rPr>
      </w:pPr>
      <w:r>
        <w:rPr>
          <w:color w:val="008000"/>
        </w:rPr>
        <w:t>UT 5.10 For a song with several verses with the same melody, have on/off option for writing out the print music repeat…</w:t>
      </w:r>
    </w:p>
    <w:p w14:paraId="72166D79" w14:textId="77777777" w:rsidR="00FF3A4E" w:rsidRDefault="00FF3A4E">
      <w:pPr>
        <w:rPr>
          <w:b/>
        </w:rPr>
      </w:pPr>
    </w:p>
    <w:p w14:paraId="61729C70" w14:textId="77777777" w:rsidR="00FF3A4E" w:rsidRDefault="00804FBE">
      <w:pPr>
        <w:rPr>
          <w:color w:val="008000"/>
        </w:rPr>
      </w:pPr>
      <w:r>
        <w:rPr>
          <w:b/>
        </w:rPr>
        <w:t>Desirable - Nice to Have</w:t>
      </w:r>
    </w:p>
    <w:p w14:paraId="04E85AAB" w14:textId="77777777" w:rsidR="00FF3A4E" w:rsidRDefault="00804FBE">
      <w:pPr>
        <w:pStyle w:val="ListParagraph"/>
        <w:numPr>
          <w:ilvl w:val="0"/>
          <w:numId w:val="7"/>
        </w:numPr>
      </w:pPr>
      <w:r>
        <w:t>5.1.3 Position of print page number (specified)</w:t>
      </w:r>
    </w:p>
    <w:p w14:paraId="60EB0DC3" w14:textId="77777777" w:rsidR="00FF3A4E" w:rsidRDefault="00804FBE">
      <w:pPr>
        <w:pStyle w:val="ListParagraph"/>
        <w:numPr>
          <w:ilvl w:val="0"/>
          <w:numId w:val="7"/>
        </w:numPr>
      </w:pPr>
      <w:r>
        <w:t>5.1.21 Running header (on/off)</w:t>
      </w:r>
    </w:p>
    <w:p w14:paraId="347BE229" w14:textId="77777777" w:rsidR="00FF3A4E" w:rsidRDefault="00FF3A4E"/>
    <w:p w14:paraId="0F9FFD17" w14:textId="77777777" w:rsidR="00FF3A4E" w:rsidRDefault="00FF3A4E">
      <w:pPr>
        <w:pBdr>
          <w:bottom w:val="single" w:sz="6" w:space="1" w:color="000000"/>
        </w:pBdr>
      </w:pPr>
    </w:p>
    <w:p w14:paraId="07BD05B2" w14:textId="77777777" w:rsidR="00FF3A4E" w:rsidRDefault="00804FBE">
      <w:pPr>
        <w:pStyle w:val="Heading2"/>
      </w:pPr>
      <w:bookmarkStart w:id="162" w:name="_Toc451697349"/>
      <w:bookmarkStart w:id="163" w:name="_Toc452732142"/>
      <w:r>
        <w:t>Features for interactive user tool in detail</w:t>
      </w:r>
      <w:bookmarkEnd w:id="162"/>
      <w:bookmarkEnd w:id="163"/>
    </w:p>
    <w:p w14:paraId="799022D3" w14:textId="77777777" w:rsidR="00FF3A4E" w:rsidRDefault="00FF3A4E"/>
    <w:p w14:paraId="2994FC74" w14:textId="77777777" w:rsidR="00FF3A4E" w:rsidRDefault="00804FBE">
      <w:pPr>
        <w:pStyle w:val="Heading3"/>
      </w:pPr>
      <w:bookmarkStart w:id="164" w:name="_Toc451697350"/>
      <w:bookmarkStart w:id="165" w:name="_Toc452732143"/>
      <w:r>
        <w:t>UT 5.1: It can automatically or manually categorize texts and do additional braille formatting</w:t>
      </w:r>
      <w:bookmarkEnd w:id="164"/>
      <w:bookmarkEnd w:id="165"/>
    </w:p>
    <w:p w14:paraId="53A5B519" w14:textId="77777777" w:rsidR="00FF3A4E" w:rsidRDefault="00804FBE">
      <w:r>
        <w:t>Why: To place or format texts in different types according to braille music convention. MNX has dedicated text categories, and MusicXML files which lack text categorization can also be marked (e.g. some tempo indications, titles of non-first movements, and stage directions, which are usually only labelled as &lt;words&gt;.</w:t>
      </w:r>
    </w:p>
    <w:p w14:paraId="17215A73" w14:textId="77777777" w:rsidR="00FF3A4E" w:rsidRDefault="00804FBE">
      <w:r>
        <w:t>Proposed priority: 1 Essential.</w:t>
      </w:r>
    </w:p>
    <w:p w14:paraId="7597A37F" w14:textId="77777777" w:rsidR="00FF3A4E" w:rsidRDefault="00FF3A4E"/>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0DC02453" w14:textId="77777777">
        <w:trPr>
          <w:jc w:val="center"/>
        </w:trPr>
        <w:tc>
          <w:tcPr>
            <w:tcW w:w="1210" w:type="dxa"/>
            <w:shd w:val="clear" w:color="auto" w:fill="FFFF99"/>
            <w:vAlign w:val="center"/>
          </w:tcPr>
          <w:p w14:paraId="55684868" w14:textId="77777777" w:rsidR="00FF3A4E" w:rsidRDefault="00804FBE">
            <w:pPr>
              <w:jc w:val="center"/>
            </w:pPr>
            <w:r>
              <w:t>Essential</w:t>
            </w:r>
          </w:p>
        </w:tc>
        <w:tc>
          <w:tcPr>
            <w:tcW w:w="1208" w:type="dxa"/>
            <w:shd w:val="clear" w:color="auto" w:fill="auto"/>
            <w:vAlign w:val="center"/>
          </w:tcPr>
          <w:p w14:paraId="1CAE8EA2" w14:textId="77777777" w:rsidR="00FF3A4E" w:rsidRDefault="00804FBE">
            <w:pPr>
              <w:jc w:val="center"/>
            </w:pPr>
            <w:r>
              <w:t>Desirable</w:t>
            </w:r>
          </w:p>
        </w:tc>
        <w:tc>
          <w:tcPr>
            <w:tcW w:w="1210" w:type="dxa"/>
            <w:shd w:val="clear" w:color="auto" w:fill="auto"/>
            <w:vAlign w:val="center"/>
          </w:tcPr>
          <w:p w14:paraId="6FA28FF3" w14:textId="77777777" w:rsidR="00FF3A4E" w:rsidRDefault="00804FBE">
            <w:pPr>
              <w:jc w:val="center"/>
            </w:pPr>
            <w:r>
              <w:t>Nice to Have</w:t>
            </w:r>
          </w:p>
        </w:tc>
        <w:tc>
          <w:tcPr>
            <w:tcW w:w="1209" w:type="dxa"/>
            <w:shd w:val="clear" w:color="auto" w:fill="auto"/>
            <w:vAlign w:val="center"/>
          </w:tcPr>
          <w:p w14:paraId="4A7958D5" w14:textId="77777777" w:rsidR="00FF3A4E" w:rsidRDefault="00804FBE">
            <w:pPr>
              <w:jc w:val="center"/>
            </w:pPr>
            <w:r>
              <w:t>Not Needed</w:t>
            </w:r>
          </w:p>
        </w:tc>
        <w:tc>
          <w:tcPr>
            <w:tcW w:w="1211" w:type="dxa"/>
            <w:shd w:val="clear" w:color="auto" w:fill="auto"/>
            <w:vAlign w:val="center"/>
          </w:tcPr>
          <w:p w14:paraId="2C51D173" w14:textId="77777777" w:rsidR="00FF3A4E" w:rsidRDefault="00804FBE">
            <w:pPr>
              <w:jc w:val="center"/>
            </w:pPr>
            <w:r>
              <w:t>Total</w:t>
            </w:r>
          </w:p>
        </w:tc>
        <w:tc>
          <w:tcPr>
            <w:tcW w:w="1213" w:type="dxa"/>
            <w:shd w:val="clear" w:color="auto" w:fill="E6E6E6"/>
            <w:vAlign w:val="center"/>
          </w:tcPr>
          <w:p w14:paraId="59DCFC19" w14:textId="77777777" w:rsidR="00FF3A4E" w:rsidRDefault="00804FBE">
            <w:pPr>
              <w:jc w:val="center"/>
            </w:pPr>
            <w:r>
              <w:t>Skipped</w:t>
            </w:r>
          </w:p>
        </w:tc>
      </w:tr>
      <w:tr w:rsidR="00FF3A4E" w14:paraId="2F9AA175" w14:textId="77777777">
        <w:trPr>
          <w:jc w:val="center"/>
        </w:trPr>
        <w:tc>
          <w:tcPr>
            <w:tcW w:w="1210" w:type="dxa"/>
            <w:shd w:val="clear" w:color="auto" w:fill="FFFF99"/>
            <w:vAlign w:val="center"/>
          </w:tcPr>
          <w:p w14:paraId="1F3E4471" w14:textId="77777777" w:rsidR="00FF3A4E" w:rsidRDefault="00804FBE">
            <w:pPr>
              <w:jc w:val="center"/>
            </w:pPr>
            <w:r>
              <w:t>15</w:t>
            </w:r>
          </w:p>
        </w:tc>
        <w:tc>
          <w:tcPr>
            <w:tcW w:w="1208" w:type="dxa"/>
            <w:shd w:val="clear" w:color="auto" w:fill="auto"/>
            <w:vAlign w:val="center"/>
          </w:tcPr>
          <w:p w14:paraId="32D4770C" w14:textId="77777777" w:rsidR="00FF3A4E" w:rsidRDefault="00804FBE">
            <w:pPr>
              <w:jc w:val="center"/>
            </w:pPr>
            <w:r>
              <w:t>4</w:t>
            </w:r>
          </w:p>
        </w:tc>
        <w:tc>
          <w:tcPr>
            <w:tcW w:w="1210" w:type="dxa"/>
            <w:shd w:val="clear" w:color="auto" w:fill="auto"/>
            <w:vAlign w:val="center"/>
          </w:tcPr>
          <w:p w14:paraId="1BE7D297" w14:textId="77777777" w:rsidR="00FF3A4E" w:rsidRDefault="00FF3A4E">
            <w:pPr>
              <w:jc w:val="center"/>
            </w:pPr>
          </w:p>
        </w:tc>
        <w:tc>
          <w:tcPr>
            <w:tcW w:w="1209" w:type="dxa"/>
            <w:shd w:val="clear" w:color="auto" w:fill="auto"/>
            <w:vAlign w:val="center"/>
          </w:tcPr>
          <w:p w14:paraId="2786AC6B" w14:textId="77777777" w:rsidR="00FF3A4E" w:rsidRDefault="00FF3A4E">
            <w:pPr>
              <w:jc w:val="center"/>
            </w:pPr>
          </w:p>
        </w:tc>
        <w:tc>
          <w:tcPr>
            <w:tcW w:w="1211" w:type="dxa"/>
            <w:shd w:val="clear" w:color="auto" w:fill="auto"/>
            <w:vAlign w:val="center"/>
          </w:tcPr>
          <w:p w14:paraId="74915C3C" w14:textId="77777777" w:rsidR="00FF3A4E" w:rsidRDefault="00804FBE">
            <w:pPr>
              <w:jc w:val="center"/>
            </w:pPr>
            <w:r>
              <w:t>19</w:t>
            </w:r>
          </w:p>
        </w:tc>
        <w:tc>
          <w:tcPr>
            <w:tcW w:w="1213" w:type="dxa"/>
            <w:shd w:val="clear" w:color="auto" w:fill="E6E6E6"/>
            <w:vAlign w:val="center"/>
          </w:tcPr>
          <w:p w14:paraId="078C6210" w14:textId="77777777" w:rsidR="00FF3A4E" w:rsidRDefault="00FF3A4E">
            <w:pPr>
              <w:jc w:val="center"/>
            </w:pPr>
          </w:p>
        </w:tc>
      </w:tr>
    </w:tbl>
    <w:p w14:paraId="5A30CE55" w14:textId="77777777" w:rsidR="00FF3A4E" w:rsidRDefault="00FF3A4E"/>
    <w:p w14:paraId="1D688200" w14:textId="77777777" w:rsidR="00FF3A4E" w:rsidRDefault="00804FBE">
      <w:r>
        <w:t>Essential: 15/19 agreed this is an Essential feature, with 4 stating it was Desirable.</w:t>
      </w:r>
    </w:p>
    <w:p w14:paraId="4D4FFBC9" w14:textId="77777777" w:rsidR="00FF3A4E" w:rsidRDefault="00FF3A4E"/>
    <w:p w14:paraId="107B3A4B" w14:textId="77777777" w:rsidR="00FF3A4E" w:rsidRDefault="00804FBE">
      <w:r>
        <w:t>Comments: Essential, so that the text has the correct meaning and is associated with the correct part of the score, so that the score makes sense. Two respondents commented that automated categorization might be Desirable/Nice to Have, rather than Essential. To clarify, the feature is designed to improve workflow for the user, where both automated and manual methods would be needed.</w:t>
      </w:r>
    </w:p>
    <w:p w14:paraId="627814C7" w14:textId="77777777" w:rsidR="00FF3A4E" w:rsidRDefault="00FF3A4E"/>
    <w:p w14:paraId="33C205B6" w14:textId="77777777" w:rsidR="00FF3A4E" w:rsidRDefault="00804FBE">
      <w:pPr>
        <w:pStyle w:val="Heading3"/>
      </w:pPr>
      <w:bookmarkStart w:id="166" w:name="_Toc451697351"/>
      <w:bookmarkStart w:id="167" w:name="_Toc452732144"/>
      <w:r>
        <w:t>UT 5.2: It can redefine and restart print/braille page numbers and bar numbers</w:t>
      </w:r>
      <w:bookmarkEnd w:id="166"/>
      <w:bookmarkEnd w:id="167"/>
    </w:p>
    <w:p w14:paraId="3561F4C7" w14:textId="77777777" w:rsidR="00FF3A4E" w:rsidRDefault="00804FBE">
      <w:pPr>
        <w:rPr>
          <w:rFonts w:eastAsiaTheme="majorEastAsia" w:cs="Arial"/>
          <w:b/>
          <w:bCs/>
          <w:color w:val="4F81BD" w:themeColor="accent1"/>
        </w:rPr>
      </w:pPr>
      <w:r>
        <w:t>Why: To deal with sources whose starting point is not at page 1 bar 1. This is often seen in score files split during engraving due to very different layout from section to section. The function enables blind users to get correct page and bar numbers, to communicate smoothly with their sighted teachers/peers.</w:t>
      </w:r>
    </w:p>
    <w:p w14:paraId="09F85215" w14:textId="77777777" w:rsidR="00FF3A4E" w:rsidRDefault="00804FBE">
      <w:pPr>
        <w:rPr>
          <w:i/>
        </w:rPr>
      </w:pPr>
      <w:r>
        <w:t>Proposed priority: 2 Desirable.</w:t>
      </w:r>
    </w:p>
    <w:p w14:paraId="1671B6AA" w14:textId="77777777" w:rsidR="00FF3A4E" w:rsidRDefault="00FF3A4E"/>
    <w:p w14:paraId="61D4D4C9" w14:textId="77777777" w:rsidR="001232DA" w:rsidRDefault="001232DA"/>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5EE29B8E" w14:textId="77777777">
        <w:trPr>
          <w:jc w:val="center"/>
        </w:trPr>
        <w:tc>
          <w:tcPr>
            <w:tcW w:w="1210" w:type="dxa"/>
            <w:shd w:val="clear" w:color="auto" w:fill="FFFF99"/>
            <w:vAlign w:val="center"/>
          </w:tcPr>
          <w:p w14:paraId="237952BA" w14:textId="77777777" w:rsidR="00FF3A4E" w:rsidRDefault="00804FBE">
            <w:pPr>
              <w:jc w:val="center"/>
            </w:pPr>
            <w:r>
              <w:lastRenderedPageBreak/>
              <w:t>Essential</w:t>
            </w:r>
          </w:p>
        </w:tc>
        <w:tc>
          <w:tcPr>
            <w:tcW w:w="1208" w:type="dxa"/>
            <w:shd w:val="clear" w:color="auto" w:fill="FFFF99"/>
            <w:vAlign w:val="center"/>
          </w:tcPr>
          <w:p w14:paraId="0067818A" w14:textId="77777777" w:rsidR="00FF3A4E" w:rsidRDefault="00804FBE">
            <w:pPr>
              <w:jc w:val="center"/>
            </w:pPr>
            <w:r>
              <w:t>Desirable</w:t>
            </w:r>
          </w:p>
        </w:tc>
        <w:tc>
          <w:tcPr>
            <w:tcW w:w="1210" w:type="dxa"/>
            <w:shd w:val="clear" w:color="auto" w:fill="auto"/>
            <w:vAlign w:val="center"/>
          </w:tcPr>
          <w:p w14:paraId="1DE1480D" w14:textId="77777777" w:rsidR="00FF3A4E" w:rsidRDefault="00804FBE">
            <w:pPr>
              <w:jc w:val="center"/>
            </w:pPr>
            <w:r>
              <w:t>Nice to Have</w:t>
            </w:r>
          </w:p>
        </w:tc>
        <w:tc>
          <w:tcPr>
            <w:tcW w:w="1209" w:type="dxa"/>
            <w:shd w:val="clear" w:color="auto" w:fill="auto"/>
            <w:vAlign w:val="center"/>
          </w:tcPr>
          <w:p w14:paraId="6695E80C" w14:textId="77777777" w:rsidR="00FF3A4E" w:rsidRDefault="00804FBE">
            <w:pPr>
              <w:jc w:val="center"/>
            </w:pPr>
            <w:r>
              <w:t>Not Needed</w:t>
            </w:r>
          </w:p>
        </w:tc>
        <w:tc>
          <w:tcPr>
            <w:tcW w:w="1211" w:type="dxa"/>
            <w:shd w:val="clear" w:color="auto" w:fill="auto"/>
            <w:vAlign w:val="center"/>
          </w:tcPr>
          <w:p w14:paraId="1FF40DF8" w14:textId="77777777" w:rsidR="00FF3A4E" w:rsidRDefault="00804FBE">
            <w:pPr>
              <w:jc w:val="center"/>
            </w:pPr>
            <w:r>
              <w:t>Total</w:t>
            </w:r>
          </w:p>
        </w:tc>
        <w:tc>
          <w:tcPr>
            <w:tcW w:w="1213" w:type="dxa"/>
            <w:shd w:val="clear" w:color="auto" w:fill="E6E6E6"/>
            <w:vAlign w:val="center"/>
          </w:tcPr>
          <w:p w14:paraId="70C8B55D" w14:textId="77777777" w:rsidR="00FF3A4E" w:rsidRDefault="00804FBE">
            <w:pPr>
              <w:jc w:val="center"/>
            </w:pPr>
            <w:r>
              <w:t>Skipped</w:t>
            </w:r>
          </w:p>
        </w:tc>
      </w:tr>
      <w:tr w:rsidR="00FF3A4E" w14:paraId="3D84A583" w14:textId="77777777">
        <w:trPr>
          <w:jc w:val="center"/>
        </w:trPr>
        <w:tc>
          <w:tcPr>
            <w:tcW w:w="1210" w:type="dxa"/>
            <w:shd w:val="clear" w:color="auto" w:fill="FFFF99"/>
            <w:vAlign w:val="center"/>
          </w:tcPr>
          <w:p w14:paraId="367690A5" w14:textId="77777777" w:rsidR="00FF3A4E" w:rsidRDefault="00804FBE">
            <w:pPr>
              <w:jc w:val="center"/>
            </w:pPr>
            <w:r>
              <w:t>10</w:t>
            </w:r>
          </w:p>
        </w:tc>
        <w:tc>
          <w:tcPr>
            <w:tcW w:w="1208" w:type="dxa"/>
            <w:shd w:val="clear" w:color="auto" w:fill="FFFF99"/>
            <w:vAlign w:val="center"/>
          </w:tcPr>
          <w:p w14:paraId="7D97DFA8" w14:textId="77777777" w:rsidR="00FF3A4E" w:rsidRDefault="00804FBE">
            <w:pPr>
              <w:jc w:val="center"/>
            </w:pPr>
            <w:r>
              <w:t>9</w:t>
            </w:r>
          </w:p>
        </w:tc>
        <w:tc>
          <w:tcPr>
            <w:tcW w:w="1210" w:type="dxa"/>
            <w:shd w:val="clear" w:color="auto" w:fill="auto"/>
            <w:vAlign w:val="center"/>
          </w:tcPr>
          <w:p w14:paraId="466C2871" w14:textId="77777777" w:rsidR="00FF3A4E" w:rsidRDefault="00FF3A4E">
            <w:pPr>
              <w:jc w:val="center"/>
            </w:pPr>
          </w:p>
        </w:tc>
        <w:tc>
          <w:tcPr>
            <w:tcW w:w="1209" w:type="dxa"/>
            <w:shd w:val="clear" w:color="auto" w:fill="auto"/>
            <w:vAlign w:val="center"/>
          </w:tcPr>
          <w:p w14:paraId="3E584CFE" w14:textId="77777777" w:rsidR="00FF3A4E" w:rsidRDefault="00FF3A4E">
            <w:pPr>
              <w:jc w:val="center"/>
            </w:pPr>
          </w:p>
        </w:tc>
        <w:tc>
          <w:tcPr>
            <w:tcW w:w="1211" w:type="dxa"/>
            <w:shd w:val="clear" w:color="auto" w:fill="auto"/>
            <w:vAlign w:val="center"/>
          </w:tcPr>
          <w:p w14:paraId="5C8E9339" w14:textId="77777777" w:rsidR="00FF3A4E" w:rsidRDefault="00804FBE">
            <w:pPr>
              <w:jc w:val="center"/>
            </w:pPr>
            <w:r>
              <w:t>19</w:t>
            </w:r>
          </w:p>
        </w:tc>
        <w:tc>
          <w:tcPr>
            <w:tcW w:w="1213" w:type="dxa"/>
            <w:shd w:val="clear" w:color="auto" w:fill="E6E6E6"/>
            <w:vAlign w:val="center"/>
          </w:tcPr>
          <w:p w14:paraId="64B2E193" w14:textId="77777777" w:rsidR="00FF3A4E" w:rsidRDefault="00FF3A4E">
            <w:pPr>
              <w:jc w:val="center"/>
            </w:pPr>
          </w:p>
        </w:tc>
      </w:tr>
    </w:tbl>
    <w:p w14:paraId="24CE55A7" w14:textId="77777777" w:rsidR="00FF3A4E" w:rsidRDefault="00FF3A4E"/>
    <w:p w14:paraId="1AB8B0F3" w14:textId="77777777" w:rsidR="00FF3A4E" w:rsidRDefault="00804FBE">
      <w:r>
        <w:t xml:space="preserve">Essential-Desirable: 10/19 felt this was Essential, though 9 agreed it was Desirable. </w:t>
      </w:r>
    </w:p>
    <w:p w14:paraId="3A69267B" w14:textId="77777777" w:rsidR="00FF3A4E" w:rsidRDefault="00FF3A4E"/>
    <w:p w14:paraId="6EF60C1B" w14:textId="77777777" w:rsidR="00FF3A4E" w:rsidRDefault="00804FBE">
      <w:r>
        <w:t>Comments: Essential when, for example: there are Roman numeral print page numbers for prefatory matter, or unnumbered blank pages for some initial pages. Bar numbers may need re-setting for a second-time bar, or have to start at 0 for a partial bar etc. Essential as students referring to bar numbers in a score for examination purposes need it to be accurate and precise regardless of which version/format of the score is used because the examiner will use the version endorsed by the exam board. Essential for orchestral conductors/students when working with the orchestra – need bar numbers and Stage letters/numbers. One suggested that the tool should allow the possibility to renumber after automatically converting from the source material.  Feature clarification: This feature would deal with source files with incorrect bar numbering, e.g. part of a piece with bar numbering starting from 1, or a score with pickup or uncounted cadenza bars not numbered as X’s (implicit measures).</w:t>
      </w:r>
    </w:p>
    <w:p w14:paraId="703B5653" w14:textId="77777777" w:rsidR="00FF3A4E" w:rsidRDefault="00FF3A4E"/>
    <w:p w14:paraId="2F6BAB5C" w14:textId="77777777" w:rsidR="00FF3A4E" w:rsidRDefault="00804FBE">
      <w:pPr>
        <w:pStyle w:val="Heading3"/>
      </w:pPr>
      <w:bookmarkStart w:id="168" w:name="_Toc451697352"/>
      <w:bookmarkStart w:id="169" w:name="_Toc452732145"/>
      <w:r>
        <w:t xml:space="preserve">UT 5.3 Need settings for in-accords or moving notes, and options for choir music handling, options for e.g. interval signs but not lyrics </w:t>
      </w:r>
      <w:r>
        <w:rPr>
          <w:i/>
        </w:rPr>
        <w:t>[from a music teacher and end-user]</w:t>
      </w:r>
      <w:bookmarkEnd w:id="168"/>
      <w:bookmarkEnd w:id="169"/>
    </w:p>
    <w:p w14:paraId="5099AFFA" w14:textId="77777777" w:rsidR="00FF3A4E" w:rsidRDefault="00804FBE">
      <w:r>
        <w:t>Proposed priority: 1 Essential</w:t>
      </w:r>
    </w:p>
    <w:p w14:paraId="3300F591" w14:textId="77777777" w:rsidR="00FF3A4E" w:rsidRDefault="00FF3A4E">
      <w:pPr>
        <w:spacing w:after="120"/>
        <w:ind w:left="360"/>
        <w:rPr>
          <w:rFonts w:eastAsia="Times New Roman"/>
        </w:rPr>
      </w:pPr>
    </w:p>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486951D6" w14:textId="77777777">
        <w:trPr>
          <w:jc w:val="center"/>
        </w:trPr>
        <w:tc>
          <w:tcPr>
            <w:tcW w:w="1210" w:type="dxa"/>
            <w:shd w:val="clear" w:color="auto" w:fill="FFFF99"/>
            <w:vAlign w:val="center"/>
          </w:tcPr>
          <w:p w14:paraId="46D99D28" w14:textId="77777777" w:rsidR="00FF3A4E" w:rsidRDefault="00804FBE">
            <w:pPr>
              <w:jc w:val="center"/>
            </w:pPr>
            <w:r>
              <w:t>Essential</w:t>
            </w:r>
          </w:p>
        </w:tc>
        <w:tc>
          <w:tcPr>
            <w:tcW w:w="1208" w:type="dxa"/>
            <w:shd w:val="clear" w:color="auto" w:fill="auto"/>
            <w:vAlign w:val="center"/>
          </w:tcPr>
          <w:p w14:paraId="256EED70" w14:textId="77777777" w:rsidR="00FF3A4E" w:rsidRDefault="00804FBE">
            <w:pPr>
              <w:jc w:val="center"/>
            </w:pPr>
            <w:r>
              <w:t>Desirable</w:t>
            </w:r>
          </w:p>
        </w:tc>
        <w:tc>
          <w:tcPr>
            <w:tcW w:w="1210" w:type="dxa"/>
            <w:shd w:val="clear" w:color="auto" w:fill="auto"/>
            <w:vAlign w:val="center"/>
          </w:tcPr>
          <w:p w14:paraId="2B97965D" w14:textId="77777777" w:rsidR="00FF3A4E" w:rsidRDefault="00804FBE">
            <w:pPr>
              <w:jc w:val="center"/>
            </w:pPr>
            <w:r>
              <w:t>Nice to Have</w:t>
            </w:r>
          </w:p>
        </w:tc>
        <w:tc>
          <w:tcPr>
            <w:tcW w:w="1209" w:type="dxa"/>
            <w:shd w:val="clear" w:color="auto" w:fill="auto"/>
            <w:vAlign w:val="center"/>
          </w:tcPr>
          <w:p w14:paraId="71703BDC" w14:textId="77777777" w:rsidR="00FF3A4E" w:rsidRDefault="00804FBE">
            <w:pPr>
              <w:jc w:val="center"/>
            </w:pPr>
            <w:r>
              <w:t>Not Needed</w:t>
            </w:r>
          </w:p>
        </w:tc>
        <w:tc>
          <w:tcPr>
            <w:tcW w:w="1211" w:type="dxa"/>
            <w:shd w:val="clear" w:color="auto" w:fill="auto"/>
            <w:vAlign w:val="center"/>
          </w:tcPr>
          <w:p w14:paraId="79B54B19" w14:textId="77777777" w:rsidR="00FF3A4E" w:rsidRDefault="00804FBE">
            <w:pPr>
              <w:jc w:val="center"/>
            </w:pPr>
            <w:r>
              <w:t>Total</w:t>
            </w:r>
          </w:p>
        </w:tc>
        <w:tc>
          <w:tcPr>
            <w:tcW w:w="1213" w:type="dxa"/>
            <w:shd w:val="clear" w:color="auto" w:fill="E6E6E6"/>
            <w:vAlign w:val="center"/>
          </w:tcPr>
          <w:p w14:paraId="3B0EF8BE" w14:textId="77777777" w:rsidR="00FF3A4E" w:rsidRDefault="00804FBE">
            <w:pPr>
              <w:jc w:val="center"/>
            </w:pPr>
            <w:r>
              <w:t>Skipped</w:t>
            </w:r>
          </w:p>
        </w:tc>
      </w:tr>
      <w:tr w:rsidR="00FF3A4E" w14:paraId="379C8838" w14:textId="77777777">
        <w:trPr>
          <w:jc w:val="center"/>
        </w:trPr>
        <w:tc>
          <w:tcPr>
            <w:tcW w:w="1210" w:type="dxa"/>
            <w:shd w:val="clear" w:color="auto" w:fill="FFFF99"/>
            <w:vAlign w:val="center"/>
          </w:tcPr>
          <w:p w14:paraId="0B755D28" w14:textId="77777777" w:rsidR="00FF3A4E" w:rsidRDefault="00804FBE">
            <w:pPr>
              <w:jc w:val="center"/>
            </w:pPr>
            <w:r>
              <w:t>12</w:t>
            </w:r>
          </w:p>
        </w:tc>
        <w:tc>
          <w:tcPr>
            <w:tcW w:w="1208" w:type="dxa"/>
            <w:shd w:val="clear" w:color="auto" w:fill="auto"/>
            <w:vAlign w:val="center"/>
          </w:tcPr>
          <w:p w14:paraId="308375EA" w14:textId="77777777" w:rsidR="00FF3A4E" w:rsidRDefault="00804FBE">
            <w:pPr>
              <w:jc w:val="center"/>
            </w:pPr>
            <w:r>
              <w:t>5</w:t>
            </w:r>
          </w:p>
        </w:tc>
        <w:tc>
          <w:tcPr>
            <w:tcW w:w="1210" w:type="dxa"/>
            <w:shd w:val="clear" w:color="auto" w:fill="auto"/>
            <w:vAlign w:val="center"/>
          </w:tcPr>
          <w:p w14:paraId="3E4F5631" w14:textId="77777777" w:rsidR="00FF3A4E" w:rsidRDefault="00804FBE">
            <w:pPr>
              <w:jc w:val="center"/>
            </w:pPr>
            <w:r>
              <w:t>1</w:t>
            </w:r>
          </w:p>
        </w:tc>
        <w:tc>
          <w:tcPr>
            <w:tcW w:w="1209" w:type="dxa"/>
            <w:shd w:val="clear" w:color="auto" w:fill="auto"/>
            <w:vAlign w:val="center"/>
          </w:tcPr>
          <w:p w14:paraId="04AA7AE2" w14:textId="77777777" w:rsidR="00FF3A4E" w:rsidRDefault="00FF3A4E">
            <w:pPr>
              <w:jc w:val="center"/>
            </w:pPr>
          </w:p>
        </w:tc>
        <w:tc>
          <w:tcPr>
            <w:tcW w:w="1211" w:type="dxa"/>
            <w:shd w:val="clear" w:color="auto" w:fill="auto"/>
            <w:vAlign w:val="center"/>
          </w:tcPr>
          <w:p w14:paraId="1B38E4DB" w14:textId="77777777" w:rsidR="00FF3A4E" w:rsidRDefault="00804FBE">
            <w:pPr>
              <w:jc w:val="center"/>
            </w:pPr>
            <w:r>
              <w:t>18</w:t>
            </w:r>
          </w:p>
        </w:tc>
        <w:tc>
          <w:tcPr>
            <w:tcW w:w="1213" w:type="dxa"/>
            <w:shd w:val="clear" w:color="auto" w:fill="E6E6E6"/>
            <w:vAlign w:val="center"/>
          </w:tcPr>
          <w:p w14:paraId="70B0543C" w14:textId="77777777" w:rsidR="00FF3A4E" w:rsidRDefault="00804FBE">
            <w:pPr>
              <w:jc w:val="center"/>
            </w:pPr>
            <w:r>
              <w:t>1</w:t>
            </w:r>
          </w:p>
        </w:tc>
      </w:tr>
    </w:tbl>
    <w:p w14:paraId="0B22A117" w14:textId="77777777" w:rsidR="00FF3A4E" w:rsidRDefault="00FF3A4E">
      <w:pPr>
        <w:spacing w:after="120"/>
        <w:ind w:left="360"/>
        <w:rPr>
          <w:rFonts w:eastAsia="Times New Roman"/>
        </w:rPr>
      </w:pPr>
    </w:p>
    <w:p w14:paraId="4A8AB38A" w14:textId="77777777" w:rsidR="00FF3A4E" w:rsidRDefault="00804FBE">
      <w:pPr>
        <w:rPr>
          <w:rFonts w:eastAsia="Times New Roman"/>
        </w:rPr>
      </w:pPr>
      <w:r>
        <w:rPr>
          <w:rFonts w:eastAsia="Times New Roman"/>
        </w:rPr>
        <w:t>Essential: 12/18 agreed this is an Essential feature, though 5 felt it was Desirable, and 1 Nice to Have.</w:t>
      </w:r>
    </w:p>
    <w:p w14:paraId="46169A36" w14:textId="77777777" w:rsidR="00FF3A4E" w:rsidRDefault="00FF3A4E">
      <w:pPr>
        <w:rPr>
          <w:rFonts w:eastAsia="Times New Roman"/>
        </w:rPr>
      </w:pPr>
    </w:p>
    <w:p w14:paraId="6C26E4BA" w14:textId="77777777" w:rsidR="00FF3A4E" w:rsidRDefault="00804FBE">
      <w:pPr>
        <w:rPr>
          <w:rFonts w:eastAsia="Times New Roman"/>
        </w:rPr>
      </w:pPr>
      <w:r>
        <w:rPr>
          <w:rFonts w:eastAsia="Times New Roman"/>
        </w:rPr>
        <w:t>Comments: Respondents weren’t entirely sure what this suggestion from a music teacher and end-user really meant, but it is assumed that it meant having options available for in-accord and moving notes since some vocal scores will show divided voices with equal rhythm pulse as intervals with moving signs (e.g., voice 1 half and voice 2 two slurred quarters), and to have options to show/hide other musical notation.</w:t>
      </w:r>
    </w:p>
    <w:p w14:paraId="2B21AEFB" w14:textId="77777777" w:rsidR="00FF3A4E" w:rsidRDefault="00FF3A4E">
      <w:pPr>
        <w:spacing w:after="120"/>
        <w:rPr>
          <w:rFonts w:eastAsia="Times New Roman"/>
        </w:rPr>
      </w:pPr>
    </w:p>
    <w:p w14:paraId="46428CF4" w14:textId="77777777" w:rsidR="00FF3A4E" w:rsidRDefault="00804FBE">
      <w:pPr>
        <w:pStyle w:val="Heading3"/>
        <w:rPr>
          <w:rFonts w:eastAsia="Times New Roman"/>
        </w:rPr>
      </w:pPr>
      <w:bookmarkStart w:id="170" w:name="_Toc451697353"/>
      <w:bookmarkStart w:id="171" w:name="_Toc452732146"/>
      <w:r>
        <w:t xml:space="preserve">UT 5.4 Embellishments; dynamics; tempo; prefixes for shaped notes; nuances; ornaments ... (on/off) </w:t>
      </w:r>
      <w:r>
        <w:rPr>
          <w:i/>
        </w:rPr>
        <w:t>[from a transcriber and music teacher]</w:t>
      </w:r>
      <w:bookmarkEnd w:id="170"/>
      <w:bookmarkEnd w:id="171"/>
    </w:p>
    <w:p w14:paraId="02264835" w14:textId="77777777" w:rsidR="00FF3A4E" w:rsidRDefault="00804FBE">
      <w:pPr>
        <w:spacing w:after="120"/>
      </w:pPr>
      <w:r>
        <w:t>Proposed priority: 1 Essential</w:t>
      </w:r>
    </w:p>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66E803C5" w14:textId="77777777">
        <w:trPr>
          <w:jc w:val="center"/>
        </w:trPr>
        <w:tc>
          <w:tcPr>
            <w:tcW w:w="1210" w:type="dxa"/>
            <w:shd w:val="clear" w:color="auto" w:fill="FFFF99"/>
            <w:vAlign w:val="center"/>
          </w:tcPr>
          <w:p w14:paraId="11ACCB62" w14:textId="77777777" w:rsidR="00FF3A4E" w:rsidRDefault="00804FBE">
            <w:pPr>
              <w:jc w:val="center"/>
            </w:pPr>
            <w:r>
              <w:t>Essential</w:t>
            </w:r>
          </w:p>
        </w:tc>
        <w:tc>
          <w:tcPr>
            <w:tcW w:w="1208" w:type="dxa"/>
            <w:shd w:val="clear" w:color="auto" w:fill="auto"/>
            <w:vAlign w:val="center"/>
          </w:tcPr>
          <w:p w14:paraId="2D0335F0" w14:textId="77777777" w:rsidR="00FF3A4E" w:rsidRDefault="00804FBE">
            <w:pPr>
              <w:jc w:val="center"/>
            </w:pPr>
            <w:r>
              <w:t>Desirable</w:t>
            </w:r>
          </w:p>
        </w:tc>
        <w:tc>
          <w:tcPr>
            <w:tcW w:w="1210" w:type="dxa"/>
            <w:shd w:val="clear" w:color="auto" w:fill="auto"/>
            <w:vAlign w:val="center"/>
          </w:tcPr>
          <w:p w14:paraId="6F38FFAB" w14:textId="77777777" w:rsidR="00FF3A4E" w:rsidRDefault="00804FBE">
            <w:pPr>
              <w:jc w:val="center"/>
            </w:pPr>
            <w:r>
              <w:t>Nice to Have</w:t>
            </w:r>
          </w:p>
        </w:tc>
        <w:tc>
          <w:tcPr>
            <w:tcW w:w="1209" w:type="dxa"/>
            <w:shd w:val="clear" w:color="auto" w:fill="auto"/>
            <w:vAlign w:val="center"/>
          </w:tcPr>
          <w:p w14:paraId="78B527E6" w14:textId="77777777" w:rsidR="00FF3A4E" w:rsidRDefault="00804FBE">
            <w:pPr>
              <w:jc w:val="center"/>
            </w:pPr>
            <w:r>
              <w:t>Not Needed</w:t>
            </w:r>
          </w:p>
        </w:tc>
        <w:tc>
          <w:tcPr>
            <w:tcW w:w="1211" w:type="dxa"/>
            <w:shd w:val="clear" w:color="auto" w:fill="auto"/>
            <w:vAlign w:val="center"/>
          </w:tcPr>
          <w:p w14:paraId="58C8883B" w14:textId="77777777" w:rsidR="00FF3A4E" w:rsidRDefault="00804FBE">
            <w:pPr>
              <w:jc w:val="center"/>
            </w:pPr>
            <w:r>
              <w:t>Total</w:t>
            </w:r>
          </w:p>
        </w:tc>
        <w:tc>
          <w:tcPr>
            <w:tcW w:w="1213" w:type="dxa"/>
            <w:shd w:val="clear" w:color="auto" w:fill="E6E6E6"/>
            <w:vAlign w:val="center"/>
          </w:tcPr>
          <w:p w14:paraId="201F2C02" w14:textId="77777777" w:rsidR="00FF3A4E" w:rsidRDefault="00804FBE">
            <w:pPr>
              <w:jc w:val="center"/>
            </w:pPr>
            <w:r>
              <w:t>Skipped</w:t>
            </w:r>
          </w:p>
        </w:tc>
      </w:tr>
      <w:tr w:rsidR="00FF3A4E" w14:paraId="7A3CD1A4" w14:textId="77777777">
        <w:trPr>
          <w:jc w:val="center"/>
        </w:trPr>
        <w:tc>
          <w:tcPr>
            <w:tcW w:w="1210" w:type="dxa"/>
            <w:shd w:val="clear" w:color="auto" w:fill="FFFF99"/>
            <w:vAlign w:val="center"/>
          </w:tcPr>
          <w:p w14:paraId="6DE57B80" w14:textId="77777777" w:rsidR="00FF3A4E" w:rsidRDefault="00804FBE">
            <w:pPr>
              <w:jc w:val="center"/>
            </w:pPr>
            <w:r>
              <w:t>14</w:t>
            </w:r>
          </w:p>
        </w:tc>
        <w:tc>
          <w:tcPr>
            <w:tcW w:w="1208" w:type="dxa"/>
            <w:shd w:val="clear" w:color="auto" w:fill="auto"/>
            <w:vAlign w:val="center"/>
          </w:tcPr>
          <w:p w14:paraId="17BFBCA9" w14:textId="77777777" w:rsidR="00FF3A4E" w:rsidRDefault="00804FBE">
            <w:pPr>
              <w:jc w:val="center"/>
            </w:pPr>
            <w:r>
              <w:t>4</w:t>
            </w:r>
          </w:p>
        </w:tc>
        <w:tc>
          <w:tcPr>
            <w:tcW w:w="1210" w:type="dxa"/>
            <w:shd w:val="clear" w:color="auto" w:fill="auto"/>
            <w:vAlign w:val="center"/>
          </w:tcPr>
          <w:p w14:paraId="31B56D3F" w14:textId="77777777" w:rsidR="00FF3A4E" w:rsidRDefault="00804FBE">
            <w:pPr>
              <w:jc w:val="center"/>
            </w:pPr>
            <w:r>
              <w:t>1</w:t>
            </w:r>
          </w:p>
        </w:tc>
        <w:tc>
          <w:tcPr>
            <w:tcW w:w="1209" w:type="dxa"/>
            <w:shd w:val="clear" w:color="auto" w:fill="auto"/>
            <w:vAlign w:val="center"/>
          </w:tcPr>
          <w:p w14:paraId="182CD92A" w14:textId="77777777" w:rsidR="00FF3A4E" w:rsidRDefault="00FF3A4E">
            <w:pPr>
              <w:jc w:val="center"/>
            </w:pPr>
          </w:p>
        </w:tc>
        <w:tc>
          <w:tcPr>
            <w:tcW w:w="1211" w:type="dxa"/>
            <w:shd w:val="clear" w:color="auto" w:fill="auto"/>
            <w:vAlign w:val="center"/>
          </w:tcPr>
          <w:p w14:paraId="0B93DA7B" w14:textId="77777777" w:rsidR="00FF3A4E" w:rsidRDefault="00804FBE">
            <w:pPr>
              <w:jc w:val="center"/>
            </w:pPr>
            <w:r>
              <w:t>19</w:t>
            </w:r>
          </w:p>
        </w:tc>
        <w:tc>
          <w:tcPr>
            <w:tcW w:w="1213" w:type="dxa"/>
            <w:shd w:val="clear" w:color="auto" w:fill="E6E6E6"/>
            <w:vAlign w:val="center"/>
          </w:tcPr>
          <w:p w14:paraId="42315954" w14:textId="77777777" w:rsidR="00FF3A4E" w:rsidRDefault="00FF3A4E">
            <w:pPr>
              <w:jc w:val="center"/>
            </w:pPr>
          </w:p>
        </w:tc>
      </w:tr>
    </w:tbl>
    <w:p w14:paraId="0A437086" w14:textId="77777777" w:rsidR="00FF3A4E" w:rsidRDefault="00FF3A4E">
      <w:pPr>
        <w:spacing w:after="120"/>
      </w:pPr>
    </w:p>
    <w:p w14:paraId="5840868A" w14:textId="77777777" w:rsidR="00FF3A4E" w:rsidRDefault="00804FBE">
      <w:pPr>
        <w:rPr>
          <w:rFonts w:eastAsia="Times New Roman"/>
        </w:rPr>
      </w:pPr>
      <w:r>
        <w:rPr>
          <w:rFonts w:eastAsia="Times New Roman"/>
        </w:rPr>
        <w:t>Essential: 14/19 Agreed this was Essential, though 4 felt it was Desirable, and 1 Nice to Have.</w:t>
      </w:r>
    </w:p>
    <w:p w14:paraId="3E764F5F" w14:textId="77777777" w:rsidR="00FF3A4E" w:rsidRDefault="00FF3A4E">
      <w:pPr>
        <w:rPr>
          <w:rFonts w:eastAsia="Times New Roman"/>
        </w:rPr>
      </w:pPr>
    </w:p>
    <w:p w14:paraId="5BCFD749" w14:textId="77777777" w:rsidR="00FF3A4E" w:rsidRDefault="00804FBE">
      <w:pPr>
        <w:rPr>
          <w:rFonts w:eastAsia="Times New Roman"/>
        </w:rPr>
      </w:pPr>
      <w:r>
        <w:rPr>
          <w:rFonts w:eastAsia="Times New Roman"/>
        </w:rPr>
        <w:t>Comments: Respondents felt it was essential to have separate options for different parts, for example, when transcribing as ‘Accompaniment with Outline’ (at RNIB), or to support learners with different levels of braille music understanding, so you could have a very simplified score right up to a full score.</w:t>
      </w:r>
    </w:p>
    <w:p w14:paraId="4F82FB50" w14:textId="77777777" w:rsidR="00FF3A4E" w:rsidRDefault="00FF3A4E">
      <w:pPr>
        <w:spacing w:after="120"/>
        <w:rPr>
          <w:rFonts w:eastAsia="Times New Roman"/>
        </w:rPr>
      </w:pPr>
    </w:p>
    <w:p w14:paraId="6EF00633" w14:textId="77777777" w:rsidR="00FF3A4E" w:rsidRDefault="00804FBE">
      <w:pPr>
        <w:pStyle w:val="Heading3"/>
      </w:pPr>
      <w:bookmarkStart w:id="172" w:name="_Toc451697354"/>
      <w:bookmarkStart w:id="173" w:name="_Toc452732147"/>
      <w:r>
        <w:t xml:space="preserve">UT 5.5 Chord symbols; accents; dynamics; sixteenth groupings - on/off for all those features </w:t>
      </w:r>
      <w:r>
        <w:rPr>
          <w:i/>
        </w:rPr>
        <w:t>[from a transcriber, end-user, and music teacher]</w:t>
      </w:r>
      <w:bookmarkEnd w:id="172"/>
      <w:bookmarkEnd w:id="173"/>
    </w:p>
    <w:p w14:paraId="092AC014" w14:textId="77777777" w:rsidR="00FF3A4E" w:rsidRDefault="00804FBE">
      <w:pPr>
        <w:spacing w:after="120"/>
      </w:pPr>
      <w:r>
        <w:t>Proposed priority: 1 Essential</w:t>
      </w:r>
    </w:p>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15E57A34" w14:textId="77777777">
        <w:trPr>
          <w:jc w:val="center"/>
        </w:trPr>
        <w:tc>
          <w:tcPr>
            <w:tcW w:w="1210" w:type="dxa"/>
            <w:shd w:val="clear" w:color="auto" w:fill="FFFF99"/>
            <w:vAlign w:val="center"/>
          </w:tcPr>
          <w:p w14:paraId="481761F5" w14:textId="77777777" w:rsidR="00FF3A4E" w:rsidRDefault="00804FBE">
            <w:pPr>
              <w:jc w:val="center"/>
            </w:pPr>
            <w:r>
              <w:t>Essential</w:t>
            </w:r>
          </w:p>
        </w:tc>
        <w:tc>
          <w:tcPr>
            <w:tcW w:w="1208" w:type="dxa"/>
            <w:shd w:val="clear" w:color="auto" w:fill="auto"/>
            <w:vAlign w:val="center"/>
          </w:tcPr>
          <w:p w14:paraId="4415D1AA" w14:textId="77777777" w:rsidR="00FF3A4E" w:rsidRDefault="00804FBE">
            <w:pPr>
              <w:jc w:val="center"/>
            </w:pPr>
            <w:r>
              <w:t>Desirable</w:t>
            </w:r>
          </w:p>
        </w:tc>
        <w:tc>
          <w:tcPr>
            <w:tcW w:w="1210" w:type="dxa"/>
            <w:shd w:val="clear" w:color="auto" w:fill="auto"/>
            <w:vAlign w:val="center"/>
          </w:tcPr>
          <w:p w14:paraId="1419428C" w14:textId="77777777" w:rsidR="00FF3A4E" w:rsidRDefault="00804FBE">
            <w:pPr>
              <w:jc w:val="center"/>
            </w:pPr>
            <w:r>
              <w:t>Nice to Have</w:t>
            </w:r>
          </w:p>
        </w:tc>
        <w:tc>
          <w:tcPr>
            <w:tcW w:w="1209" w:type="dxa"/>
            <w:shd w:val="clear" w:color="auto" w:fill="auto"/>
            <w:vAlign w:val="center"/>
          </w:tcPr>
          <w:p w14:paraId="281ABBE5" w14:textId="77777777" w:rsidR="00FF3A4E" w:rsidRDefault="00804FBE">
            <w:pPr>
              <w:jc w:val="center"/>
            </w:pPr>
            <w:r>
              <w:t>Not Needed</w:t>
            </w:r>
          </w:p>
        </w:tc>
        <w:tc>
          <w:tcPr>
            <w:tcW w:w="1211" w:type="dxa"/>
            <w:shd w:val="clear" w:color="auto" w:fill="auto"/>
            <w:vAlign w:val="center"/>
          </w:tcPr>
          <w:p w14:paraId="24A6FB29" w14:textId="77777777" w:rsidR="00FF3A4E" w:rsidRDefault="00804FBE">
            <w:pPr>
              <w:jc w:val="center"/>
            </w:pPr>
            <w:r>
              <w:t>Total</w:t>
            </w:r>
          </w:p>
        </w:tc>
        <w:tc>
          <w:tcPr>
            <w:tcW w:w="1213" w:type="dxa"/>
            <w:shd w:val="clear" w:color="auto" w:fill="E6E6E6"/>
            <w:vAlign w:val="center"/>
          </w:tcPr>
          <w:p w14:paraId="34FE2BDD" w14:textId="77777777" w:rsidR="00FF3A4E" w:rsidRDefault="00804FBE">
            <w:pPr>
              <w:jc w:val="center"/>
            </w:pPr>
            <w:r>
              <w:t>Skipped</w:t>
            </w:r>
          </w:p>
        </w:tc>
      </w:tr>
      <w:tr w:rsidR="00FF3A4E" w14:paraId="01C5B6CB" w14:textId="77777777">
        <w:trPr>
          <w:jc w:val="center"/>
        </w:trPr>
        <w:tc>
          <w:tcPr>
            <w:tcW w:w="1210" w:type="dxa"/>
            <w:shd w:val="clear" w:color="auto" w:fill="FFFF99"/>
            <w:vAlign w:val="center"/>
          </w:tcPr>
          <w:p w14:paraId="1F8DEA38" w14:textId="77777777" w:rsidR="00FF3A4E" w:rsidRDefault="00804FBE">
            <w:pPr>
              <w:jc w:val="center"/>
            </w:pPr>
            <w:r>
              <w:t>16</w:t>
            </w:r>
          </w:p>
        </w:tc>
        <w:tc>
          <w:tcPr>
            <w:tcW w:w="1208" w:type="dxa"/>
            <w:shd w:val="clear" w:color="auto" w:fill="auto"/>
            <w:vAlign w:val="center"/>
          </w:tcPr>
          <w:p w14:paraId="225F2B34" w14:textId="77777777" w:rsidR="00FF3A4E" w:rsidRDefault="00804FBE">
            <w:pPr>
              <w:jc w:val="center"/>
            </w:pPr>
            <w:r>
              <w:t>3</w:t>
            </w:r>
          </w:p>
        </w:tc>
        <w:tc>
          <w:tcPr>
            <w:tcW w:w="1210" w:type="dxa"/>
            <w:shd w:val="clear" w:color="auto" w:fill="auto"/>
            <w:vAlign w:val="center"/>
          </w:tcPr>
          <w:p w14:paraId="380940F5" w14:textId="77777777" w:rsidR="00FF3A4E" w:rsidRDefault="00FF3A4E">
            <w:pPr>
              <w:jc w:val="center"/>
            </w:pPr>
          </w:p>
        </w:tc>
        <w:tc>
          <w:tcPr>
            <w:tcW w:w="1209" w:type="dxa"/>
            <w:shd w:val="clear" w:color="auto" w:fill="auto"/>
            <w:vAlign w:val="center"/>
          </w:tcPr>
          <w:p w14:paraId="560DD364" w14:textId="77777777" w:rsidR="00FF3A4E" w:rsidRDefault="00FF3A4E">
            <w:pPr>
              <w:jc w:val="center"/>
            </w:pPr>
          </w:p>
        </w:tc>
        <w:tc>
          <w:tcPr>
            <w:tcW w:w="1211" w:type="dxa"/>
            <w:shd w:val="clear" w:color="auto" w:fill="auto"/>
            <w:vAlign w:val="center"/>
          </w:tcPr>
          <w:p w14:paraId="6B737BBE" w14:textId="77777777" w:rsidR="00FF3A4E" w:rsidRDefault="00804FBE">
            <w:pPr>
              <w:jc w:val="center"/>
            </w:pPr>
            <w:r>
              <w:t>19</w:t>
            </w:r>
          </w:p>
        </w:tc>
        <w:tc>
          <w:tcPr>
            <w:tcW w:w="1213" w:type="dxa"/>
            <w:shd w:val="clear" w:color="auto" w:fill="E6E6E6"/>
            <w:vAlign w:val="center"/>
          </w:tcPr>
          <w:p w14:paraId="485F0EC0" w14:textId="77777777" w:rsidR="00FF3A4E" w:rsidRDefault="00FF3A4E">
            <w:pPr>
              <w:jc w:val="center"/>
            </w:pPr>
          </w:p>
        </w:tc>
      </w:tr>
    </w:tbl>
    <w:p w14:paraId="19023176" w14:textId="77777777" w:rsidR="00FF3A4E" w:rsidRDefault="00FF3A4E">
      <w:pPr>
        <w:spacing w:after="120"/>
      </w:pPr>
    </w:p>
    <w:p w14:paraId="043039B0" w14:textId="77777777" w:rsidR="00FF3A4E" w:rsidRDefault="00804FBE">
      <w:r>
        <w:t>Essential: 16/19 agreed this was an Essential feature, though 3 felt it was Desirable.</w:t>
      </w:r>
    </w:p>
    <w:p w14:paraId="4921D9CC" w14:textId="77777777" w:rsidR="00FF3A4E" w:rsidRDefault="00FF3A4E"/>
    <w:p w14:paraId="32AD3E2D" w14:textId="77777777" w:rsidR="00FF3A4E" w:rsidRDefault="00804FBE">
      <w:r>
        <w:rPr>
          <w:rFonts w:eastAsia="Times New Roman"/>
        </w:rPr>
        <w:t xml:space="preserve">Comments: As for 5.4 above, separate options are needed for different parts , for example, when transcribing as ‘Accompaniment with Outline’ (at RNIB). These kinds of options make it possible to include as many score markings as possible to give equality with the printed score, but also to be able to customize the score for efficiency and ease of readability, but need to keep a usable options screen/interaction method. Supports learners with different levels of braille music understanding, so you could have a very simplified score right up to a full score. Feature clarification: </w:t>
      </w:r>
      <w:r>
        <w:t>the on/off for such elements should be global and selection-wide to fulfill requirements for either whole or part of a score. The on/off of note grouping is needed, e.g., to show full note values for beginners, then grouped for the same score to teach them how to do note grouping. Also, some groupings should be turned off when meeting certain irregular bars, or manually breaking a long tuplet into two braille lines.</w:t>
      </w:r>
    </w:p>
    <w:p w14:paraId="3B3720BC" w14:textId="77777777" w:rsidR="00FF3A4E" w:rsidRDefault="00FF3A4E">
      <w:pPr>
        <w:rPr>
          <w:rStyle w:val="Heading3Char"/>
          <w:b w:val="0"/>
          <w:color w:val="auto"/>
        </w:rPr>
      </w:pPr>
    </w:p>
    <w:p w14:paraId="4CEFA4B6" w14:textId="77777777" w:rsidR="00FF3A4E" w:rsidRDefault="00804FBE">
      <w:pPr>
        <w:pStyle w:val="Heading3"/>
      </w:pPr>
      <w:bookmarkStart w:id="174" w:name="_Toc451697355"/>
      <w:bookmarkStart w:id="175" w:name="_Toc452732148"/>
      <w:r>
        <w:t>UT 5.6 Lots more options</w:t>
      </w:r>
      <w:bookmarkEnd w:id="174"/>
      <w:bookmarkEnd w:id="175"/>
    </w:p>
    <w:p w14:paraId="208EC0D9" w14:textId="77777777" w:rsidR="00FF3A4E" w:rsidRDefault="00804FBE">
      <w:r>
        <w:t>e.g. show/hide clef signs, nuances, ornaments, dynamics/expressions - options to strip a score down right from the complete score, through to just the notes. Also: whether to show every bar number; how many bars are shown per section; whether the number sign (numeric indicator) is shown for bar numbers or not; what kind of slur sign is used (simple C, or phrase 56-B, or both)… [from a transcriber and end-user]</w:t>
      </w:r>
    </w:p>
    <w:p w14:paraId="1F88F96F" w14:textId="77777777" w:rsidR="00FF3A4E" w:rsidRDefault="00804FBE">
      <w:pPr>
        <w:rPr>
          <w:rStyle w:val="Heading3Char"/>
          <w:b w:val="0"/>
          <w:color w:val="auto"/>
        </w:rPr>
      </w:pPr>
      <w:r>
        <w:rPr>
          <w:rStyle w:val="Heading3Char"/>
          <w:b w:val="0"/>
          <w:color w:val="auto"/>
        </w:rPr>
        <w:t>Proposed priority: 1 Essential</w:t>
      </w:r>
    </w:p>
    <w:p w14:paraId="64D5DE6E" w14:textId="77777777" w:rsidR="00FF3A4E" w:rsidRDefault="00FF3A4E">
      <w:pPr>
        <w:rPr>
          <w:rFonts w:eastAsiaTheme="majorEastAsia" w:cs="Arial"/>
          <w:b/>
          <w:bCs/>
          <w:color w:val="4F81BD" w:themeColor="accent1"/>
        </w:rPr>
      </w:pPr>
    </w:p>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09C7B83B" w14:textId="77777777">
        <w:trPr>
          <w:jc w:val="center"/>
        </w:trPr>
        <w:tc>
          <w:tcPr>
            <w:tcW w:w="1210" w:type="dxa"/>
            <w:shd w:val="clear" w:color="auto" w:fill="FFFF99"/>
            <w:vAlign w:val="center"/>
          </w:tcPr>
          <w:p w14:paraId="7BC30A42" w14:textId="77777777" w:rsidR="00FF3A4E" w:rsidRDefault="00804FBE">
            <w:pPr>
              <w:jc w:val="center"/>
            </w:pPr>
            <w:r>
              <w:t>Essential</w:t>
            </w:r>
          </w:p>
        </w:tc>
        <w:tc>
          <w:tcPr>
            <w:tcW w:w="1208" w:type="dxa"/>
            <w:shd w:val="clear" w:color="auto" w:fill="auto"/>
            <w:vAlign w:val="center"/>
          </w:tcPr>
          <w:p w14:paraId="046D8030" w14:textId="77777777" w:rsidR="00FF3A4E" w:rsidRDefault="00804FBE">
            <w:pPr>
              <w:jc w:val="center"/>
            </w:pPr>
            <w:r>
              <w:t>Desirable</w:t>
            </w:r>
          </w:p>
        </w:tc>
        <w:tc>
          <w:tcPr>
            <w:tcW w:w="1210" w:type="dxa"/>
            <w:shd w:val="clear" w:color="auto" w:fill="auto"/>
            <w:vAlign w:val="center"/>
          </w:tcPr>
          <w:p w14:paraId="77DB6ECD" w14:textId="77777777" w:rsidR="00FF3A4E" w:rsidRDefault="00804FBE">
            <w:pPr>
              <w:jc w:val="center"/>
            </w:pPr>
            <w:r>
              <w:t>Nice to Have</w:t>
            </w:r>
          </w:p>
        </w:tc>
        <w:tc>
          <w:tcPr>
            <w:tcW w:w="1209" w:type="dxa"/>
            <w:shd w:val="clear" w:color="auto" w:fill="auto"/>
            <w:vAlign w:val="center"/>
          </w:tcPr>
          <w:p w14:paraId="3836A59C" w14:textId="77777777" w:rsidR="00FF3A4E" w:rsidRDefault="00804FBE">
            <w:pPr>
              <w:jc w:val="center"/>
            </w:pPr>
            <w:r>
              <w:t>Not Needed</w:t>
            </w:r>
          </w:p>
        </w:tc>
        <w:tc>
          <w:tcPr>
            <w:tcW w:w="1211" w:type="dxa"/>
            <w:shd w:val="clear" w:color="auto" w:fill="auto"/>
            <w:vAlign w:val="center"/>
          </w:tcPr>
          <w:p w14:paraId="237C2452" w14:textId="77777777" w:rsidR="00FF3A4E" w:rsidRDefault="00804FBE">
            <w:pPr>
              <w:jc w:val="center"/>
            </w:pPr>
            <w:r>
              <w:t>Total</w:t>
            </w:r>
          </w:p>
        </w:tc>
        <w:tc>
          <w:tcPr>
            <w:tcW w:w="1213" w:type="dxa"/>
            <w:shd w:val="clear" w:color="auto" w:fill="E6E6E6"/>
            <w:vAlign w:val="center"/>
          </w:tcPr>
          <w:p w14:paraId="6C8A1EAD" w14:textId="77777777" w:rsidR="00FF3A4E" w:rsidRDefault="00804FBE">
            <w:pPr>
              <w:jc w:val="center"/>
            </w:pPr>
            <w:r>
              <w:t>Skipped</w:t>
            </w:r>
          </w:p>
        </w:tc>
      </w:tr>
      <w:tr w:rsidR="00FF3A4E" w14:paraId="701E6E27" w14:textId="77777777">
        <w:trPr>
          <w:jc w:val="center"/>
        </w:trPr>
        <w:tc>
          <w:tcPr>
            <w:tcW w:w="1210" w:type="dxa"/>
            <w:shd w:val="clear" w:color="auto" w:fill="FFFF99"/>
            <w:vAlign w:val="center"/>
          </w:tcPr>
          <w:p w14:paraId="4DF359C4" w14:textId="77777777" w:rsidR="00FF3A4E" w:rsidRDefault="00804FBE">
            <w:pPr>
              <w:jc w:val="center"/>
            </w:pPr>
            <w:r>
              <w:t>16</w:t>
            </w:r>
          </w:p>
        </w:tc>
        <w:tc>
          <w:tcPr>
            <w:tcW w:w="1208" w:type="dxa"/>
            <w:shd w:val="clear" w:color="auto" w:fill="auto"/>
            <w:vAlign w:val="center"/>
          </w:tcPr>
          <w:p w14:paraId="0BC7A619" w14:textId="77777777" w:rsidR="00FF3A4E" w:rsidRDefault="00804FBE">
            <w:pPr>
              <w:jc w:val="center"/>
            </w:pPr>
            <w:r>
              <w:t>2</w:t>
            </w:r>
          </w:p>
        </w:tc>
        <w:tc>
          <w:tcPr>
            <w:tcW w:w="1210" w:type="dxa"/>
            <w:shd w:val="clear" w:color="auto" w:fill="auto"/>
            <w:vAlign w:val="center"/>
          </w:tcPr>
          <w:p w14:paraId="053BC429" w14:textId="77777777" w:rsidR="00FF3A4E" w:rsidRDefault="00804FBE">
            <w:pPr>
              <w:jc w:val="center"/>
            </w:pPr>
            <w:r>
              <w:t>1</w:t>
            </w:r>
          </w:p>
        </w:tc>
        <w:tc>
          <w:tcPr>
            <w:tcW w:w="1209" w:type="dxa"/>
            <w:shd w:val="clear" w:color="auto" w:fill="auto"/>
            <w:vAlign w:val="center"/>
          </w:tcPr>
          <w:p w14:paraId="60E0F969" w14:textId="77777777" w:rsidR="00FF3A4E" w:rsidRDefault="00FF3A4E">
            <w:pPr>
              <w:jc w:val="center"/>
            </w:pPr>
          </w:p>
        </w:tc>
        <w:tc>
          <w:tcPr>
            <w:tcW w:w="1211" w:type="dxa"/>
            <w:shd w:val="clear" w:color="auto" w:fill="auto"/>
            <w:vAlign w:val="center"/>
          </w:tcPr>
          <w:p w14:paraId="31CD2AE7" w14:textId="77777777" w:rsidR="00FF3A4E" w:rsidRDefault="00804FBE">
            <w:pPr>
              <w:jc w:val="center"/>
            </w:pPr>
            <w:r>
              <w:t>19</w:t>
            </w:r>
          </w:p>
        </w:tc>
        <w:tc>
          <w:tcPr>
            <w:tcW w:w="1213" w:type="dxa"/>
            <w:shd w:val="clear" w:color="auto" w:fill="E6E6E6"/>
            <w:vAlign w:val="center"/>
          </w:tcPr>
          <w:p w14:paraId="26F3C021" w14:textId="77777777" w:rsidR="00FF3A4E" w:rsidRDefault="00FF3A4E">
            <w:pPr>
              <w:jc w:val="center"/>
            </w:pPr>
          </w:p>
        </w:tc>
      </w:tr>
    </w:tbl>
    <w:p w14:paraId="5A74C8E6" w14:textId="77777777" w:rsidR="00FF3A4E" w:rsidRDefault="00FF3A4E">
      <w:pPr>
        <w:spacing w:after="120"/>
        <w:rPr>
          <w:rFonts w:eastAsia="Times New Roman"/>
        </w:rPr>
      </w:pPr>
    </w:p>
    <w:p w14:paraId="4D4C0DC6" w14:textId="77777777" w:rsidR="00FF3A4E" w:rsidRDefault="00804FBE">
      <w:pPr>
        <w:rPr>
          <w:rFonts w:eastAsia="Times New Roman"/>
        </w:rPr>
      </w:pPr>
      <w:r>
        <w:rPr>
          <w:rFonts w:eastAsia="Times New Roman"/>
        </w:rPr>
        <w:t>Essential: 16/19 agreed this was Essential, though 2 felt it was Desirable, and 1 Nice to Have.</w:t>
      </w:r>
    </w:p>
    <w:p w14:paraId="79B9462F" w14:textId="77777777" w:rsidR="00FF3A4E" w:rsidRDefault="00FF3A4E">
      <w:pPr>
        <w:rPr>
          <w:rFonts w:eastAsia="Times New Roman"/>
        </w:rPr>
      </w:pPr>
    </w:p>
    <w:p w14:paraId="53C6706F" w14:textId="77777777" w:rsidR="00FF3A4E" w:rsidRDefault="00804FBE">
      <w:pPr>
        <w:rPr>
          <w:rFonts w:eastAsia="Times New Roman"/>
          <w:color w:val="FF0000"/>
        </w:rPr>
      </w:pPr>
      <w:r>
        <w:rPr>
          <w:rFonts w:eastAsia="Times New Roman"/>
        </w:rPr>
        <w:t xml:space="preserve">Comments: This was felt to be very similar to features 5.4 and 5.5 above – allowing the creation of full scores down to simplified scores. Being able to show/hide these features is particularly important for beginning readers so they can access scores without an </w:t>
      </w:r>
      <w:r>
        <w:rPr>
          <w:rFonts w:eastAsia="Times New Roman"/>
        </w:rPr>
        <w:lastRenderedPageBreak/>
        <w:t>overwhelming amount of information. Some music for exams is transcribed with every bar numbered, on a free line above the music (at RNIB). Customization should be possible whilst retaining usability.</w:t>
      </w:r>
    </w:p>
    <w:p w14:paraId="7ED439CC" w14:textId="77777777" w:rsidR="00FF3A4E" w:rsidRDefault="00FF3A4E">
      <w:pPr>
        <w:rPr>
          <w:color w:val="FF0000"/>
        </w:rPr>
      </w:pPr>
    </w:p>
    <w:p w14:paraId="2EBA4165" w14:textId="77777777" w:rsidR="00FF3A4E" w:rsidRDefault="00FF3A4E">
      <w:pPr>
        <w:spacing w:after="120"/>
        <w:rPr>
          <w:rFonts w:eastAsia="Times New Roman"/>
        </w:rPr>
      </w:pPr>
    </w:p>
    <w:p w14:paraId="3A6B83F4" w14:textId="77777777" w:rsidR="00FF3A4E" w:rsidRDefault="00804FBE">
      <w:pPr>
        <w:pStyle w:val="Heading3"/>
      </w:pPr>
      <w:bookmarkStart w:id="176" w:name="_Toc451697356"/>
      <w:bookmarkStart w:id="177" w:name="_Toc452732149"/>
      <w:r>
        <w:t>UT 5.7 Many other items to include in the section about fingering</w:t>
      </w:r>
      <w:bookmarkEnd w:id="176"/>
      <w:bookmarkEnd w:id="177"/>
    </w:p>
    <w:p w14:paraId="49B1ED53" w14:textId="77777777" w:rsidR="00FF3A4E" w:rsidRDefault="00804FBE">
      <w:r>
        <w:rPr>
          <w:rFonts w:eastAsia="Times New Roman"/>
        </w:rPr>
        <w:t>for instance, slurs, ornaments, dynamics</w:t>
      </w:r>
      <w:r>
        <w:t xml:space="preserve"> [from a transcriber, end-user, and music teacher]</w:t>
      </w:r>
    </w:p>
    <w:p w14:paraId="49EA6025" w14:textId="77777777" w:rsidR="00FF3A4E" w:rsidRDefault="00804FBE">
      <w:pPr>
        <w:rPr>
          <w:rFonts w:eastAsia="Times New Roman"/>
        </w:rPr>
      </w:pPr>
      <w:r>
        <w:rPr>
          <w:rFonts w:eastAsia="Times New Roman"/>
        </w:rPr>
        <w:t>Proposed priority: 1 Essential</w:t>
      </w:r>
    </w:p>
    <w:p w14:paraId="3F7740DC" w14:textId="77777777" w:rsidR="00FF3A4E" w:rsidRDefault="00FF3A4E">
      <w:pPr>
        <w:pStyle w:val="ListParagraph"/>
        <w:spacing w:after="120"/>
        <w:rPr>
          <w:rFonts w:eastAsia="Times New Roman"/>
        </w:rPr>
      </w:pPr>
    </w:p>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3C8019B8" w14:textId="77777777">
        <w:trPr>
          <w:jc w:val="center"/>
        </w:trPr>
        <w:tc>
          <w:tcPr>
            <w:tcW w:w="1210" w:type="dxa"/>
            <w:shd w:val="clear" w:color="auto" w:fill="FFFF99"/>
            <w:vAlign w:val="center"/>
          </w:tcPr>
          <w:p w14:paraId="5D001475" w14:textId="77777777" w:rsidR="00FF3A4E" w:rsidRDefault="00804FBE">
            <w:pPr>
              <w:jc w:val="center"/>
            </w:pPr>
            <w:r>
              <w:t>Essential</w:t>
            </w:r>
          </w:p>
        </w:tc>
        <w:tc>
          <w:tcPr>
            <w:tcW w:w="1208" w:type="dxa"/>
            <w:shd w:val="clear" w:color="auto" w:fill="auto"/>
            <w:vAlign w:val="center"/>
          </w:tcPr>
          <w:p w14:paraId="671DB2DB" w14:textId="77777777" w:rsidR="00FF3A4E" w:rsidRDefault="00804FBE">
            <w:pPr>
              <w:jc w:val="center"/>
            </w:pPr>
            <w:r>
              <w:t>Desirable</w:t>
            </w:r>
          </w:p>
        </w:tc>
        <w:tc>
          <w:tcPr>
            <w:tcW w:w="1210" w:type="dxa"/>
            <w:shd w:val="clear" w:color="auto" w:fill="auto"/>
            <w:vAlign w:val="center"/>
          </w:tcPr>
          <w:p w14:paraId="79635A0A" w14:textId="77777777" w:rsidR="00FF3A4E" w:rsidRDefault="00804FBE">
            <w:pPr>
              <w:jc w:val="center"/>
            </w:pPr>
            <w:r>
              <w:t>Nice to Have</w:t>
            </w:r>
          </w:p>
        </w:tc>
        <w:tc>
          <w:tcPr>
            <w:tcW w:w="1209" w:type="dxa"/>
            <w:shd w:val="clear" w:color="auto" w:fill="auto"/>
            <w:vAlign w:val="center"/>
          </w:tcPr>
          <w:p w14:paraId="738233B5" w14:textId="77777777" w:rsidR="00FF3A4E" w:rsidRDefault="00804FBE">
            <w:pPr>
              <w:jc w:val="center"/>
            </w:pPr>
            <w:r>
              <w:t>Not Needed</w:t>
            </w:r>
          </w:p>
        </w:tc>
        <w:tc>
          <w:tcPr>
            <w:tcW w:w="1211" w:type="dxa"/>
            <w:shd w:val="clear" w:color="auto" w:fill="auto"/>
            <w:vAlign w:val="center"/>
          </w:tcPr>
          <w:p w14:paraId="65068D2E" w14:textId="77777777" w:rsidR="00FF3A4E" w:rsidRDefault="00804FBE">
            <w:pPr>
              <w:jc w:val="center"/>
            </w:pPr>
            <w:r>
              <w:t>Total</w:t>
            </w:r>
          </w:p>
        </w:tc>
        <w:tc>
          <w:tcPr>
            <w:tcW w:w="1213" w:type="dxa"/>
            <w:shd w:val="clear" w:color="auto" w:fill="E6E6E6"/>
            <w:vAlign w:val="center"/>
          </w:tcPr>
          <w:p w14:paraId="4763033D" w14:textId="77777777" w:rsidR="00FF3A4E" w:rsidRDefault="00804FBE">
            <w:pPr>
              <w:jc w:val="center"/>
            </w:pPr>
            <w:r>
              <w:t>Skipped</w:t>
            </w:r>
          </w:p>
        </w:tc>
      </w:tr>
      <w:tr w:rsidR="00FF3A4E" w14:paraId="4FC87490" w14:textId="77777777">
        <w:trPr>
          <w:jc w:val="center"/>
        </w:trPr>
        <w:tc>
          <w:tcPr>
            <w:tcW w:w="1210" w:type="dxa"/>
            <w:shd w:val="clear" w:color="auto" w:fill="FFFF99"/>
            <w:vAlign w:val="center"/>
          </w:tcPr>
          <w:p w14:paraId="19678A87" w14:textId="77777777" w:rsidR="00FF3A4E" w:rsidRDefault="00804FBE">
            <w:pPr>
              <w:jc w:val="center"/>
            </w:pPr>
            <w:r>
              <w:t>14</w:t>
            </w:r>
          </w:p>
        </w:tc>
        <w:tc>
          <w:tcPr>
            <w:tcW w:w="1208" w:type="dxa"/>
            <w:shd w:val="clear" w:color="auto" w:fill="auto"/>
            <w:vAlign w:val="center"/>
          </w:tcPr>
          <w:p w14:paraId="343A18FD" w14:textId="77777777" w:rsidR="00FF3A4E" w:rsidRDefault="00804FBE">
            <w:pPr>
              <w:jc w:val="center"/>
            </w:pPr>
            <w:r>
              <w:t>2</w:t>
            </w:r>
          </w:p>
        </w:tc>
        <w:tc>
          <w:tcPr>
            <w:tcW w:w="1210" w:type="dxa"/>
            <w:shd w:val="clear" w:color="auto" w:fill="auto"/>
            <w:vAlign w:val="center"/>
          </w:tcPr>
          <w:p w14:paraId="33DD6160" w14:textId="77777777" w:rsidR="00FF3A4E" w:rsidRDefault="00804FBE">
            <w:pPr>
              <w:jc w:val="center"/>
            </w:pPr>
            <w:r>
              <w:t>1</w:t>
            </w:r>
          </w:p>
        </w:tc>
        <w:tc>
          <w:tcPr>
            <w:tcW w:w="1209" w:type="dxa"/>
            <w:shd w:val="clear" w:color="auto" w:fill="auto"/>
            <w:vAlign w:val="center"/>
          </w:tcPr>
          <w:p w14:paraId="4EED73F2" w14:textId="77777777" w:rsidR="00FF3A4E" w:rsidRDefault="00FF3A4E">
            <w:pPr>
              <w:jc w:val="center"/>
            </w:pPr>
          </w:p>
        </w:tc>
        <w:tc>
          <w:tcPr>
            <w:tcW w:w="1211" w:type="dxa"/>
            <w:shd w:val="clear" w:color="auto" w:fill="auto"/>
            <w:vAlign w:val="center"/>
          </w:tcPr>
          <w:p w14:paraId="0685DD1D" w14:textId="77777777" w:rsidR="00FF3A4E" w:rsidRDefault="00804FBE">
            <w:pPr>
              <w:jc w:val="center"/>
            </w:pPr>
            <w:r>
              <w:t>18</w:t>
            </w:r>
          </w:p>
        </w:tc>
        <w:tc>
          <w:tcPr>
            <w:tcW w:w="1213" w:type="dxa"/>
            <w:shd w:val="clear" w:color="auto" w:fill="E6E6E6"/>
            <w:vAlign w:val="center"/>
          </w:tcPr>
          <w:p w14:paraId="58805EFA" w14:textId="77777777" w:rsidR="00FF3A4E" w:rsidRDefault="00804FBE">
            <w:pPr>
              <w:jc w:val="center"/>
            </w:pPr>
            <w:r>
              <w:t>1</w:t>
            </w:r>
          </w:p>
        </w:tc>
      </w:tr>
    </w:tbl>
    <w:p w14:paraId="582C86B0" w14:textId="77777777" w:rsidR="00FF3A4E" w:rsidRDefault="00FF3A4E">
      <w:pPr>
        <w:pStyle w:val="ListParagraph"/>
        <w:spacing w:after="120"/>
        <w:ind w:left="0"/>
        <w:rPr>
          <w:rFonts w:eastAsia="Times New Roman"/>
        </w:rPr>
      </w:pPr>
    </w:p>
    <w:p w14:paraId="3F37E7A1" w14:textId="77777777" w:rsidR="00FF3A4E" w:rsidRDefault="00804FBE">
      <w:pPr>
        <w:pStyle w:val="ListParagraph"/>
        <w:ind w:left="0"/>
        <w:rPr>
          <w:rFonts w:eastAsia="Times New Roman"/>
        </w:rPr>
      </w:pPr>
      <w:r>
        <w:rPr>
          <w:rFonts w:eastAsia="Times New Roman"/>
        </w:rPr>
        <w:t>Essential: 14/18 agreed this is Essential, though 2 felt it was Desirable, 1 Nice to Have.</w:t>
      </w:r>
    </w:p>
    <w:p w14:paraId="5EBDCF39" w14:textId="77777777" w:rsidR="00FF3A4E" w:rsidRDefault="00804FBE">
      <w:pPr>
        <w:pStyle w:val="ListParagraph"/>
        <w:ind w:left="0"/>
        <w:rPr>
          <w:rFonts w:eastAsia="Times New Roman"/>
        </w:rPr>
      </w:pPr>
      <w:r>
        <w:rPr>
          <w:rFonts w:eastAsia="Times New Roman"/>
        </w:rPr>
        <w:t>Comments: Similar to previous comments in this section.</w:t>
      </w:r>
    </w:p>
    <w:p w14:paraId="32C39F57" w14:textId="77777777" w:rsidR="00FF3A4E" w:rsidRDefault="00FF3A4E">
      <w:pPr>
        <w:spacing w:after="120"/>
        <w:rPr>
          <w:rFonts w:eastAsia="Times New Roman"/>
        </w:rPr>
      </w:pPr>
    </w:p>
    <w:p w14:paraId="15C49A16" w14:textId="77777777" w:rsidR="00FF3A4E" w:rsidRDefault="00804FBE">
      <w:pPr>
        <w:pStyle w:val="Heading3"/>
      </w:pPr>
      <w:bookmarkStart w:id="178" w:name="_Toc451697357"/>
      <w:bookmarkStart w:id="179" w:name="_Toc452732150"/>
      <w:r>
        <w:t>UT 5.8 Switching between interfaces in different languages</w:t>
      </w:r>
      <w:bookmarkEnd w:id="178"/>
      <w:bookmarkEnd w:id="179"/>
    </w:p>
    <w:p w14:paraId="3257EA6D" w14:textId="77777777" w:rsidR="00FF3A4E" w:rsidRDefault="00804FBE">
      <w:pPr>
        <w:rPr>
          <w:rFonts w:eastAsia="Times New Roman"/>
        </w:rPr>
      </w:pPr>
      <w:r>
        <w:t>[from an end-user]</w:t>
      </w:r>
    </w:p>
    <w:p w14:paraId="71C9266B" w14:textId="77777777" w:rsidR="00FF3A4E" w:rsidRDefault="00804FBE">
      <w:pPr>
        <w:rPr>
          <w:rFonts w:eastAsia="Times New Roman"/>
        </w:rPr>
      </w:pPr>
      <w:r>
        <w:t>Proposed priority: 2 Desirable</w:t>
      </w:r>
    </w:p>
    <w:p w14:paraId="4CD3DA5F" w14:textId="77777777" w:rsidR="00FF3A4E" w:rsidRDefault="00FF3A4E">
      <w:pPr>
        <w:spacing w:after="120"/>
        <w:rPr>
          <w:rFonts w:eastAsia="Times New Roman"/>
        </w:rPr>
      </w:pPr>
    </w:p>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66C78A20" w14:textId="77777777">
        <w:trPr>
          <w:jc w:val="center"/>
        </w:trPr>
        <w:tc>
          <w:tcPr>
            <w:tcW w:w="1210" w:type="dxa"/>
            <w:shd w:val="clear" w:color="auto" w:fill="auto"/>
            <w:vAlign w:val="center"/>
          </w:tcPr>
          <w:p w14:paraId="766D3FF5" w14:textId="77777777" w:rsidR="00FF3A4E" w:rsidRDefault="00804FBE">
            <w:pPr>
              <w:jc w:val="center"/>
            </w:pPr>
            <w:r>
              <w:t>Essential</w:t>
            </w:r>
          </w:p>
        </w:tc>
        <w:tc>
          <w:tcPr>
            <w:tcW w:w="1208" w:type="dxa"/>
            <w:shd w:val="clear" w:color="auto" w:fill="FFFF99"/>
            <w:vAlign w:val="center"/>
          </w:tcPr>
          <w:p w14:paraId="583B84DA" w14:textId="77777777" w:rsidR="00FF3A4E" w:rsidRDefault="00804FBE">
            <w:pPr>
              <w:jc w:val="center"/>
            </w:pPr>
            <w:r>
              <w:t>Desirable</w:t>
            </w:r>
          </w:p>
        </w:tc>
        <w:tc>
          <w:tcPr>
            <w:tcW w:w="1210" w:type="dxa"/>
            <w:shd w:val="clear" w:color="auto" w:fill="auto"/>
            <w:vAlign w:val="center"/>
          </w:tcPr>
          <w:p w14:paraId="7E6479EE" w14:textId="77777777" w:rsidR="00FF3A4E" w:rsidRDefault="00804FBE">
            <w:pPr>
              <w:jc w:val="center"/>
            </w:pPr>
            <w:r>
              <w:t>Nice to Have</w:t>
            </w:r>
          </w:p>
        </w:tc>
        <w:tc>
          <w:tcPr>
            <w:tcW w:w="1209" w:type="dxa"/>
            <w:shd w:val="clear" w:color="auto" w:fill="auto"/>
            <w:vAlign w:val="center"/>
          </w:tcPr>
          <w:p w14:paraId="6FA69E63" w14:textId="77777777" w:rsidR="00FF3A4E" w:rsidRDefault="00804FBE">
            <w:pPr>
              <w:jc w:val="center"/>
            </w:pPr>
            <w:r>
              <w:t>Not Needed</w:t>
            </w:r>
          </w:p>
        </w:tc>
        <w:tc>
          <w:tcPr>
            <w:tcW w:w="1211" w:type="dxa"/>
            <w:shd w:val="clear" w:color="auto" w:fill="auto"/>
            <w:vAlign w:val="center"/>
          </w:tcPr>
          <w:p w14:paraId="661730C7" w14:textId="77777777" w:rsidR="00FF3A4E" w:rsidRDefault="00804FBE">
            <w:pPr>
              <w:jc w:val="center"/>
            </w:pPr>
            <w:r>
              <w:t>Total</w:t>
            </w:r>
          </w:p>
        </w:tc>
        <w:tc>
          <w:tcPr>
            <w:tcW w:w="1213" w:type="dxa"/>
            <w:shd w:val="clear" w:color="auto" w:fill="E6E6E6"/>
            <w:vAlign w:val="center"/>
          </w:tcPr>
          <w:p w14:paraId="22B72307" w14:textId="77777777" w:rsidR="00FF3A4E" w:rsidRDefault="00804FBE">
            <w:pPr>
              <w:jc w:val="center"/>
            </w:pPr>
            <w:r>
              <w:t>Skipped</w:t>
            </w:r>
          </w:p>
        </w:tc>
      </w:tr>
      <w:tr w:rsidR="00FF3A4E" w14:paraId="6A24BB35" w14:textId="77777777">
        <w:trPr>
          <w:jc w:val="center"/>
        </w:trPr>
        <w:tc>
          <w:tcPr>
            <w:tcW w:w="1210" w:type="dxa"/>
            <w:shd w:val="clear" w:color="auto" w:fill="auto"/>
            <w:vAlign w:val="center"/>
          </w:tcPr>
          <w:p w14:paraId="100ACB83" w14:textId="77777777" w:rsidR="00FF3A4E" w:rsidRDefault="00804FBE">
            <w:pPr>
              <w:jc w:val="center"/>
            </w:pPr>
            <w:r>
              <w:t>1</w:t>
            </w:r>
          </w:p>
        </w:tc>
        <w:tc>
          <w:tcPr>
            <w:tcW w:w="1208" w:type="dxa"/>
            <w:shd w:val="clear" w:color="auto" w:fill="FFFF99"/>
            <w:vAlign w:val="center"/>
          </w:tcPr>
          <w:p w14:paraId="092E2AEC" w14:textId="77777777" w:rsidR="00FF3A4E" w:rsidRDefault="00804FBE">
            <w:pPr>
              <w:jc w:val="center"/>
            </w:pPr>
            <w:r>
              <w:t>12</w:t>
            </w:r>
          </w:p>
        </w:tc>
        <w:tc>
          <w:tcPr>
            <w:tcW w:w="1210" w:type="dxa"/>
            <w:shd w:val="clear" w:color="auto" w:fill="auto"/>
            <w:vAlign w:val="center"/>
          </w:tcPr>
          <w:p w14:paraId="4B315A67" w14:textId="77777777" w:rsidR="00FF3A4E" w:rsidRDefault="00804FBE">
            <w:pPr>
              <w:jc w:val="center"/>
            </w:pPr>
            <w:r>
              <w:t>4</w:t>
            </w:r>
          </w:p>
        </w:tc>
        <w:tc>
          <w:tcPr>
            <w:tcW w:w="1209" w:type="dxa"/>
            <w:shd w:val="clear" w:color="auto" w:fill="auto"/>
            <w:vAlign w:val="center"/>
          </w:tcPr>
          <w:p w14:paraId="3F6603E0" w14:textId="77777777" w:rsidR="00FF3A4E" w:rsidRDefault="00FF3A4E">
            <w:pPr>
              <w:jc w:val="center"/>
            </w:pPr>
          </w:p>
        </w:tc>
        <w:tc>
          <w:tcPr>
            <w:tcW w:w="1211" w:type="dxa"/>
            <w:shd w:val="clear" w:color="auto" w:fill="auto"/>
            <w:vAlign w:val="center"/>
          </w:tcPr>
          <w:p w14:paraId="47AF75C7" w14:textId="77777777" w:rsidR="00FF3A4E" w:rsidRDefault="00804FBE">
            <w:pPr>
              <w:jc w:val="center"/>
            </w:pPr>
            <w:r>
              <w:t>17</w:t>
            </w:r>
          </w:p>
        </w:tc>
        <w:tc>
          <w:tcPr>
            <w:tcW w:w="1213" w:type="dxa"/>
            <w:shd w:val="clear" w:color="auto" w:fill="E6E6E6"/>
            <w:vAlign w:val="center"/>
          </w:tcPr>
          <w:p w14:paraId="31461F1F" w14:textId="77777777" w:rsidR="00FF3A4E" w:rsidRDefault="00804FBE">
            <w:pPr>
              <w:jc w:val="center"/>
            </w:pPr>
            <w:r>
              <w:t>2</w:t>
            </w:r>
          </w:p>
        </w:tc>
      </w:tr>
    </w:tbl>
    <w:p w14:paraId="1E2EBD04" w14:textId="77777777" w:rsidR="00FF3A4E" w:rsidRDefault="00FF3A4E">
      <w:pPr>
        <w:rPr>
          <w:rFonts w:eastAsia="Times New Roman"/>
        </w:rPr>
      </w:pPr>
    </w:p>
    <w:p w14:paraId="0216175A" w14:textId="77777777" w:rsidR="00FF3A4E" w:rsidRDefault="00804FBE">
      <w:pPr>
        <w:rPr>
          <w:rFonts w:eastAsia="Times New Roman"/>
        </w:rPr>
      </w:pPr>
      <w:r>
        <w:rPr>
          <w:rFonts w:eastAsia="Times New Roman"/>
        </w:rPr>
        <w:t>Desirable: 12/17 agreed this was a Desirable feature, though 1 felt it was Essential, and 4 felt it was Nice to Have.</w:t>
      </w:r>
    </w:p>
    <w:p w14:paraId="248A8375" w14:textId="77777777" w:rsidR="00FF3A4E" w:rsidRDefault="00FF3A4E">
      <w:pPr>
        <w:rPr>
          <w:rFonts w:eastAsia="Times New Roman"/>
        </w:rPr>
      </w:pPr>
    </w:p>
    <w:p w14:paraId="70E1D5FA" w14:textId="77777777" w:rsidR="00FF3A4E" w:rsidRDefault="00804FBE">
      <w:pPr>
        <w:rPr>
          <w:rFonts w:eastAsia="Times New Roman"/>
        </w:rPr>
      </w:pPr>
      <w:r>
        <w:rPr>
          <w:rFonts w:eastAsia="Times New Roman"/>
        </w:rPr>
        <w:t>Comments: It was recognised that making a tool which had more than one language for its interface would make it more attractive to more countries, and might make it easier to obtain funding. The tool should be built to permit this possibility, even if it can’t have more than one language at the start.</w:t>
      </w:r>
    </w:p>
    <w:p w14:paraId="22DACAB0" w14:textId="77777777" w:rsidR="00FF3A4E" w:rsidRDefault="00FF3A4E">
      <w:pPr>
        <w:spacing w:after="120"/>
        <w:rPr>
          <w:rFonts w:eastAsia="Times New Roman"/>
        </w:rPr>
      </w:pPr>
    </w:p>
    <w:p w14:paraId="3E9E86F2" w14:textId="77777777" w:rsidR="00FF3A4E" w:rsidRDefault="00804FBE">
      <w:pPr>
        <w:pStyle w:val="Heading3"/>
      </w:pPr>
      <w:bookmarkStart w:id="180" w:name="_Toc451697358"/>
      <w:bookmarkStart w:id="181" w:name="_Toc452732151"/>
      <w:r>
        <w:t>UT 5.9 Options should permit production of a score of nothing but pitch, octave, and duration through facsimile score.</w:t>
      </w:r>
      <w:bookmarkEnd w:id="180"/>
      <w:bookmarkEnd w:id="181"/>
    </w:p>
    <w:p w14:paraId="62ABD6EA" w14:textId="77777777" w:rsidR="00FF3A4E" w:rsidRDefault="00804FBE">
      <w:pPr>
        <w:rPr>
          <w:rFonts w:eastAsia="Times New Roman"/>
        </w:rPr>
      </w:pPr>
      <w:r>
        <w:t>[from an end-user, developer, and music-teacher]</w:t>
      </w:r>
    </w:p>
    <w:p w14:paraId="7560C983" w14:textId="77777777" w:rsidR="00FF3A4E" w:rsidRDefault="00804FBE">
      <w:r>
        <w:rPr>
          <w:rFonts w:eastAsia="Times New Roman"/>
        </w:rPr>
        <w:t xml:space="preserve">Proposed priority: 2 </w:t>
      </w:r>
      <w:r>
        <w:t>Desirable</w:t>
      </w:r>
    </w:p>
    <w:p w14:paraId="1D1FA61F" w14:textId="77777777" w:rsidR="00FF3A4E" w:rsidRDefault="00FF3A4E"/>
    <w:p w14:paraId="6234ACBB" w14:textId="77777777" w:rsidR="00FF3A4E" w:rsidRDefault="00804FBE">
      <w:pPr>
        <w:rPr>
          <w:rFonts w:eastAsia="Times New Roman"/>
        </w:rPr>
      </w:pPr>
      <w:r>
        <w:rPr>
          <w:rFonts w:eastAsia="Times New Roman"/>
        </w:rPr>
        <w:t>Comments: This is repeating previous features in this section, and will be grouped with other features in Section UT 5.</w:t>
      </w:r>
    </w:p>
    <w:p w14:paraId="19D367FD" w14:textId="77777777" w:rsidR="00FF3A4E" w:rsidRDefault="00FF3A4E">
      <w:pPr>
        <w:rPr>
          <w:rFonts w:eastAsia="Times New Roman"/>
        </w:rPr>
      </w:pPr>
    </w:p>
    <w:p w14:paraId="5E491785" w14:textId="77777777" w:rsidR="00FF3A4E" w:rsidRDefault="00FF3A4E">
      <w:pPr>
        <w:rPr>
          <w:rFonts w:eastAsia="Times New Roman"/>
        </w:rPr>
      </w:pPr>
    </w:p>
    <w:p w14:paraId="35183584" w14:textId="77777777" w:rsidR="00FF3A4E" w:rsidRDefault="00804FBE">
      <w:pPr>
        <w:pStyle w:val="Heading3"/>
      </w:pPr>
      <w:bookmarkStart w:id="182" w:name="_Toc451697359"/>
      <w:bookmarkStart w:id="183" w:name="_Toc452732152"/>
      <w:r>
        <w:lastRenderedPageBreak/>
        <w:t>UT 5.10 For a song with several verses with the same melody, have on/off option for writing out the print music repeat.</w:t>
      </w:r>
      <w:bookmarkEnd w:id="182"/>
      <w:bookmarkEnd w:id="183"/>
    </w:p>
    <w:p w14:paraId="7CC9C784" w14:textId="77777777" w:rsidR="00FF3A4E" w:rsidRDefault="00804FBE">
      <w:r>
        <w:t>[from a transcriber]</w:t>
      </w:r>
    </w:p>
    <w:p w14:paraId="63F8067E" w14:textId="77777777" w:rsidR="00FF3A4E" w:rsidRDefault="00804FBE">
      <w:r>
        <w:t xml:space="preserve">Proposed priority: 2 Desirable </w:t>
      </w:r>
    </w:p>
    <w:p w14:paraId="3D1DED36" w14:textId="77777777" w:rsidR="00FF3A4E" w:rsidRDefault="00FF3A4E"/>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0D32A07D" w14:textId="77777777">
        <w:trPr>
          <w:jc w:val="center"/>
        </w:trPr>
        <w:tc>
          <w:tcPr>
            <w:tcW w:w="1210" w:type="dxa"/>
            <w:shd w:val="clear" w:color="auto" w:fill="auto"/>
            <w:vAlign w:val="center"/>
          </w:tcPr>
          <w:p w14:paraId="4021F780" w14:textId="77777777" w:rsidR="00FF3A4E" w:rsidRDefault="00804FBE">
            <w:pPr>
              <w:jc w:val="center"/>
            </w:pPr>
            <w:r>
              <w:t>Essential</w:t>
            </w:r>
          </w:p>
        </w:tc>
        <w:tc>
          <w:tcPr>
            <w:tcW w:w="1208" w:type="dxa"/>
            <w:shd w:val="clear" w:color="auto" w:fill="FFFF99"/>
            <w:vAlign w:val="center"/>
          </w:tcPr>
          <w:p w14:paraId="7220BCE4" w14:textId="77777777" w:rsidR="00FF3A4E" w:rsidRDefault="00804FBE">
            <w:pPr>
              <w:jc w:val="center"/>
            </w:pPr>
            <w:r>
              <w:t>Desirable</w:t>
            </w:r>
          </w:p>
        </w:tc>
        <w:tc>
          <w:tcPr>
            <w:tcW w:w="1210" w:type="dxa"/>
            <w:shd w:val="clear" w:color="auto" w:fill="auto"/>
            <w:vAlign w:val="center"/>
          </w:tcPr>
          <w:p w14:paraId="6CFB7D66" w14:textId="77777777" w:rsidR="00FF3A4E" w:rsidRDefault="00804FBE">
            <w:pPr>
              <w:jc w:val="center"/>
            </w:pPr>
            <w:r>
              <w:t>Nice to Have</w:t>
            </w:r>
          </w:p>
        </w:tc>
        <w:tc>
          <w:tcPr>
            <w:tcW w:w="1209" w:type="dxa"/>
            <w:shd w:val="clear" w:color="auto" w:fill="auto"/>
            <w:vAlign w:val="center"/>
          </w:tcPr>
          <w:p w14:paraId="07069497" w14:textId="77777777" w:rsidR="00FF3A4E" w:rsidRDefault="00804FBE">
            <w:pPr>
              <w:jc w:val="center"/>
            </w:pPr>
            <w:r>
              <w:t>Not Needed</w:t>
            </w:r>
          </w:p>
        </w:tc>
        <w:tc>
          <w:tcPr>
            <w:tcW w:w="1211" w:type="dxa"/>
            <w:shd w:val="clear" w:color="auto" w:fill="auto"/>
            <w:vAlign w:val="center"/>
          </w:tcPr>
          <w:p w14:paraId="227F12F0" w14:textId="77777777" w:rsidR="00FF3A4E" w:rsidRDefault="00804FBE">
            <w:pPr>
              <w:jc w:val="center"/>
            </w:pPr>
            <w:r>
              <w:t>Total</w:t>
            </w:r>
          </w:p>
        </w:tc>
        <w:tc>
          <w:tcPr>
            <w:tcW w:w="1213" w:type="dxa"/>
            <w:shd w:val="clear" w:color="auto" w:fill="E6E6E6"/>
            <w:vAlign w:val="center"/>
          </w:tcPr>
          <w:p w14:paraId="00064FDE" w14:textId="77777777" w:rsidR="00FF3A4E" w:rsidRDefault="00804FBE">
            <w:pPr>
              <w:jc w:val="center"/>
            </w:pPr>
            <w:r>
              <w:t>Skipped</w:t>
            </w:r>
          </w:p>
        </w:tc>
      </w:tr>
      <w:tr w:rsidR="00FF3A4E" w14:paraId="285A17CF" w14:textId="77777777">
        <w:trPr>
          <w:jc w:val="center"/>
        </w:trPr>
        <w:tc>
          <w:tcPr>
            <w:tcW w:w="1210" w:type="dxa"/>
            <w:shd w:val="clear" w:color="auto" w:fill="auto"/>
            <w:vAlign w:val="center"/>
          </w:tcPr>
          <w:p w14:paraId="6A438EA9" w14:textId="77777777" w:rsidR="00FF3A4E" w:rsidRDefault="00804FBE">
            <w:pPr>
              <w:jc w:val="center"/>
            </w:pPr>
            <w:r>
              <w:t>2</w:t>
            </w:r>
          </w:p>
        </w:tc>
        <w:tc>
          <w:tcPr>
            <w:tcW w:w="1208" w:type="dxa"/>
            <w:shd w:val="clear" w:color="auto" w:fill="FFFF99"/>
            <w:vAlign w:val="center"/>
          </w:tcPr>
          <w:p w14:paraId="3CC4DA2E" w14:textId="77777777" w:rsidR="00FF3A4E" w:rsidRDefault="00804FBE">
            <w:pPr>
              <w:jc w:val="center"/>
            </w:pPr>
            <w:r>
              <w:t>14</w:t>
            </w:r>
          </w:p>
        </w:tc>
        <w:tc>
          <w:tcPr>
            <w:tcW w:w="1210" w:type="dxa"/>
            <w:shd w:val="clear" w:color="auto" w:fill="auto"/>
            <w:vAlign w:val="center"/>
          </w:tcPr>
          <w:p w14:paraId="66F2F6D8" w14:textId="77777777" w:rsidR="00FF3A4E" w:rsidRDefault="00804FBE">
            <w:pPr>
              <w:jc w:val="center"/>
            </w:pPr>
            <w:r>
              <w:t>2</w:t>
            </w:r>
          </w:p>
        </w:tc>
        <w:tc>
          <w:tcPr>
            <w:tcW w:w="1209" w:type="dxa"/>
            <w:shd w:val="clear" w:color="auto" w:fill="auto"/>
            <w:vAlign w:val="center"/>
          </w:tcPr>
          <w:p w14:paraId="11F49809" w14:textId="77777777" w:rsidR="00FF3A4E" w:rsidRDefault="00FF3A4E">
            <w:pPr>
              <w:jc w:val="center"/>
            </w:pPr>
          </w:p>
        </w:tc>
        <w:tc>
          <w:tcPr>
            <w:tcW w:w="1211" w:type="dxa"/>
            <w:shd w:val="clear" w:color="auto" w:fill="auto"/>
            <w:vAlign w:val="center"/>
          </w:tcPr>
          <w:p w14:paraId="6F794365" w14:textId="77777777" w:rsidR="00FF3A4E" w:rsidRDefault="00804FBE">
            <w:pPr>
              <w:jc w:val="center"/>
            </w:pPr>
            <w:r>
              <w:t>18</w:t>
            </w:r>
          </w:p>
        </w:tc>
        <w:tc>
          <w:tcPr>
            <w:tcW w:w="1213" w:type="dxa"/>
            <w:shd w:val="clear" w:color="auto" w:fill="E6E6E6"/>
            <w:vAlign w:val="center"/>
          </w:tcPr>
          <w:p w14:paraId="1A1B6764" w14:textId="77777777" w:rsidR="00FF3A4E" w:rsidRDefault="00804FBE">
            <w:pPr>
              <w:jc w:val="center"/>
            </w:pPr>
            <w:r>
              <w:t>1</w:t>
            </w:r>
          </w:p>
        </w:tc>
      </w:tr>
    </w:tbl>
    <w:p w14:paraId="235027AF" w14:textId="77777777" w:rsidR="00FF3A4E" w:rsidRDefault="00FF3A4E"/>
    <w:p w14:paraId="550F22FD" w14:textId="77777777" w:rsidR="00FF3A4E" w:rsidRDefault="00804FBE">
      <w:r>
        <w:t>Desirable: 14/18 agreed this was Desirable, though 2 felt it was Essential, and 2 Nice to Have.</w:t>
      </w:r>
    </w:p>
    <w:p w14:paraId="40BE2983" w14:textId="77777777" w:rsidR="00FF3A4E" w:rsidRDefault="00804FBE">
      <w:r>
        <w:t>Comments: The ability to use repeat signs is essential for music braille. Being able to write repeats out in full is especially helpful when reading on an electronic device. A question was asked: when writing out the print music repeat how should variations in word-setting be handled – e.g. slurs which are only applicable in some verses? Answer: Different verses are numbered in the source, such as “lyric number=’1’”. The variations of slurring and syllabic association is provided in the source file as long as the score is well engraved, so this is not a problem.</w:t>
      </w:r>
    </w:p>
    <w:p w14:paraId="5A4B6C1E" w14:textId="77777777" w:rsidR="00FF3A4E" w:rsidRDefault="00FF3A4E">
      <w:pPr>
        <w:pBdr>
          <w:bottom w:val="single" w:sz="6" w:space="1" w:color="000000"/>
        </w:pBdr>
      </w:pPr>
    </w:p>
    <w:p w14:paraId="1A7F9976" w14:textId="77777777" w:rsidR="00FF3A4E" w:rsidRDefault="00FF3A4E">
      <w:pPr>
        <w:pBdr>
          <w:bottom w:val="single" w:sz="6" w:space="1" w:color="000000"/>
        </w:pBdr>
      </w:pPr>
    </w:p>
    <w:p w14:paraId="2C2F0030" w14:textId="77777777" w:rsidR="00FF3A4E" w:rsidRDefault="00FF3A4E"/>
    <w:p w14:paraId="2226ED62" w14:textId="77777777" w:rsidR="00FF3A4E" w:rsidRDefault="00FF3A4E"/>
    <w:p w14:paraId="4A6D8811" w14:textId="77777777" w:rsidR="00FF3A4E" w:rsidRDefault="00FF3A4E"/>
    <w:p w14:paraId="6709C83E" w14:textId="77777777" w:rsidR="00FF3A4E" w:rsidRDefault="00FF3A4E">
      <w:pPr>
        <w:rPr>
          <w:b/>
        </w:rPr>
      </w:pPr>
    </w:p>
    <w:p w14:paraId="7D53EB14" w14:textId="77777777" w:rsidR="00FF3A4E" w:rsidRDefault="00FF3A4E"/>
    <w:p w14:paraId="176E6870" w14:textId="77777777" w:rsidR="00FF3A4E" w:rsidRDefault="00804FBE">
      <w:r>
        <w:br w:type="page"/>
      </w:r>
    </w:p>
    <w:p w14:paraId="01A94212" w14:textId="77777777" w:rsidR="00FF3A4E" w:rsidRDefault="00804FBE">
      <w:pPr>
        <w:pStyle w:val="Heading1"/>
        <w:pBdr>
          <w:top w:val="single" w:sz="4" w:space="1" w:color="000000"/>
          <w:left w:val="single" w:sz="4" w:space="4" w:color="000000"/>
          <w:bottom w:val="single" w:sz="4" w:space="1" w:color="000000"/>
          <w:right w:val="single" w:sz="4" w:space="4" w:color="000000"/>
        </w:pBdr>
      </w:pPr>
      <w:bookmarkStart w:id="184" w:name="_Toc411506618"/>
      <w:bookmarkStart w:id="185" w:name="_Toc417660261"/>
      <w:bookmarkStart w:id="186" w:name="_Toc451697360"/>
      <w:bookmarkStart w:id="187" w:name="_Toc452732153"/>
      <w:r>
        <w:lastRenderedPageBreak/>
        <w:t>6. Conversion of Musical Symbols</w:t>
      </w:r>
      <w:bookmarkEnd w:id="184"/>
      <w:bookmarkEnd w:id="185"/>
      <w:bookmarkEnd w:id="186"/>
      <w:bookmarkEnd w:id="187"/>
    </w:p>
    <w:p w14:paraId="5558548D" w14:textId="77777777" w:rsidR="00FF3A4E" w:rsidRDefault="00FF3A4E"/>
    <w:p w14:paraId="38B07EEA" w14:textId="691CD249" w:rsidR="00FF3A4E" w:rsidRDefault="00804FBE">
      <w:r>
        <w:t>All requirements are numbered for ease of reference. The original requirements have no prefix and the additional requirements for Interactive User Tools are prefixed with UT</w:t>
      </w:r>
      <w:r w:rsidR="00175F74">
        <w:t xml:space="preserve"> and written in green</w:t>
      </w:r>
      <w:r>
        <w:t>. The list below integrates all requirements in priority order.</w:t>
      </w:r>
    </w:p>
    <w:p w14:paraId="6601A634" w14:textId="77777777" w:rsidR="00FF3A4E" w:rsidRDefault="00FF3A4E"/>
    <w:p w14:paraId="685218DE" w14:textId="77777777" w:rsidR="00FF3A4E" w:rsidRDefault="00804FBE">
      <w:pPr>
        <w:pStyle w:val="Heading2"/>
      </w:pPr>
      <w:bookmarkStart w:id="188" w:name="_Toc417660262"/>
      <w:bookmarkStart w:id="189" w:name="_Toc451697361"/>
      <w:bookmarkStart w:id="190" w:name="_Toc452732154"/>
      <w:r>
        <w:t>Ranked according to ratings</w:t>
      </w:r>
      <w:bookmarkEnd w:id="188"/>
      <w:bookmarkEnd w:id="189"/>
      <w:bookmarkEnd w:id="190"/>
    </w:p>
    <w:p w14:paraId="3090DFC8" w14:textId="77777777" w:rsidR="00FF3A4E" w:rsidRDefault="00FF3A4E"/>
    <w:p w14:paraId="40E5BB0C" w14:textId="77777777" w:rsidR="00FF3A4E" w:rsidRDefault="00804FBE">
      <w:pPr>
        <w:spacing w:after="120"/>
        <w:rPr>
          <w:b/>
        </w:rPr>
      </w:pPr>
      <w:r>
        <w:rPr>
          <w:b/>
        </w:rPr>
        <w:t>Essential</w:t>
      </w:r>
    </w:p>
    <w:p w14:paraId="48458876" w14:textId="77777777" w:rsidR="00FF3A4E" w:rsidRDefault="00804FBE">
      <w:pPr>
        <w:pStyle w:val="ListParagraph"/>
        <w:numPr>
          <w:ilvl w:val="0"/>
          <w:numId w:val="7"/>
        </w:numPr>
        <w:spacing w:after="120"/>
        <w:ind w:left="709" w:hanging="283"/>
      </w:pPr>
      <w:r>
        <w:t>6.1 Accents are correctly converted, according to NIM and MBC.</w:t>
      </w:r>
    </w:p>
    <w:p w14:paraId="2E90ED30" w14:textId="77777777" w:rsidR="00FF3A4E" w:rsidRDefault="00804FBE">
      <w:pPr>
        <w:pStyle w:val="ListParagraph"/>
        <w:numPr>
          <w:ilvl w:val="0"/>
          <w:numId w:val="7"/>
        </w:numPr>
        <w:spacing w:after="120"/>
        <w:ind w:left="709" w:hanging="283"/>
      </w:pPr>
      <w:r>
        <w:t>6.2 Supports both types of breath marks, according to NIM and MBC.</w:t>
      </w:r>
    </w:p>
    <w:p w14:paraId="08E80782" w14:textId="77777777" w:rsidR="00FF3A4E" w:rsidRDefault="00804FBE">
      <w:pPr>
        <w:pStyle w:val="ListParagraph"/>
        <w:numPr>
          <w:ilvl w:val="0"/>
          <w:numId w:val="7"/>
        </w:numPr>
        <w:spacing w:after="120"/>
        <w:ind w:left="709" w:hanging="283"/>
      </w:pPr>
      <w:r>
        <w:t xml:space="preserve">6.3 Chord symbols are accurately translated according to NIM and MBC. </w:t>
      </w:r>
    </w:p>
    <w:p w14:paraId="4874BB20" w14:textId="77777777" w:rsidR="00FF3A4E" w:rsidRDefault="00804FBE">
      <w:pPr>
        <w:pStyle w:val="ListParagraph"/>
        <w:numPr>
          <w:ilvl w:val="0"/>
          <w:numId w:val="7"/>
        </w:numPr>
        <w:tabs>
          <w:tab w:val="left" w:pos="709"/>
        </w:tabs>
        <w:spacing w:after="120"/>
        <w:ind w:left="709" w:hanging="283"/>
      </w:pPr>
      <w:r>
        <w:t>6.4 It presents clefs accurately, according to NIM and MBC.</w:t>
      </w:r>
    </w:p>
    <w:p w14:paraId="413B9D9B" w14:textId="77777777" w:rsidR="00FF3A4E" w:rsidRDefault="00804FBE">
      <w:pPr>
        <w:pStyle w:val="ListParagraph"/>
        <w:numPr>
          <w:ilvl w:val="0"/>
          <w:numId w:val="7"/>
        </w:numPr>
        <w:tabs>
          <w:tab w:val="left" w:pos="709"/>
        </w:tabs>
        <w:spacing w:after="120"/>
        <w:ind w:left="709" w:hanging="283"/>
      </w:pPr>
      <w:r>
        <w:t xml:space="preserve">6.5 It converts dynamics appropriately, whether written as symbols or words, or combinations, following NIM and MBC. </w:t>
      </w:r>
    </w:p>
    <w:p w14:paraId="271A1B20" w14:textId="77777777" w:rsidR="00FF3A4E" w:rsidRDefault="00804FBE">
      <w:pPr>
        <w:pStyle w:val="ListParagraph"/>
        <w:numPr>
          <w:ilvl w:val="0"/>
          <w:numId w:val="7"/>
        </w:numPr>
        <w:tabs>
          <w:tab w:val="left" w:pos="709"/>
        </w:tabs>
        <w:spacing w:after="120"/>
        <w:ind w:left="709" w:hanging="283"/>
      </w:pPr>
      <w:r>
        <w:t>6.6 It converts fingering for keyboard, string instruments (right and left hands) appropriately, according to NIM and MBC.</w:t>
      </w:r>
    </w:p>
    <w:p w14:paraId="2F8F6FF8" w14:textId="77777777" w:rsidR="00FF3A4E" w:rsidRDefault="00804FBE">
      <w:pPr>
        <w:pStyle w:val="ListParagraph"/>
        <w:numPr>
          <w:ilvl w:val="0"/>
          <w:numId w:val="7"/>
        </w:numPr>
        <w:tabs>
          <w:tab w:val="left" w:pos="709"/>
        </w:tabs>
        <w:spacing w:after="120"/>
        <w:ind w:left="709" w:hanging="283"/>
      </w:pPr>
      <w:r>
        <w:t xml:space="preserve">6.7 Markings for strings are correctly translated according to NIM and MBC. </w:t>
      </w:r>
    </w:p>
    <w:p w14:paraId="2CC752AA" w14:textId="77777777" w:rsidR="00FF3A4E" w:rsidRDefault="00804FBE">
      <w:pPr>
        <w:pStyle w:val="ListParagraph"/>
        <w:numPr>
          <w:ilvl w:val="0"/>
          <w:numId w:val="7"/>
        </w:numPr>
        <w:tabs>
          <w:tab w:val="left" w:pos="709"/>
        </w:tabs>
        <w:spacing w:after="120"/>
        <w:ind w:left="709" w:hanging="283"/>
      </w:pPr>
      <w:r>
        <w:t>6.8 Grouping/beaming of notes is converted correctly according to NIM and MBC rules.</w:t>
      </w:r>
    </w:p>
    <w:p w14:paraId="75BB07DD" w14:textId="77777777" w:rsidR="00FF3A4E" w:rsidRDefault="00804FBE">
      <w:pPr>
        <w:pStyle w:val="ListParagraph"/>
        <w:numPr>
          <w:ilvl w:val="0"/>
          <w:numId w:val="7"/>
        </w:numPr>
        <w:tabs>
          <w:tab w:val="left" w:pos="709"/>
        </w:tabs>
        <w:spacing w:after="120"/>
        <w:ind w:left="709" w:hanging="283"/>
      </w:pPr>
      <w:r>
        <w:t>6.9 In-accord signs are handled correctly, following NIM and MBC for various situations.</w:t>
      </w:r>
    </w:p>
    <w:p w14:paraId="2329ADC3" w14:textId="77777777" w:rsidR="00FF3A4E" w:rsidRDefault="00804FBE">
      <w:pPr>
        <w:pStyle w:val="ListParagraph"/>
        <w:numPr>
          <w:ilvl w:val="0"/>
          <w:numId w:val="7"/>
        </w:numPr>
        <w:tabs>
          <w:tab w:val="left" w:pos="709"/>
        </w:tabs>
        <w:spacing w:after="120"/>
        <w:ind w:left="709" w:hanging="283"/>
      </w:pPr>
      <w:r>
        <w:t xml:space="preserve">6.11 Long and short-value signs are presented, and whether a bar in 4/4 begins with a semiquaver, following NIM and MBC rules. </w:t>
      </w:r>
    </w:p>
    <w:p w14:paraId="10FBCAB7" w14:textId="77777777" w:rsidR="00FF3A4E" w:rsidRDefault="00804FBE">
      <w:pPr>
        <w:pStyle w:val="ListParagraph"/>
        <w:numPr>
          <w:ilvl w:val="0"/>
          <w:numId w:val="7"/>
        </w:numPr>
        <w:tabs>
          <w:tab w:val="left" w:pos="709"/>
        </w:tabs>
        <w:spacing w:after="120"/>
        <w:ind w:left="709" w:hanging="283"/>
      </w:pPr>
      <w:r>
        <w:t xml:space="preserve">6.12 Vocal music conversions confirm to NIM and MBC. </w:t>
      </w:r>
    </w:p>
    <w:p w14:paraId="269C7CCA" w14:textId="77777777" w:rsidR="00FF3A4E" w:rsidRDefault="00804FBE">
      <w:pPr>
        <w:pStyle w:val="ListParagraph"/>
        <w:numPr>
          <w:ilvl w:val="0"/>
          <w:numId w:val="7"/>
        </w:numPr>
        <w:tabs>
          <w:tab w:val="left" w:pos="709"/>
        </w:tabs>
        <w:spacing w:after="120"/>
        <w:ind w:left="709" w:hanging="283"/>
      </w:pPr>
      <w:r>
        <w:t>6.13 Unison signs are correctly used, showing two or more parts on the same note.</w:t>
      </w:r>
    </w:p>
    <w:p w14:paraId="5C6C0E99" w14:textId="77777777" w:rsidR="00FF3A4E" w:rsidRDefault="00804FBE">
      <w:pPr>
        <w:pStyle w:val="ListParagraph"/>
        <w:numPr>
          <w:ilvl w:val="0"/>
          <w:numId w:val="7"/>
        </w:numPr>
        <w:tabs>
          <w:tab w:val="left" w:pos="709"/>
        </w:tabs>
        <w:spacing w:after="120"/>
        <w:ind w:left="709" w:hanging="283"/>
      </w:pPr>
      <w:r>
        <w:t>6.14 Tremolos are translated appropriately, as per NIM and MBC. E.g. repetition, alternation and doubling of note repetition signs.</w:t>
      </w:r>
    </w:p>
    <w:p w14:paraId="3878ECC8" w14:textId="77777777" w:rsidR="00FF3A4E" w:rsidRDefault="00804FBE">
      <w:pPr>
        <w:pStyle w:val="ListParagraph"/>
        <w:numPr>
          <w:ilvl w:val="0"/>
          <w:numId w:val="7"/>
        </w:numPr>
        <w:tabs>
          <w:tab w:val="left" w:pos="709"/>
        </w:tabs>
        <w:spacing w:after="120"/>
        <w:ind w:left="709" w:hanging="283"/>
      </w:pPr>
      <w:r>
        <w:t>6.15 Time signatures are correctly translated, even if they are not numeric.</w:t>
      </w:r>
    </w:p>
    <w:p w14:paraId="12208F66" w14:textId="77777777" w:rsidR="00FF3A4E" w:rsidRDefault="00804FBE">
      <w:pPr>
        <w:pStyle w:val="ListParagraph"/>
        <w:numPr>
          <w:ilvl w:val="0"/>
          <w:numId w:val="7"/>
        </w:numPr>
        <w:tabs>
          <w:tab w:val="left" w:pos="709"/>
        </w:tabs>
        <w:spacing w:after="120"/>
        <w:ind w:left="709" w:hanging="283"/>
      </w:pPr>
      <w:r>
        <w:t>6.16 Ties are presented so they are distinguishable from each other: single note, chord tie, accumulating tie/arpeggios.</w:t>
      </w:r>
    </w:p>
    <w:p w14:paraId="0629EE43" w14:textId="77777777" w:rsidR="00FF3A4E" w:rsidRDefault="00804FBE">
      <w:pPr>
        <w:pStyle w:val="ListParagraph"/>
        <w:numPr>
          <w:ilvl w:val="0"/>
          <w:numId w:val="7"/>
        </w:numPr>
        <w:tabs>
          <w:tab w:val="left" w:pos="709"/>
        </w:tabs>
        <w:spacing w:after="120"/>
        <w:ind w:left="709" w:hanging="283"/>
      </w:pPr>
      <w:r>
        <w:t xml:space="preserve">6.17 It can present stem signs. </w:t>
      </w:r>
    </w:p>
    <w:p w14:paraId="11A62848" w14:textId="77777777" w:rsidR="00FF3A4E" w:rsidRDefault="00804FBE">
      <w:pPr>
        <w:pStyle w:val="ListParagraph"/>
        <w:numPr>
          <w:ilvl w:val="0"/>
          <w:numId w:val="7"/>
        </w:numPr>
        <w:tabs>
          <w:tab w:val="left" w:pos="709"/>
        </w:tabs>
        <w:spacing w:after="120"/>
        <w:ind w:left="709" w:hanging="283"/>
      </w:pPr>
      <w:r>
        <w:t xml:space="preserve">6.18 Different kinds of slurs are presented accurately. </w:t>
      </w:r>
    </w:p>
    <w:p w14:paraId="2E63FE84" w14:textId="77777777" w:rsidR="00FF3A4E" w:rsidRDefault="00804FBE">
      <w:pPr>
        <w:pStyle w:val="ListParagraph"/>
        <w:numPr>
          <w:ilvl w:val="0"/>
          <w:numId w:val="7"/>
        </w:numPr>
        <w:tabs>
          <w:tab w:val="left" w:pos="709"/>
        </w:tabs>
        <w:spacing w:after="120"/>
        <w:ind w:left="709" w:hanging="283"/>
      </w:pPr>
      <w:r>
        <w:t>6.20 Ornaments are correctly translated, following NIM and MBC rules.</w:t>
      </w:r>
    </w:p>
    <w:p w14:paraId="4D27D5CF" w14:textId="77777777" w:rsidR="00FF3A4E" w:rsidRDefault="00804FBE">
      <w:pPr>
        <w:pStyle w:val="ListParagraph"/>
        <w:numPr>
          <w:ilvl w:val="0"/>
          <w:numId w:val="7"/>
        </w:numPr>
        <w:tabs>
          <w:tab w:val="left" w:pos="709"/>
        </w:tabs>
        <w:spacing w:after="120"/>
        <w:ind w:left="709" w:hanging="283"/>
      </w:pPr>
      <w:r>
        <w:t>6.21 Octave signs are correctly presented following NIM and MBC rules.</w:t>
      </w:r>
    </w:p>
    <w:p w14:paraId="0C424776" w14:textId="77777777" w:rsidR="00FF3A4E" w:rsidRDefault="00804FBE">
      <w:pPr>
        <w:pStyle w:val="ListParagraph"/>
        <w:numPr>
          <w:ilvl w:val="0"/>
          <w:numId w:val="7"/>
        </w:numPr>
        <w:tabs>
          <w:tab w:val="left" w:pos="709"/>
        </w:tabs>
        <w:spacing w:after="120"/>
        <w:ind w:left="709" w:hanging="283"/>
      </w:pPr>
      <w:r>
        <w:t>6.22 Nuances are correctly presented.</w:t>
      </w:r>
    </w:p>
    <w:p w14:paraId="65BC2480" w14:textId="77777777" w:rsidR="00FF3A4E" w:rsidRDefault="00804FBE">
      <w:pPr>
        <w:pStyle w:val="ListParagraph"/>
        <w:numPr>
          <w:ilvl w:val="0"/>
          <w:numId w:val="7"/>
        </w:numPr>
        <w:tabs>
          <w:tab w:val="left" w:pos="709"/>
        </w:tabs>
        <w:spacing w:after="120"/>
        <w:ind w:left="709" w:hanging="283"/>
      </w:pPr>
      <w:r>
        <w:t>6.27 It combines musical symbols in the right order.</w:t>
      </w:r>
    </w:p>
    <w:p w14:paraId="7DD129E6" w14:textId="77777777" w:rsidR="00FF3A4E" w:rsidRDefault="00804FBE">
      <w:pPr>
        <w:pStyle w:val="ListParagraph"/>
        <w:numPr>
          <w:ilvl w:val="0"/>
          <w:numId w:val="7"/>
        </w:numPr>
        <w:tabs>
          <w:tab w:val="left" w:pos="709"/>
        </w:tabs>
        <w:spacing w:after="120"/>
        <w:ind w:left="709" w:hanging="283"/>
      </w:pPr>
      <w:r>
        <w:t>6.28 Multiple Bars' rest are presented in a compact manner, following NIM and MBC rules.</w:t>
      </w:r>
    </w:p>
    <w:p w14:paraId="69708105" w14:textId="77777777" w:rsidR="00BA2A37" w:rsidRDefault="00804FBE" w:rsidP="00BA2A37">
      <w:pPr>
        <w:pStyle w:val="ListParagraph"/>
        <w:numPr>
          <w:ilvl w:val="0"/>
          <w:numId w:val="7"/>
        </w:numPr>
        <w:tabs>
          <w:tab w:val="left" w:pos="709"/>
        </w:tabs>
        <w:spacing w:after="120"/>
        <w:ind w:left="709" w:hanging="283"/>
      </w:pPr>
      <w:r>
        <w:t>6.29 It handles bars appropriately…</w:t>
      </w:r>
    </w:p>
    <w:p w14:paraId="5B91BBAF" w14:textId="1C1295C1" w:rsidR="00BA2A37" w:rsidRPr="00041E28" w:rsidRDefault="00BA2A37" w:rsidP="00BA2A37">
      <w:pPr>
        <w:pStyle w:val="ListParagraph"/>
        <w:numPr>
          <w:ilvl w:val="0"/>
          <w:numId w:val="7"/>
        </w:numPr>
        <w:tabs>
          <w:tab w:val="left" w:pos="709"/>
        </w:tabs>
        <w:spacing w:after="120"/>
        <w:ind w:left="709" w:hanging="283"/>
      </w:pPr>
      <w:r w:rsidRPr="00041E28">
        <w:t xml:space="preserve">11.12 </w:t>
      </w:r>
      <w:r w:rsidRPr="00BA2A37">
        <w:rPr>
          <w:i/>
        </w:rPr>
        <w:t>From an end-user</w:t>
      </w:r>
      <w:r w:rsidRPr="00041E28">
        <w:t>: Good support for percussion notation is 1. Essential because there are lots of percussionists out there.</w:t>
      </w:r>
    </w:p>
    <w:p w14:paraId="45A8109A" w14:textId="77777777" w:rsidR="00BA2A37" w:rsidRDefault="00BA2A37" w:rsidP="00BA2A37">
      <w:pPr>
        <w:tabs>
          <w:tab w:val="left" w:pos="709"/>
        </w:tabs>
        <w:spacing w:after="120"/>
      </w:pPr>
    </w:p>
    <w:p w14:paraId="6E1355DE" w14:textId="51419CFD" w:rsidR="00FF3A4E" w:rsidRPr="00BA2A37" w:rsidRDefault="00804FBE" w:rsidP="00BA2A37">
      <w:pPr>
        <w:pStyle w:val="ListParagraph"/>
        <w:numPr>
          <w:ilvl w:val="0"/>
          <w:numId w:val="7"/>
        </w:numPr>
        <w:tabs>
          <w:tab w:val="left" w:pos="709"/>
        </w:tabs>
        <w:spacing w:after="120"/>
        <w:ind w:left="709" w:hanging="283"/>
        <w:rPr>
          <w:color w:val="008000"/>
        </w:rPr>
      </w:pPr>
      <w:r>
        <w:rPr>
          <w:color w:val="008000"/>
        </w:rPr>
        <w:lastRenderedPageBreak/>
        <w:t>UT 6.1 Essential to have correct braille code within word expressions in the music.</w:t>
      </w:r>
    </w:p>
    <w:p w14:paraId="76D22267" w14:textId="77777777" w:rsidR="00FF3A4E" w:rsidRDefault="00804FBE">
      <w:pPr>
        <w:spacing w:after="120"/>
        <w:rPr>
          <w:b/>
        </w:rPr>
      </w:pPr>
      <w:r>
        <w:rPr>
          <w:b/>
        </w:rPr>
        <w:t>Essential-Desirable</w:t>
      </w:r>
    </w:p>
    <w:p w14:paraId="767EB3E3" w14:textId="77777777" w:rsidR="00FF3A4E" w:rsidRDefault="00804FBE">
      <w:pPr>
        <w:pStyle w:val="ListParagraph"/>
        <w:numPr>
          <w:ilvl w:val="0"/>
          <w:numId w:val="8"/>
        </w:numPr>
        <w:tabs>
          <w:tab w:val="left" w:pos="709"/>
        </w:tabs>
        <w:spacing w:after="120"/>
      </w:pPr>
      <w:r>
        <w:t xml:space="preserve">6.10 Instrument names are correctly presented according to language, and where instrument names change within a single part, the translation is correct. </w:t>
      </w:r>
    </w:p>
    <w:p w14:paraId="75C81003" w14:textId="77777777" w:rsidR="00FF3A4E" w:rsidRDefault="00804FBE">
      <w:pPr>
        <w:pStyle w:val="ListParagraph"/>
        <w:numPr>
          <w:ilvl w:val="0"/>
          <w:numId w:val="8"/>
        </w:numPr>
        <w:tabs>
          <w:tab w:val="left" w:pos="709"/>
        </w:tabs>
        <w:spacing w:after="120"/>
      </w:pPr>
      <w:r>
        <w:t>6.19 Prefixes for shaped notes are correctly translated according to the most usual symbols.</w:t>
      </w:r>
    </w:p>
    <w:p w14:paraId="171B295F" w14:textId="77777777" w:rsidR="00FF3A4E" w:rsidRDefault="00804FBE">
      <w:pPr>
        <w:pStyle w:val="ListParagraph"/>
        <w:numPr>
          <w:ilvl w:val="0"/>
          <w:numId w:val="8"/>
        </w:numPr>
        <w:tabs>
          <w:tab w:val="left" w:pos="709"/>
        </w:tabs>
        <w:spacing w:after="120"/>
      </w:pPr>
      <w:r>
        <w:t xml:space="preserve">6.23 It can present Tablature (notation indicating instrument fingering rather than musical pitches) following the agreed specification. </w:t>
      </w:r>
    </w:p>
    <w:p w14:paraId="080ED2BE" w14:textId="77777777" w:rsidR="00FF3A4E" w:rsidRDefault="00804FBE">
      <w:pPr>
        <w:pStyle w:val="ListParagraph"/>
        <w:numPr>
          <w:ilvl w:val="0"/>
          <w:numId w:val="8"/>
        </w:numPr>
        <w:tabs>
          <w:tab w:val="left" w:pos="709"/>
        </w:tabs>
        <w:spacing w:after="120"/>
      </w:pPr>
      <w:r>
        <w:t>6.25 It can present Figured Bass following NIM rules.</w:t>
      </w:r>
    </w:p>
    <w:p w14:paraId="3BB78376" w14:textId="77777777" w:rsidR="00FF3A4E" w:rsidRDefault="00804FBE">
      <w:pPr>
        <w:pStyle w:val="ListParagraph"/>
        <w:numPr>
          <w:ilvl w:val="0"/>
          <w:numId w:val="8"/>
        </w:numPr>
        <w:tabs>
          <w:tab w:val="left" w:pos="709"/>
        </w:tabs>
        <w:spacing w:after="120"/>
      </w:pPr>
      <w:r>
        <w:t>6.26 In ensemble scores, it can control part names flexibly…</w:t>
      </w:r>
    </w:p>
    <w:p w14:paraId="382B3C60" w14:textId="77777777" w:rsidR="00041E28" w:rsidRPr="00041E28" w:rsidRDefault="00041E28" w:rsidP="00041E28">
      <w:pPr>
        <w:tabs>
          <w:tab w:val="left" w:pos="709"/>
        </w:tabs>
        <w:spacing w:after="120"/>
        <w:rPr>
          <w:b/>
        </w:rPr>
      </w:pPr>
      <w:r w:rsidRPr="00041E28">
        <w:rPr>
          <w:b/>
        </w:rPr>
        <w:t>Nice to Have</w:t>
      </w:r>
    </w:p>
    <w:p w14:paraId="1BA59F23" w14:textId="177990D4" w:rsidR="00041E28" w:rsidRPr="00041E28" w:rsidRDefault="00041E28" w:rsidP="00041E28">
      <w:pPr>
        <w:pStyle w:val="ListParagraph"/>
        <w:numPr>
          <w:ilvl w:val="0"/>
          <w:numId w:val="42"/>
        </w:numPr>
        <w:tabs>
          <w:tab w:val="left" w:pos="709"/>
        </w:tabs>
        <w:spacing w:after="120"/>
      </w:pPr>
      <w:r w:rsidRPr="00041E28">
        <w:t xml:space="preserve">11.15 </w:t>
      </w:r>
      <w:r w:rsidRPr="00041E28">
        <w:rPr>
          <w:i/>
        </w:rPr>
        <w:t>From a transcriber and developer:</w:t>
      </w:r>
      <w:r w:rsidRPr="00041E28">
        <w:t xml:space="preserve"> Defining tabular notation this is nice for guitar music, nice to have.</w:t>
      </w:r>
    </w:p>
    <w:p w14:paraId="0A3B27CD" w14:textId="77777777" w:rsidR="00FF3A4E" w:rsidRDefault="00FF3A4E">
      <w:pPr>
        <w:pBdr>
          <w:bottom w:val="single" w:sz="6" w:space="1" w:color="000000"/>
        </w:pBdr>
      </w:pPr>
    </w:p>
    <w:p w14:paraId="1A72A676" w14:textId="77777777" w:rsidR="00FF3A4E" w:rsidRDefault="00FF3A4E">
      <w:pPr>
        <w:rPr>
          <w:rFonts w:eastAsiaTheme="majorEastAsia" w:cstheme="majorBidi"/>
          <w:b/>
          <w:bCs/>
          <w:color w:val="4F81BD" w:themeColor="accent1"/>
          <w:sz w:val="28"/>
          <w:szCs w:val="26"/>
        </w:rPr>
      </w:pPr>
    </w:p>
    <w:p w14:paraId="3B68BF2E" w14:textId="77777777" w:rsidR="00FF3A4E" w:rsidRDefault="00804FBE">
      <w:pPr>
        <w:pStyle w:val="Heading2"/>
      </w:pPr>
      <w:bookmarkStart w:id="191" w:name="_Toc451697362"/>
      <w:bookmarkStart w:id="192" w:name="_Toc452732155"/>
      <w:r>
        <w:t>Features for interactive user tool in detail</w:t>
      </w:r>
      <w:bookmarkEnd w:id="191"/>
      <w:bookmarkEnd w:id="192"/>
    </w:p>
    <w:p w14:paraId="3C7B1809" w14:textId="77777777" w:rsidR="00FF3A4E" w:rsidRDefault="00FF3A4E"/>
    <w:p w14:paraId="5955E051" w14:textId="77777777" w:rsidR="00FF3A4E" w:rsidRDefault="00804FBE">
      <w:pPr>
        <w:pStyle w:val="Heading3"/>
      </w:pPr>
      <w:bookmarkStart w:id="193" w:name="_Toc451697363"/>
      <w:bookmarkStart w:id="194" w:name="_Toc452732156"/>
      <w:r>
        <w:t>UT 6.1 Essential to have correct braille code within word expressions in the music .</w:t>
      </w:r>
      <w:bookmarkEnd w:id="193"/>
      <w:bookmarkEnd w:id="194"/>
    </w:p>
    <w:p w14:paraId="4E8B7577" w14:textId="77777777" w:rsidR="00FF3A4E" w:rsidRDefault="00804FBE">
      <w:r>
        <w:t>(may well be different from the code used for lyrics in the same music.)</w:t>
      </w:r>
    </w:p>
    <w:p w14:paraId="5726419A" w14:textId="77777777" w:rsidR="00FF3A4E" w:rsidRDefault="00804FBE">
      <w:r>
        <w:rPr>
          <w:i/>
        </w:rPr>
        <w:t>[From a transcriber and end-user]</w:t>
      </w:r>
    </w:p>
    <w:p w14:paraId="71AF95F2" w14:textId="77777777" w:rsidR="00FF3A4E" w:rsidRDefault="00804FBE">
      <w:r>
        <w:t>Proposed priority: Essential</w:t>
      </w:r>
    </w:p>
    <w:p w14:paraId="78185F6B" w14:textId="77777777" w:rsidR="00FF3A4E" w:rsidRDefault="00FF3A4E"/>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07DA51F1" w14:textId="77777777">
        <w:trPr>
          <w:jc w:val="center"/>
        </w:trPr>
        <w:tc>
          <w:tcPr>
            <w:tcW w:w="1210" w:type="dxa"/>
            <w:shd w:val="clear" w:color="auto" w:fill="FFFF99"/>
            <w:vAlign w:val="center"/>
          </w:tcPr>
          <w:p w14:paraId="5A118B79" w14:textId="77777777" w:rsidR="00FF3A4E" w:rsidRDefault="00804FBE">
            <w:pPr>
              <w:jc w:val="center"/>
            </w:pPr>
            <w:r>
              <w:t>Essential</w:t>
            </w:r>
          </w:p>
        </w:tc>
        <w:tc>
          <w:tcPr>
            <w:tcW w:w="1208" w:type="dxa"/>
            <w:shd w:val="clear" w:color="auto" w:fill="auto"/>
            <w:vAlign w:val="center"/>
          </w:tcPr>
          <w:p w14:paraId="6E2087AE" w14:textId="77777777" w:rsidR="00FF3A4E" w:rsidRDefault="00804FBE">
            <w:pPr>
              <w:jc w:val="center"/>
            </w:pPr>
            <w:r>
              <w:t>Desirable</w:t>
            </w:r>
          </w:p>
        </w:tc>
        <w:tc>
          <w:tcPr>
            <w:tcW w:w="1210" w:type="dxa"/>
            <w:shd w:val="clear" w:color="auto" w:fill="auto"/>
            <w:vAlign w:val="center"/>
          </w:tcPr>
          <w:p w14:paraId="71021F89" w14:textId="77777777" w:rsidR="00FF3A4E" w:rsidRDefault="00804FBE">
            <w:pPr>
              <w:jc w:val="center"/>
            </w:pPr>
            <w:r>
              <w:t>Nice to Have</w:t>
            </w:r>
          </w:p>
        </w:tc>
        <w:tc>
          <w:tcPr>
            <w:tcW w:w="1209" w:type="dxa"/>
            <w:shd w:val="clear" w:color="auto" w:fill="auto"/>
            <w:vAlign w:val="center"/>
          </w:tcPr>
          <w:p w14:paraId="7980B863" w14:textId="77777777" w:rsidR="00FF3A4E" w:rsidRDefault="00804FBE">
            <w:pPr>
              <w:jc w:val="center"/>
            </w:pPr>
            <w:r>
              <w:t>Not Needed</w:t>
            </w:r>
          </w:p>
        </w:tc>
        <w:tc>
          <w:tcPr>
            <w:tcW w:w="1211" w:type="dxa"/>
            <w:shd w:val="clear" w:color="auto" w:fill="auto"/>
            <w:vAlign w:val="center"/>
          </w:tcPr>
          <w:p w14:paraId="5A2EA446" w14:textId="77777777" w:rsidR="00FF3A4E" w:rsidRDefault="00804FBE">
            <w:pPr>
              <w:jc w:val="center"/>
            </w:pPr>
            <w:r>
              <w:t>Total</w:t>
            </w:r>
          </w:p>
        </w:tc>
        <w:tc>
          <w:tcPr>
            <w:tcW w:w="1213" w:type="dxa"/>
            <w:shd w:val="clear" w:color="auto" w:fill="E6E6E6"/>
            <w:vAlign w:val="center"/>
          </w:tcPr>
          <w:p w14:paraId="4A610A70" w14:textId="77777777" w:rsidR="00FF3A4E" w:rsidRDefault="00804FBE">
            <w:pPr>
              <w:jc w:val="center"/>
            </w:pPr>
            <w:r>
              <w:t>Skipped</w:t>
            </w:r>
          </w:p>
        </w:tc>
      </w:tr>
      <w:tr w:rsidR="00FF3A4E" w14:paraId="38763E96" w14:textId="77777777">
        <w:trPr>
          <w:jc w:val="center"/>
        </w:trPr>
        <w:tc>
          <w:tcPr>
            <w:tcW w:w="1210" w:type="dxa"/>
            <w:shd w:val="clear" w:color="auto" w:fill="FFFF99"/>
            <w:vAlign w:val="center"/>
          </w:tcPr>
          <w:p w14:paraId="5D864990" w14:textId="77777777" w:rsidR="00FF3A4E" w:rsidRDefault="00804FBE">
            <w:pPr>
              <w:jc w:val="center"/>
            </w:pPr>
            <w:r>
              <w:t>13</w:t>
            </w:r>
          </w:p>
        </w:tc>
        <w:tc>
          <w:tcPr>
            <w:tcW w:w="1208" w:type="dxa"/>
            <w:shd w:val="clear" w:color="auto" w:fill="auto"/>
            <w:vAlign w:val="center"/>
          </w:tcPr>
          <w:p w14:paraId="03C1104D" w14:textId="77777777" w:rsidR="00FF3A4E" w:rsidRDefault="00804FBE">
            <w:pPr>
              <w:jc w:val="center"/>
            </w:pPr>
            <w:r>
              <w:t>1</w:t>
            </w:r>
          </w:p>
        </w:tc>
        <w:tc>
          <w:tcPr>
            <w:tcW w:w="1210" w:type="dxa"/>
            <w:shd w:val="clear" w:color="auto" w:fill="auto"/>
            <w:vAlign w:val="center"/>
          </w:tcPr>
          <w:p w14:paraId="209B1E89" w14:textId="77777777" w:rsidR="00FF3A4E" w:rsidRDefault="00804FBE">
            <w:pPr>
              <w:jc w:val="center"/>
            </w:pPr>
            <w:r>
              <w:t>2</w:t>
            </w:r>
          </w:p>
        </w:tc>
        <w:tc>
          <w:tcPr>
            <w:tcW w:w="1209" w:type="dxa"/>
            <w:shd w:val="clear" w:color="auto" w:fill="auto"/>
            <w:vAlign w:val="center"/>
          </w:tcPr>
          <w:p w14:paraId="79EF28F6" w14:textId="77777777" w:rsidR="00FF3A4E" w:rsidRDefault="00FF3A4E">
            <w:pPr>
              <w:jc w:val="center"/>
            </w:pPr>
          </w:p>
        </w:tc>
        <w:tc>
          <w:tcPr>
            <w:tcW w:w="1211" w:type="dxa"/>
            <w:shd w:val="clear" w:color="auto" w:fill="auto"/>
            <w:vAlign w:val="center"/>
          </w:tcPr>
          <w:p w14:paraId="6703523C" w14:textId="77777777" w:rsidR="00FF3A4E" w:rsidRDefault="00804FBE">
            <w:pPr>
              <w:jc w:val="center"/>
            </w:pPr>
            <w:r>
              <w:t>16</w:t>
            </w:r>
          </w:p>
        </w:tc>
        <w:tc>
          <w:tcPr>
            <w:tcW w:w="1213" w:type="dxa"/>
            <w:shd w:val="clear" w:color="auto" w:fill="E6E6E6"/>
            <w:vAlign w:val="center"/>
          </w:tcPr>
          <w:p w14:paraId="0576C528" w14:textId="77777777" w:rsidR="00FF3A4E" w:rsidRDefault="00804FBE">
            <w:pPr>
              <w:jc w:val="center"/>
            </w:pPr>
            <w:r>
              <w:t>3</w:t>
            </w:r>
          </w:p>
        </w:tc>
      </w:tr>
    </w:tbl>
    <w:p w14:paraId="2B4BDD08" w14:textId="77777777" w:rsidR="00FF3A4E" w:rsidRDefault="00FF3A4E"/>
    <w:p w14:paraId="186B3BE6" w14:textId="77777777" w:rsidR="00FF3A4E" w:rsidRDefault="00FF3A4E"/>
    <w:p w14:paraId="64E59EAD" w14:textId="77777777" w:rsidR="00FF3A4E" w:rsidRDefault="00804FBE">
      <w:r>
        <w:t>Essential: 13/16 agreed this was an Essential feature, though 1 felt it was Desirable, and 2 Nice to Have.</w:t>
      </w:r>
    </w:p>
    <w:p w14:paraId="58052E8F" w14:textId="77777777" w:rsidR="00FF3A4E" w:rsidRDefault="00FF3A4E"/>
    <w:p w14:paraId="59D80A60" w14:textId="77777777" w:rsidR="00FF3A4E" w:rsidRDefault="00804FBE">
      <w:r>
        <w:t>Comments: One respondent explained why this is essential: the braille code for word expressions is different: e.g. brackets in UEB versus "special brackets"; e.g. contracted for lyrics and uncontracted for word expressions.</w:t>
      </w:r>
    </w:p>
    <w:p w14:paraId="5012EA54" w14:textId="77777777" w:rsidR="00FF3A4E" w:rsidRDefault="00FF3A4E"/>
    <w:p w14:paraId="00B4701C" w14:textId="77777777" w:rsidR="00FF3A4E" w:rsidRDefault="00FF3A4E">
      <w:pPr>
        <w:pBdr>
          <w:bottom w:val="single" w:sz="6" w:space="1" w:color="000000"/>
        </w:pBdr>
      </w:pPr>
    </w:p>
    <w:p w14:paraId="253DA29D" w14:textId="77777777" w:rsidR="00FF3A4E" w:rsidRDefault="00FF3A4E"/>
    <w:p w14:paraId="48941C9B" w14:textId="77777777" w:rsidR="00FF3A4E" w:rsidRDefault="00804FBE">
      <w:pPr>
        <w:rPr>
          <w:rFonts w:eastAsiaTheme="majorEastAsia" w:cstheme="majorBidi"/>
          <w:b/>
          <w:bCs/>
          <w:color w:val="345A8A" w:themeColor="accent1" w:themeShade="B5"/>
          <w:sz w:val="32"/>
          <w:szCs w:val="32"/>
        </w:rPr>
      </w:pPr>
      <w:r>
        <w:br w:type="page"/>
      </w:r>
    </w:p>
    <w:p w14:paraId="751A34CB" w14:textId="77777777" w:rsidR="00FF3A4E" w:rsidRDefault="00804FBE">
      <w:pPr>
        <w:pStyle w:val="Heading1"/>
        <w:pBdr>
          <w:top w:val="single" w:sz="4" w:space="1" w:color="000000"/>
          <w:left w:val="single" w:sz="4" w:space="4" w:color="000000"/>
          <w:bottom w:val="single" w:sz="4" w:space="1" w:color="000000"/>
          <w:right w:val="single" w:sz="4" w:space="4" w:color="000000"/>
        </w:pBdr>
      </w:pPr>
      <w:bookmarkStart w:id="195" w:name="_Toc417660293"/>
      <w:bookmarkStart w:id="196" w:name="_Toc411506619"/>
      <w:bookmarkStart w:id="197" w:name="_Toc451697364"/>
      <w:bookmarkStart w:id="198" w:name="_Toc452732157"/>
      <w:r>
        <w:lastRenderedPageBreak/>
        <w:t>7. Output</w:t>
      </w:r>
      <w:bookmarkEnd w:id="195"/>
      <w:bookmarkEnd w:id="196"/>
      <w:bookmarkEnd w:id="197"/>
      <w:bookmarkEnd w:id="198"/>
    </w:p>
    <w:p w14:paraId="09684709" w14:textId="77777777" w:rsidR="00FF3A4E" w:rsidRDefault="00FF3A4E"/>
    <w:p w14:paraId="0079DE58" w14:textId="11BC2F7D" w:rsidR="00FF3A4E" w:rsidRDefault="00804FBE">
      <w:r>
        <w:t>All requirements are numbered for ease of reference. The original requirements have no prefix and the additional requirements for Interactive User Tools are prefixed with UT</w:t>
      </w:r>
      <w:r w:rsidR="00175F74">
        <w:t xml:space="preserve"> and written in green</w:t>
      </w:r>
      <w:r>
        <w:t>. The list below integrates all requirements in priority order.</w:t>
      </w:r>
    </w:p>
    <w:p w14:paraId="5E5380AD" w14:textId="77777777" w:rsidR="00FF3A4E" w:rsidRDefault="00FF3A4E"/>
    <w:p w14:paraId="447C5B38" w14:textId="77777777" w:rsidR="00FF3A4E" w:rsidRDefault="00804FBE">
      <w:pPr>
        <w:pStyle w:val="Heading2"/>
      </w:pPr>
      <w:bookmarkStart w:id="199" w:name="_Toc417660294"/>
      <w:bookmarkStart w:id="200" w:name="_Toc451697365"/>
      <w:bookmarkStart w:id="201" w:name="_Toc452732158"/>
      <w:r>
        <w:t>Ranked according to ratings</w:t>
      </w:r>
      <w:bookmarkEnd w:id="199"/>
      <w:bookmarkEnd w:id="200"/>
      <w:bookmarkEnd w:id="201"/>
    </w:p>
    <w:p w14:paraId="71C447A3" w14:textId="77777777" w:rsidR="00FF3A4E" w:rsidRDefault="00FF3A4E"/>
    <w:p w14:paraId="11FD1F52" w14:textId="77777777" w:rsidR="00FF3A4E" w:rsidRDefault="00804FBE">
      <w:pPr>
        <w:spacing w:after="120"/>
        <w:rPr>
          <w:b/>
        </w:rPr>
      </w:pPr>
      <w:r>
        <w:rPr>
          <w:b/>
        </w:rPr>
        <w:t>Essential</w:t>
      </w:r>
    </w:p>
    <w:p w14:paraId="36A73DDE" w14:textId="77777777" w:rsidR="00FF3A4E" w:rsidRDefault="00804FBE">
      <w:pPr>
        <w:pStyle w:val="ListParagraph"/>
        <w:numPr>
          <w:ilvl w:val="0"/>
          <w:numId w:val="9"/>
        </w:numPr>
        <w:spacing w:after="120"/>
      </w:pPr>
      <w:r>
        <w:t xml:space="preserve">7.1 Conversion generates an e.g.  &gt;80% error-free success rate when an agreed range of samples is tested </w:t>
      </w:r>
      <w:r>
        <w:rPr>
          <w:i/>
        </w:rPr>
        <w:t>[to be specified]</w:t>
      </w:r>
    </w:p>
    <w:p w14:paraId="48FD4683" w14:textId="77777777" w:rsidR="00FF3A4E" w:rsidRDefault="00804FBE">
      <w:pPr>
        <w:pStyle w:val="ListParagraph"/>
        <w:numPr>
          <w:ilvl w:val="0"/>
          <w:numId w:val="9"/>
        </w:numPr>
        <w:spacing w:after="120"/>
      </w:pPr>
      <w:r>
        <w:t>7.2 It either: generates output which can be compiled in a braille editor as part of a production workflow; or can handle mixed text-music files entirely.</w:t>
      </w:r>
    </w:p>
    <w:p w14:paraId="3786F9C4" w14:textId="77777777" w:rsidR="00FF3A4E" w:rsidRDefault="00804FBE">
      <w:pPr>
        <w:pStyle w:val="ListParagraph"/>
        <w:numPr>
          <w:ilvl w:val="0"/>
          <w:numId w:val="9"/>
        </w:numPr>
        <w:spacing w:after="120"/>
      </w:pPr>
      <w:r>
        <w:t xml:space="preserve">7.3 It can output the full range of stave notation (single line, vocal (including multi-voice), keyboard, full score, lead sheet, continuo part, all standard instrument-specific articulation and other techniques). </w:t>
      </w:r>
    </w:p>
    <w:p w14:paraId="50289670" w14:textId="77777777" w:rsidR="00FF3A4E" w:rsidRDefault="00804FBE">
      <w:pPr>
        <w:pStyle w:val="ListParagraph"/>
        <w:numPr>
          <w:ilvl w:val="0"/>
          <w:numId w:val="9"/>
        </w:numPr>
        <w:spacing w:after="120"/>
      </w:pPr>
      <w:r>
        <w:t>7.4 It can extract parts from, e.g. chamber music or orchestral scores.</w:t>
      </w:r>
    </w:p>
    <w:p w14:paraId="40203668" w14:textId="77777777" w:rsidR="00FF3A4E" w:rsidRDefault="00804FBE">
      <w:pPr>
        <w:pStyle w:val="ListParagraph"/>
        <w:numPr>
          <w:ilvl w:val="0"/>
          <w:numId w:val="9"/>
        </w:numPr>
        <w:spacing w:after="120"/>
      </w:pPr>
      <w:r>
        <w:t xml:space="preserve">7.5 Outputs a file suitable for embossing (e.g. BRF, BRL (text file) format). </w:t>
      </w:r>
    </w:p>
    <w:p w14:paraId="2ED406F4" w14:textId="77777777" w:rsidR="00FF3A4E" w:rsidRDefault="00804FBE">
      <w:pPr>
        <w:pStyle w:val="ListParagraph"/>
        <w:numPr>
          <w:ilvl w:val="0"/>
          <w:numId w:val="9"/>
        </w:numPr>
        <w:spacing w:after="120"/>
      </w:pPr>
      <w:r>
        <w:t xml:space="preserve">7.7 Outputs an eBraille/Text file [in BRL text format] for use on a refreshable braille display. </w:t>
      </w:r>
    </w:p>
    <w:p w14:paraId="171B89F2" w14:textId="77777777" w:rsidR="00FF3A4E" w:rsidRDefault="00804FBE">
      <w:pPr>
        <w:pStyle w:val="ListParagraph"/>
        <w:numPr>
          <w:ilvl w:val="0"/>
          <w:numId w:val="9"/>
        </w:numPr>
        <w:spacing w:after="120"/>
      </w:pPr>
      <w:r>
        <w:t>7.10 It notifies the user of conversion progress, success or failure.</w:t>
      </w:r>
    </w:p>
    <w:p w14:paraId="1687D173" w14:textId="77777777" w:rsidR="00FF3A4E" w:rsidRDefault="00804FBE">
      <w:pPr>
        <w:pStyle w:val="ListParagraph"/>
        <w:numPr>
          <w:ilvl w:val="0"/>
          <w:numId w:val="9"/>
        </w:numPr>
        <w:rPr>
          <w:color w:val="008000"/>
        </w:rPr>
      </w:pPr>
      <w:r>
        <w:rPr>
          <w:color w:val="008000"/>
        </w:rPr>
        <w:t>UT 7.5 MIDI playback to allow users to check their work by listening.</w:t>
      </w:r>
    </w:p>
    <w:p w14:paraId="737AD5A8" w14:textId="77777777" w:rsidR="00FF3A4E" w:rsidRDefault="00FF3A4E">
      <w:pPr>
        <w:spacing w:after="120"/>
        <w:ind w:left="360"/>
      </w:pPr>
    </w:p>
    <w:p w14:paraId="4A6386AA" w14:textId="77777777" w:rsidR="00FF3A4E" w:rsidRDefault="00804FBE">
      <w:pPr>
        <w:spacing w:after="120"/>
        <w:rPr>
          <w:b/>
        </w:rPr>
      </w:pPr>
      <w:r>
        <w:rPr>
          <w:b/>
        </w:rPr>
        <w:t>Essential-Desirable</w:t>
      </w:r>
    </w:p>
    <w:p w14:paraId="673212AE" w14:textId="77777777" w:rsidR="00FF3A4E" w:rsidRDefault="00804FBE">
      <w:pPr>
        <w:pStyle w:val="ListParagraph"/>
        <w:numPr>
          <w:ilvl w:val="0"/>
          <w:numId w:val="9"/>
        </w:numPr>
        <w:spacing w:after="120"/>
      </w:pPr>
      <w:r>
        <w:t>7.8 Outputs a printable file of stave notation.</w:t>
      </w:r>
    </w:p>
    <w:p w14:paraId="07037EC5" w14:textId="77777777" w:rsidR="00FF3A4E" w:rsidRDefault="00804FBE">
      <w:pPr>
        <w:pStyle w:val="ListParagraph"/>
        <w:numPr>
          <w:ilvl w:val="0"/>
          <w:numId w:val="9"/>
        </w:numPr>
        <w:rPr>
          <w:color w:val="008000"/>
        </w:rPr>
      </w:pPr>
      <w:r>
        <w:rPr>
          <w:color w:val="008000"/>
        </w:rPr>
        <w:t>UT 7.2 and 7.3 Use Unicode braille.</w:t>
      </w:r>
    </w:p>
    <w:p w14:paraId="2C231213" w14:textId="77777777" w:rsidR="00FF3A4E" w:rsidRDefault="00FF3A4E">
      <w:pPr>
        <w:spacing w:after="120"/>
        <w:ind w:left="360"/>
      </w:pPr>
    </w:p>
    <w:p w14:paraId="587939D1" w14:textId="77777777" w:rsidR="00FF3A4E" w:rsidRDefault="00804FBE">
      <w:pPr>
        <w:spacing w:after="120"/>
        <w:rPr>
          <w:b/>
        </w:rPr>
      </w:pPr>
      <w:r>
        <w:rPr>
          <w:b/>
        </w:rPr>
        <w:t>Desirable-Essential</w:t>
      </w:r>
    </w:p>
    <w:p w14:paraId="3DABFBBD" w14:textId="77777777" w:rsidR="00FF3A4E" w:rsidRDefault="00804FBE">
      <w:pPr>
        <w:pStyle w:val="ListParagraph"/>
        <w:numPr>
          <w:ilvl w:val="0"/>
          <w:numId w:val="9"/>
        </w:numPr>
        <w:spacing w:after="120"/>
      </w:pPr>
      <w:r>
        <w:t>7.6 It can reformat Bar-Over-Bar material using different braille page sizes [to be defined].</w:t>
      </w:r>
      <w:r>
        <w:rPr>
          <w:i/>
        </w:rPr>
        <w:t xml:space="preserve"> </w:t>
      </w:r>
    </w:p>
    <w:p w14:paraId="09E56252" w14:textId="77777777" w:rsidR="00FF3A4E" w:rsidRDefault="00FF3A4E">
      <w:pPr>
        <w:rPr>
          <w:color w:val="008000"/>
        </w:rPr>
      </w:pPr>
    </w:p>
    <w:p w14:paraId="3FF9A367" w14:textId="77777777" w:rsidR="00FF3A4E" w:rsidRDefault="00804FBE">
      <w:pPr>
        <w:rPr>
          <w:b/>
        </w:rPr>
      </w:pPr>
      <w:r>
        <w:rPr>
          <w:b/>
        </w:rPr>
        <w:t>Desirable-Nice to Have</w:t>
      </w:r>
    </w:p>
    <w:p w14:paraId="66FE886C" w14:textId="77777777" w:rsidR="00FF3A4E" w:rsidRDefault="00804FBE">
      <w:pPr>
        <w:pStyle w:val="ListParagraph"/>
        <w:numPr>
          <w:ilvl w:val="0"/>
          <w:numId w:val="17"/>
        </w:numPr>
        <w:rPr>
          <w:color w:val="008000"/>
        </w:rPr>
      </w:pPr>
      <w:r>
        <w:rPr>
          <w:color w:val="008000"/>
        </w:rPr>
        <w:t>UT 7.4 Generate and play the sound-representation of each musical event in parallel with the Braille representation.</w:t>
      </w:r>
    </w:p>
    <w:p w14:paraId="477145CD" w14:textId="3F064D13" w:rsidR="00FF3A4E" w:rsidRPr="00682D4E" w:rsidRDefault="00804FBE" w:rsidP="00682D4E">
      <w:pPr>
        <w:pStyle w:val="ListParagraph"/>
        <w:numPr>
          <w:ilvl w:val="0"/>
          <w:numId w:val="17"/>
        </w:numPr>
        <w:rPr>
          <w:color w:val="008000"/>
        </w:rPr>
      </w:pPr>
      <w:r>
        <w:rPr>
          <w:rStyle w:val="Heading3Char"/>
          <w:b w:val="0"/>
          <w:color w:val="008000"/>
        </w:rPr>
        <w:t>UT 7.1 Make dynamic conversions in real time depending on the needs of the user, which will change during use of the score.</w:t>
      </w:r>
      <w:r>
        <w:rPr>
          <w:rStyle w:val="Heading3Char"/>
          <w:b w:val="0"/>
          <w:color w:val="008000"/>
        </w:rPr>
        <w:br/>
      </w:r>
    </w:p>
    <w:p w14:paraId="5F8FA6E8" w14:textId="77777777" w:rsidR="00FF3A4E" w:rsidRDefault="00804FBE">
      <w:pPr>
        <w:rPr>
          <w:b/>
        </w:rPr>
      </w:pPr>
      <w:r>
        <w:rPr>
          <w:b/>
        </w:rPr>
        <w:t>No Ranking</w:t>
      </w:r>
    </w:p>
    <w:p w14:paraId="2502FF87" w14:textId="77777777" w:rsidR="00FF3A4E" w:rsidRDefault="00804FBE">
      <w:pPr>
        <w:pStyle w:val="ListParagraph"/>
        <w:numPr>
          <w:ilvl w:val="0"/>
          <w:numId w:val="9"/>
        </w:numPr>
        <w:spacing w:after="120"/>
      </w:pPr>
      <w:r>
        <w:t>7.9 When using a publisher’s master file, it disables hard-copy printing, only displaying stave notation on-screen.</w:t>
      </w:r>
    </w:p>
    <w:p w14:paraId="2DBF34E0" w14:textId="77777777" w:rsidR="00682D4E" w:rsidRPr="001232DA" w:rsidRDefault="00682D4E" w:rsidP="00682D4E">
      <w:pPr>
        <w:rPr>
          <w:b/>
        </w:rPr>
      </w:pPr>
      <w:r w:rsidRPr="001232DA">
        <w:rPr>
          <w:b/>
        </w:rPr>
        <w:t>Out of Scope</w:t>
      </w:r>
    </w:p>
    <w:p w14:paraId="1B5C3C09" w14:textId="77777777" w:rsidR="00682D4E" w:rsidRPr="001232DA" w:rsidRDefault="00682D4E" w:rsidP="00682D4E">
      <w:pPr>
        <w:pStyle w:val="ListParagraph"/>
        <w:numPr>
          <w:ilvl w:val="0"/>
          <w:numId w:val="18"/>
        </w:numPr>
        <w:rPr>
          <w:b/>
          <w:color w:val="008000"/>
        </w:rPr>
      </w:pPr>
      <w:r w:rsidRPr="001232DA">
        <w:rPr>
          <w:color w:val="008000"/>
        </w:rPr>
        <w:lastRenderedPageBreak/>
        <w:t xml:space="preserve">UT 7.6 Develop APIs for other transcription software to call the music transcription tool as a subprocess. </w:t>
      </w:r>
    </w:p>
    <w:p w14:paraId="7F11B16F" w14:textId="77777777" w:rsidR="00FF3A4E" w:rsidRDefault="00FF3A4E">
      <w:pPr>
        <w:pBdr>
          <w:bottom w:val="single" w:sz="6" w:space="1" w:color="000000"/>
        </w:pBdr>
      </w:pPr>
    </w:p>
    <w:p w14:paraId="64D0F5E5" w14:textId="77777777" w:rsidR="00FF3A4E" w:rsidRDefault="00FF3A4E"/>
    <w:p w14:paraId="3F7634B9" w14:textId="77777777" w:rsidR="00FF3A4E" w:rsidRDefault="00804FBE">
      <w:pPr>
        <w:pStyle w:val="Heading2"/>
      </w:pPr>
      <w:bookmarkStart w:id="202" w:name="_Toc451697366"/>
      <w:bookmarkStart w:id="203" w:name="_Toc452732159"/>
      <w:r>
        <w:t>Features for interactive user tool in detail</w:t>
      </w:r>
      <w:bookmarkEnd w:id="202"/>
      <w:bookmarkEnd w:id="203"/>
    </w:p>
    <w:p w14:paraId="34D17194" w14:textId="77777777" w:rsidR="00FF3A4E" w:rsidRDefault="00FF3A4E"/>
    <w:p w14:paraId="61FF0278" w14:textId="77777777" w:rsidR="00FF3A4E" w:rsidRDefault="00804FBE">
      <w:pPr>
        <w:pStyle w:val="Heading3"/>
      </w:pPr>
      <w:bookmarkStart w:id="204" w:name="_Toc451697367"/>
      <w:bookmarkStart w:id="205" w:name="_Toc452732160"/>
      <w:r>
        <w:t>UT 7.1 Make dynamic conversions in real time depending on the needs of the user, which will change during use of the score.</w:t>
      </w:r>
      <w:bookmarkEnd w:id="204"/>
      <w:bookmarkEnd w:id="205"/>
    </w:p>
    <w:p w14:paraId="0F0EAF48" w14:textId="77777777" w:rsidR="00FF3A4E" w:rsidRDefault="00804FBE">
      <w:r>
        <w:rPr>
          <w:i/>
        </w:rPr>
        <w:t>[From a developer</w:t>
      </w:r>
      <w:r>
        <w:t>]</w:t>
      </w:r>
    </w:p>
    <w:p w14:paraId="41671008" w14:textId="77777777" w:rsidR="00FF3A4E" w:rsidRDefault="00804FBE">
      <w:r>
        <w:t>No proposed priority.</w:t>
      </w:r>
    </w:p>
    <w:p w14:paraId="29DEE98F" w14:textId="77777777" w:rsidR="00FF3A4E" w:rsidRDefault="00FF3A4E"/>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294FBBED" w14:textId="77777777">
        <w:trPr>
          <w:jc w:val="center"/>
        </w:trPr>
        <w:tc>
          <w:tcPr>
            <w:tcW w:w="1210" w:type="dxa"/>
            <w:shd w:val="clear" w:color="auto" w:fill="auto"/>
            <w:vAlign w:val="center"/>
          </w:tcPr>
          <w:p w14:paraId="67B2E6F1" w14:textId="77777777" w:rsidR="00FF3A4E" w:rsidRDefault="00804FBE">
            <w:pPr>
              <w:jc w:val="center"/>
            </w:pPr>
            <w:r>
              <w:t>Essential</w:t>
            </w:r>
          </w:p>
        </w:tc>
        <w:tc>
          <w:tcPr>
            <w:tcW w:w="1208" w:type="dxa"/>
            <w:shd w:val="clear" w:color="auto" w:fill="FFFF99"/>
            <w:vAlign w:val="center"/>
          </w:tcPr>
          <w:p w14:paraId="55529D24" w14:textId="77777777" w:rsidR="00FF3A4E" w:rsidRDefault="00804FBE">
            <w:pPr>
              <w:jc w:val="center"/>
            </w:pPr>
            <w:r>
              <w:t>Desirable</w:t>
            </w:r>
          </w:p>
        </w:tc>
        <w:tc>
          <w:tcPr>
            <w:tcW w:w="1210" w:type="dxa"/>
            <w:shd w:val="clear" w:color="auto" w:fill="FFFF99"/>
            <w:vAlign w:val="center"/>
          </w:tcPr>
          <w:p w14:paraId="5D635601" w14:textId="77777777" w:rsidR="00FF3A4E" w:rsidRDefault="00804FBE">
            <w:pPr>
              <w:jc w:val="center"/>
            </w:pPr>
            <w:r>
              <w:t>Nice to Have</w:t>
            </w:r>
          </w:p>
        </w:tc>
        <w:tc>
          <w:tcPr>
            <w:tcW w:w="1209" w:type="dxa"/>
            <w:shd w:val="clear" w:color="auto" w:fill="auto"/>
            <w:vAlign w:val="center"/>
          </w:tcPr>
          <w:p w14:paraId="46E73BBB" w14:textId="77777777" w:rsidR="00FF3A4E" w:rsidRDefault="00804FBE">
            <w:pPr>
              <w:jc w:val="center"/>
            </w:pPr>
            <w:r>
              <w:t>Not Needed</w:t>
            </w:r>
          </w:p>
        </w:tc>
        <w:tc>
          <w:tcPr>
            <w:tcW w:w="1211" w:type="dxa"/>
            <w:shd w:val="clear" w:color="auto" w:fill="auto"/>
            <w:vAlign w:val="center"/>
          </w:tcPr>
          <w:p w14:paraId="2FEB46D5" w14:textId="77777777" w:rsidR="00FF3A4E" w:rsidRDefault="00804FBE">
            <w:pPr>
              <w:jc w:val="center"/>
            </w:pPr>
            <w:r>
              <w:t>Total</w:t>
            </w:r>
          </w:p>
        </w:tc>
        <w:tc>
          <w:tcPr>
            <w:tcW w:w="1213" w:type="dxa"/>
            <w:shd w:val="clear" w:color="auto" w:fill="E6E6E6"/>
            <w:vAlign w:val="center"/>
          </w:tcPr>
          <w:p w14:paraId="7009214F" w14:textId="77777777" w:rsidR="00FF3A4E" w:rsidRDefault="00804FBE">
            <w:pPr>
              <w:jc w:val="center"/>
            </w:pPr>
            <w:r>
              <w:t>Skipped</w:t>
            </w:r>
          </w:p>
        </w:tc>
      </w:tr>
      <w:tr w:rsidR="00FF3A4E" w14:paraId="0A6B7010" w14:textId="77777777">
        <w:trPr>
          <w:jc w:val="center"/>
        </w:trPr>
        <w:tc>
          <w:tcPr>
            <w:tcW w:w="1210" w:type="dxa"/>
            <w:shd w:val="clear" w:color="auto" w:fill="auto"/>
            <w:vAlign w:val="center"/>
          </w:tcPr>
          <w:p w14:paraId="72E9400C" w14:textId="77777777" w:rsidR="00FF3A4E" w:rsidRDefault="00804FBE">
            <w:pPr>
              <w:jc w:val="center"/>
            </w:pPr>
            <w:r>
              <w:t>2</w:t>
            </w:r>
          </w:p>
        </w:tc>
        <w:tc>
          <w:tcPr>
            <w:tcW w:w="1208" w:type="dxa"/>
            <w:shd w:val="clear" w:color="auto" w:fill="FFFF99"/>
            <w:vAlign w:val="center"/>
          </w:tcPr>
          <w:p w14:paraId="794AFB1A" w14:textId="77777777" w:rsidR="00FF3A4E" w:rsidRDefault="00804FBE">
            <w:pPr>
              <w:jc w:val="center"/>
            </w:pPr>
            <w:r>
              <w:t>7</w:t>
            </w:r>
          </w:p>
        </w:tc>
        <w:tc>
          <w:tcPr>
            <w:tcW w:w="1210" w:type="dxa"/>
            <w:shd w:val="clear" w:color="auto" w:fill="FFFF99"/>
            <w:vAlign w:val="center"/>
          </w:tcPr>
          <w:p w14:paraId="4C900044" w14:textId="77777777" w:rsidR="00FF3A4E" w:rsidRDefault="00804FBE">
            <w:pPr>
              <w:jc w:val="center"/>
            </w:pPr>
            <w:r>
              <w:t>4</w:t>
            </w:r>
          </w:p>
        </w:tc>
        <w:tc>
          <w:tcPr>
            <w:tcW w:w="1209" w:type="dxa"/>
            <w:shd w:val="clear" w:color="auto" w:fill="auto"/>
            <w:vAlign w:val="center"/>
          </w:tcPr>
          <w:p w14:paraId="4B67193A" w14:textId="77777777" w:rsidR="00FF3A4E" w:rsidRDefault="00804FBE">
            <w:pPr>
              <w:jc w:val="center"/>
            </w:pPr>
            <w:r>
              <w:t>1</w:t>
            </w:r>
          </w:p>
        </w:tc>
        <w:tc>
          <w:tcPr>
            <w:tcW w:w="1211" w:type="dxa"/>
            <w:shd w:val="clear" w:color="auto" w:fill="auto"/>
            <w:vAlign w:val="center"/>
          </w:tcPr>
          <w:p w14:paraId="4D3FAED2" w14:textId="77777777" w:rsidR="00FF3A4E" w:rsidRDefault="00804FBE">
            <w:pPr>
              <w:jc w:val="center"/>
            </w:pPr>
            <w:r>
              <w:t>14</w:t>
            </w:r>
          </w:p>
        </w:tc>
        <w:tc>
          <w:tcPr>
            <w:tcW w:w="1213" w:type="dxa"/>
            <w:shd w:val="clear" w:color="auto" w:fill="E6E6E6"/>
            <w:vAlign w:val="center"/>
          </w:tcPr>
          <w:p w14:paraId="1F228595" w14:textId="77777777" w:rsidR="00FF3A4E" w:rsidRDefault="00804FBE">
            <w:pPr>
              <w:jc w:val="center"/>
            </w:pPr>
            <w:r>
              <w:t>5</w:t>
            </w:r>
          </w:p>
        </w:tc>
      </w:tr>
    </w:tbl>
    <w:p w14:paraId="56B6BB80" w14:textId="77777777" w:rsidR="00FF3A4E" w:rsidRDefault="00FF3A4E">
      <w:pPr>
        <w:pStyle w:val="ListParagraph"/>
      </w:pPr>
    </w:p>
    <w:p w14:paraId="3B44055A" w14:textId="77777777" w:rsidR="00FF3A4E" w:rsidRDefault="00FF3A4E"/>
    <w:p w14:paraId="3B8E1E18" w14:textId="77777777" w:rsidR="00FF3A4E" w:rsidRDefault="00804FBE">
      <w:r>
        <w:t>Desirable-Nice to Have: 11/14 rated this as Desirable (7) or Nice to Have (4), 2 as Essential, and 1 Not Needed.</w:t>
      </w:r>
    </w:p>
    <w:p w14:paraId="562554BC" w14:textId="77777777" w:rsidR="00FF3A4E" w:rsidRDefault="00FF3A4E"/>
    <w:p w14:paraId="71309E37" w14:textId="77777777" w:rsidR="00FF3A4E" w:rsidRDefault="00804FBE">
      <w:r>
        <w:t>Comments: Most translation programs allow you to hit a button to translate, or see the translation in a window, so this would be useful. This would be a great addition for users to have the same capability to make personal notations on the score, for their own use, rehearsal reminders etc. Feature clarification: this refers to on-the-fly conversion of any changed or corrected notation, such as a change of note on the visual side, or a change of text category which may affect the layout of some braille lines. Sometimes adding a missing symbol not included in MusicXML will yield additional conversion and formatting of certain braille lines. This is what was meant by “dynamic conversion” (e.g. try the free literary braille translation software “BrailleBlaster”, enter and then modify some texts in the text window and see how the braille translation will be affected).</w:t>
      </w:r>
    </w:p>
    <w:p w14:paraId="71328FBA" w14:textId="77777777" w:rsidR="00FF3A4E" w:rsidRDefault="00FF3A4E">
      <w:pPr>
        <w:pStyle w:val="ListParagraph"/>
      </w:pPr>
    </w:p>
    <w:p w14:paraId="3BC0B434" w14:textId="77777777" w:rsidR="00FF3A4E" w:rsidRDefault="00804FBE">
      <w:pPr>
        <w:pStyle w:val="Heading3"/>
      </w:pPr>
      <w:bookmarkStart w:id="206" w:name="_Toc451697368"/>
      <w:bookmarkStart w:id="207" w:name="_Toc452732161"/>
      <w:r>
        <w:t>UT 7.2 and 7.3 Uses Unicode braille.</w:t>
      </w:r>
      <w:bookmarkEnd w:id="206"/>
      <w:bookmarkEnd w:id="207"/>
    </w:p>
    <w:p w14:paraId="6ACDFC70" w14:textId="77777777" w:rsidR="00FF3A4E" w:rsidRDefault="00804FBE">
      <w:r>
        <w:t xml:space="preserve">To avoid, or better solve the different language codes. </w:t>
      </w:r>
    </w:p>
    <w:p w14:paraId="7B5A54D0" w14:textId="77777777" w:rsidR="00FF3A4E" w:rsidRDefault="00804FBE">
      <w:r>
        <w:rPr>
          <w:i/>
        </w:rPr>
        <w:t>[From an end-user</w:t>
      </w:r>
      <w:r>
        <w:t>]</w:t>
      </w:r>
    </w:p>
    <w:p w14:paraId="5374A0C7" w14:textId="77777777" w:rsidR="00FF3A4E" w:rsidRDefault="00804FBE">
      <w:r>
        <w:t>No proposed priority.</w:t>
      </w:r>
    </w:p>
    <w:p w14:paraId="3C48DDD1" w14:textId="77777777" w:rsidR="00FF3A4E" w:rsidRDefault="00FF3A4E"/>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785AD40B" w14:textId="77777777">
        <w:trPr>
          <w:jc w:val="center"/>
        </w:trPr>
        <w:tc>
          <w:tcPr>
            <w:tcW w:w="1210" w:type="dxa"/>
            <w:shd w:val="clear" w:color="auto" w:fill="FFFF99"/>
            <w:vAlign w:val="center"/>
          </w:tcPr>
          <w:p w14:paraId="52726780" w14:textId="77777777" w:rsidR="00FF3A4E" w:rsidRDefault="00804FBE">
            <w:pPr>
              <w:jc w:val="center"/>
            </w:pPr>
            <w:r>
              <w:t>Essential</w:t>
            </w:r>
          </w:p>
        </w:tc>
        <w:tc>
          <w:tcPr>
            <w:tcW w:w="1208" w:type="dxa"/>
            <w:shd w:val="clear" w:color="auto" w:fill="FFFF99"/>
            <w:vAlign w:val="center"/>
          </w:tcPr>
          <w:p w14:paraId="09F98BC5" w14:textId="77777777" w:rsidR="00FF3A4E" w:rsidRDefault="00804FBE">
            <w:pPr>
              <w:jc w:val="center"/>
            </w:pPr>
            <w:r>
              <w:t>Desirable</w:t>
            </w:r>
          </w:p>
        </w:tc>
        <w:tc>
          <w:tcPr>
            <w:tcW w:w="1210" w:type="dxa"/>
            <w:shd w:val="clear" w:color="auto" w:fill="auto"/>
            <w:vAlign w:val="center"/>
          </w:tcPr>
          <w:p w14:paraId="4573B81E" w14:textId="77777777" w:rsidR="00FF3A4E" w:rsidRDefault="00804FBE">
            <w:pPr>
              <w:jc w:val="center"/>
            </w:pPr>
            <w:r>
              <w:t>Nice to Have</w:t>
            </w:r>
          </w:p>
        </w:tc>
        <w:tc>
          <w:tcPr>
            <w:tcW w:w="1209" w:type="dxa"/>
            <w:shd w:val="clear" w:color="auto" w:fill="auto"/>
            <w:vAlign w:val="center"/>
          </w:tcPr>
          <w:p w14:paraId="036B2F8B" w14:textId="77777777" w:rsidR="00FF3A4E" w:rsidRDefault="00804FBE">
            <w:pPr>
              <w:jc w:val="center"/>
            </w:pPr>
            <w:r>
              <w:t>Not Needed</w:t>
            </w:r>
          </w:p>
        </w:tc>
        <w:tc>
          <w:tcPr>
            <w:tcW w:w="1211" w:type="dxa"/>
            <w:shd w:val="clear" w:color="auto" w:fill="auto"/>
            <w:vAlign w:val="center"/>
          </w:tcPr>
          <w:p w14:paraId="420B9667" w14:textId="77777777" w:rsidR="00FF3A4E" w:rsidRDefault="00804FBE">
            <w:pPr>
              <w:jc w:val="center"/>
            </w:pPr>
            <w:r>
              <w:t>Total</w:t>
            </w:r>
          </w:p>
        </w:tc>
        <w:tc>
          <w:tcPr>
            <w:tcW w:w="1213" w:type="dxa"/>
            <w:shd w:val="clear" w:color="auto" w:fill="E6E6E6"/>
            <w:vAlign w:val="center"/>
          </w:tcPr>
          <w:p w14:paraId="5195BC04" w14:textId="77777777" w:rsidR="00FF3A4E" w:rsidRDefault="00804FBE">
            <w:pPr>
              <w:jc w:val="center"/>
            </w:pPr>
            <w:r>
              <w:t>Skipped</w:t>
            </w:r>
          </w:p>
        </w:tc>
      </w:tr>
      <w:tr w:rsidR="00FF3A4E" w14:paraId="6346622A" w14:textId="77777777">
        <w:trPr>
          <w:jc w:val="center"/>
        </w:trPr>
        <w:tc>
          <w:tcPr>
            <w:tcW w:w="1210" w:type="dxa"/>
            <w:shd w:val="clear" w:color="auto" w:fill="FFFF99"/>
            <w:vAlign w:val="center"/>
          </w:tcPr>
          <w:p w14:paraId="4F85AE18" w14:textId="77777777" w:rsidR="00FF3A4E" w:rsidRDefault="00804FBE">
            <w:pPr>
              <w:jc w:val="center"/>
            </w:pPr>
            <w:r>
              <w:t>5</w:t>
            </w:r>
          </w:p>
        </w:tc>
        <w:tc>
          <w:tcPr>
            <w:tcW w:w="1208" w:type="dxa"/>
            <w:shd w:val="clear" w:color="auto" w:fill="FFFF99"/>
            <w:vAlign w:val="center"/>
          </w:tcPr>
          <w:p w14:paraId="5674B18C" w14:textId="77777777" w:rsidR="00FF3A4E" w:rsidRDefault="00804FBE">
            <w:pPr>
              <w:jc w:val="center"/>
            </w:pPr>
            <w:r>
              <w:t>5</w:t>
            </w:r>
          </w:p>
        </w:tc>
        <w:tc>
          <w:tcPr>
            <w:tcW w:w="1210" w:type="dxa"/>
            <w:shd w:val="clear" w:color="auto" w:fill="auto"/>
            <w:vAlign w:val="center"/>
          </w:tcPr>
          <w:p w14:paraId="55CC381A" w14:textId="77777777" w:rsidR="00FF3A4E" w:rsidRDefault="00804FBE">
            <w:pPr>
              <w:jc w:val="center"/>
            </w:pPr>
            <w:r>
              <w:t>2</w:t>
            </w:r>
          </w:p>
        </w:tc>
        <w:tc>
          <w:tcPr>
            <w:tcW w:w="1209" w:type="dxa"/>
            <w:shd w:val="clear" w:color="auto" w:fill="auto"/>
            <w:vAlign w:val="center"/>
          </w:tcPr>
          <w:p w14:paraId="16911B09" w14:textId="77777777" w:rsidR="00FF3A4E" w:rsidRDefault="00FF3A4E">
            <w:pPr>
              <w:jc w:val="center"/>
            </w:pPr>
          </w:p>
        </w:tc>
        <w:tc>
          <w:tcPr>
            <w:tcW w:w="1211" w:type="dxa"/>
            <w:shd w:val="clear" w:color="auto" w:fill="auto"/>
            <w:vAlign w:val="center"/>
          </w:tcPr>
          <w:p w14:paraId="57C6D6B9" w14:textId="77777777" w:rsidR="00FF3A4E" w:rsidRDefault="00804FBE">
            <w:pPr>
              <w:jc w:val="center"/>
            </w:pPr>
            <w:r>
              <w:t>12</w:t>
            </w:r>
          </w:p>
        </w:tc>
        <w:tc>
          <w:tcPr>
            <w:tcW w:w="1213" w:type="dxa"/>
            <w:shd w:val="clear" w:color="auto" w:fill="E6E6E6"/>
            <w:vAlign w:val="center"/>
          </w:tcPr>
          <w:p w14:paraId="022868BA" w14:textId="77777777" w:rsidR="00FF3A4E" w:rsidRDefault="00804FBE">
            <w:pPr>
              <w:jc w:val="center"/>
            </w:pPr>
            <w:r>
              <w:t>7</w:t>
            </w:r>
          </w:p>
        </w:tc>
      </w:tr>
    </w:tbl>
    <w:p w14:paraId="1E30C0C0" w14:textId="77777777" w:rsidR="00FF3A4E" w:rsidRDefault="00FF3A4E">
      <w:pPr>
        <w:rPr>
          <w:lang w:eastAsia="en-US"/>
        </w:rPr>
      </w:pPr>
    </w:p>
    <w:p w14:paraId="4F5F47E9" w14:textId="77777777" w:rsidR="00FF3A4E" w:rsidRDefault="00804FBE">
      <w:r>
        <w:t>Essential-Desirable: 10/12 rated this as Essential (5) or Desirable (5), with 2 Nice to Have, though 7 did not rate the feature.</w:t>
      </w:r>
    </w:p>
    <w:p w14:paraId="15569E66" w14:textId="77777777" w:rsidR="00FF3A4E" w:rsidRDefault="00FF3A4E"/>
    <w:p w14:paraId="37075FFC" w14:textId="77777777" w:rsidR="00FF3A4E" w:rsidRDefault="00804FBE">
      <w:r>
        <w:t xml:space="preserve">Comments: On respondent said that the output should be in a format like Unicode – unambiguous – in every country the same ‘What you see is what you get’. However, some </w:t>
      </w:r>
      <w:r>
        <w:lastRenderedPageBreak/>
        <w:t xml:space="preserve">respondents commented they did not know anything about Unicode and 7 skipped the question. One developer commented that in order to implement this, symbols would need to be proposed for music braille symbols. One asked how delivery of their 6-dot hard-copy braille would be affected by using Unicode braille? Another felt that this was only Nice to Have since they felt that Unicode braille has not really been widely adopted and most braille files are still in a local encoding (e.g. US computer code). Another said that although most braille notetakers do not support Unicode, it would be essential when working on the computer with a screenreader, and suggested a conversion from Unicode to ANSI would be helpful when using notetakers. However, another commented that Unicode braille has been implemented by certain software, and is proved to be the universal way of sharing braille materials among agencies and users around the world, to break the barrier of encoding differences, and when ASCII braille is needed, appropriate conversion tables will be used according to the user’s choice. </w:t>
      </w:r>
    </w:p>
    <w:p w14:paraId="30FA117A" w14:textId="77777777" w:rsidR="00FF3A4E" w:rsidRDefault="00FF3A4E"/>
    <w:p w14:paraId="047D4160" w14:textId="77777777" w:rsidR="00FF3A4E" w:rsidRDefault="00804FBE">
      <w:pPr>
        <w:pStyle w:val="Heading3"/>
      </w:pPr>
      <w:bookmarkStart w:id="208" w:name="_Toc451697369"/>
      <w:bookmarkStart w:id="209" w:name="_Toc452732162"/>
      <w:r>
        <w:t>UT 7.4 Generate and play the sound-representation of each musical event in parallel with the Braille representation.</w:t>
      </w:r>
      <w:bookmarkEnd w:id="208"/>
      <w:bookmarkEnd w:id="209"/>
    </w:p>
    <w:p w14:paraId="5441C15D" w14:textId="77777777" w:rsidR="00FF3A4E" w:rsidRDefault="00804FBE">
      <w:r>
        <w:rPr>
          <w:i/>
        </w:rPr>
        <w:t>[From a developer</w:t>
      </w:r>
      <w:r>
        <w:t>]</w:t>
      </w:r>
    </w:p>
    <w:p w14:paraId="79A3DD2E" w14:textId="77777777" w:rsidR="00FF3A4E" w:rsidRDefault="00804FBE">
      <w:r>
        <w:t>No proposed priority.</w:t>
      </w:r>
    </w:p>
    <w:p w14:paraId="1E692A18" w14:textId="77777777" w:rsidR="00FF3A4E" w:rsidRDefault="00FF3A4E"/>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489CB4AC" w14:textId="77777777">
        <w:trPr>
          <w:jc w:val="center"/>
        </w:trPr>
        <w:tc>
          <w:tcPr>
            <w:tcW w:w="1210" w:type="dxa"/>
            <w:shd w:val="clear" w:color="auto" w:fill="FFFF99"/>
            <w:vAlign w:val="center"/>
          </w:tcPr>
          <w:p w14:paraId="4380A246" w14:textId="77777777" w:rsidR="00FF3A4E" w:rsidRDefault="00804FBE">
            <w:pPr>
              <w:jc w:val="center"/>
            </w:pPr>
            <w:r>
              <w:t>Essential</w:t>
            </w:r>
          </w:p>
        </w:tc>
        <w:tc>
          <w:tcPr>
            <w:tcW w:w="1208" w:type="dxa"/>
            <w:shd w:val="clear" w:color="auto" w:fill="FFFF99"/>
            <w:vAlign w:val="center"/>
          </w:tcPr>
          <w:p w14:paraId="38DE432D" w14:textId="77777777" w:rsidR="00FF3A4E" w:rsidRDefault="00804FBE">
            <w:pPr>
              <w:jc w:val="center"/>
            </w:pPr>
            <w:r>
              <w:t>Desirable</w:t>
            </w:r>
          </w:p>
        </w:tc>
        <w:tc>
          <w:tcPr>
            <w:tcW w:w="1210" w:type="dxa"/>
            <w:shd w:val="clear" w:color="auto" w:fill="FFFF99"/>
            <w:vAlign w:val="center"/>
          </w:tcPr>
          <w:p w14:paraId="41C3F6D4" w14:textId="77777777" w:rsidR="00FF3A4E" w:rsidRDefault="00804FBE">
            <w:pPr>
              <w:jc w:val="center"/>
            </w:pPr>
            <w:r>
              <w:t>Nice to Have</w:t>
            </w:r>
          </w:p>
        </w:tc>
        <w:tc>
          <w:tcPr>
            <w:tcW w:w="1209" w:type="dxa"/>
            <w:shd w:val="clear" w:color="auto" w:fill="auto"/>
            <w:vAlign w:val="center"/>
          </w:tcPr>
          <w:p w14:paraId="15E108EC" w14:textId="77777777" w:rsidR="00FF3A4E" w:rsidRDefault="00804FBE">
            <w:pPr>
              <w:jc w:val="center"/>
            </w:pPr>
            <w:r>
              <w:t>Not Needed</w:t>
            </w:r>
          </w:p>
        </w:tc>
        <w:tc>
          <w:tcPr>
            <w:tcW w:w="1211" w:type="dxa"/>
            <w:shd w:val="clear" w:color="auto" w:fill="auto"/>
            <w:vAlign w:val="center"/>
          </w:tcPr>
          <w:p w14:paraId="751FFA68" w14:textId="77777777" w:rsidR="00FF3A4E" w:rsidRDefault="00804FBE">
            <w:pPr>
              <w:jc w:val="center"/>
            </w:pPr>
            <w:r>
              <w:t>Total</w:t>
            </w:r>
          </w:p>
        </w:tc>
        <w:tc>
          <w:tcPr>
            <w:tcW w:w="1213" w:type="dxa"/>
            <w:shd w:val="clear" w:color="auto" w:fill="E6E6E6"/>
            <w:vAlign w:val="center"/>
          </w:tcPr>
          <w:p w14:paraId="66D65C38" w14:textId="77777777" w:rsidR="00FF3A4E" w:rsidRDefault="00804FBE">
            <w:pPr>
              <w:jc w:val="center"/>
            </w:pPr>
            <w:r>
              <w:t>Skipped</w:t>
            </w:r>
          </w:p>
        </w:tc>
      </w:tr>
      <w:tr w:rsidR="00FF3A4E" w14:paraId="40A79F63" w14:textId="77777777">
        <w:trPr>
          <w:jc w:val="center"/>
        </w:trPr>
        <w:tc>
          <w:tcPr>
            <w:tcW w:w="1210" w:type="dxa"/>
            <w:shd w:val="clear" w:color="auto" w:fill="FFFF99"/>
            <w:vAlign w:val="center"/>
          </w:tcPr>
          <w:p w14:paraId="3ECC0CA4" w14:textId="77777777" w:rsidR="00FF3A4E" w:rsidRDefault="00804FBE">
            <w:pPr>
              <w:jc w:val="center"/>
            </w:pPr>
            <w:r>
              <w:t>5</w:t>
            </w:r>
          </w:p>
        </w:tc>
        <w:tc>
          <w:tcPr>
            <w:tcW w:w="1208" w:type="dxa"/>
            <w:shd w:val="clear" w:color="auto" w:fill="FFFF99"/>
            <w:vAlign w:val="center"/>
          </w:tcPr>
          <w:p w14:paraId="350DC778" w14:textId="77777777" w:rsidR="00FF3A4E" w:rsidRDefault="00804FBE">
            <w:pPr>
              <w:jc w:val="center"/>
            </w:pPr>
            <w:r>
              <w:t>5</w:t>
            </w:r>
          </w:p>
        </w:tc>
        <w:tc>
          <w:tcPr>
            <w:tcW w:w="1210" w:type="dxa"/>
            <w:shd w:val="clear" w:color="auto" w:fill="FFFF99"/>
            <w:vAlign w:val="center"/>
          </w:tcPr>
          <w:p w14:paraId="6CAA22E7" w14:textId="77777777" w:rsidR="00FF3A4E" w:rsidRDefault="00804FBE">
            <w:pPr>
              <w:jc w:val="center"/>
            </w:pPr>
            <w:r>
              <w:t>6</w:t>
            </w:r>
          </w:p>
        </w:tc>
        <w:tc>
          <w:tcPr>
            <w:tcW w:w="1209" w:type="dxa"/>
            <w:shd w:val="clear" w:color="auto" w:fill="auto"/>
            <w:vAlign w:val="center"/>
          </w:tcPr>
          <w:p w14:paraId="5609EFBA" w14:textId="77777777" w:rsidR="00FF3A4E" w:rsidRDefault="00FF3A4E">
            <w:pPr>
              <w:jc w:val="center"/>
            </w:pPr>
          </w:p>
        </w:tc>
        <w:tc>
          <w:tcPr>
            <w:tcW w:w="1211" w:type="dxa"/>
            <w:shd w:val="clear" w:color="auto" w:fill="auto"/>
            <w:vAlign w:val="center"/>
          </w:tcPr>
          <w:p w14:paraId="563E9D7E" w14:textId="77777777" w:rsidR="00FF3A4E" w:rsidRDefault="00804FBE">
            <w:pPr>
              <w:jc w:val="center"/>
            </w:pPr>
            <w:r>
              <w:t>16</w:t>
            </w:r>
          </w:p>
        </w:tc>
        <w:tc>
          <w:tcPr>
            <w:tcW w:w="1213" w:type="dxa"/>
            <w:shd w:val="clear" w:color="auto" w:fill="E6E6E6"/>
            <w:vAlign w:val="center"/>
          </w:tcPr>
          <w:p w14:paraId="3B2CCC55" w14:textId="77777777" w:rsidR="00FF3A4E" w:rsidRDefault="00804FBE">
            <w:pPr>
              <w:jc w:val="center"/>
            </w:pPr>
            <w:r>
              <w:t>3</w:t>
            </w:r>
          </w:p>
        </w:tc>
      </w:tr>
    </w:tbl>
    <w:p w14:paraId="799A6FE1" w14:textId="77777777" w:rsidR="00FF3A4E" w:rsidRDefault="00FF3A4E"/>
    <w:p w14:paraId="34C2FF8D" w14:textId="77777777" w:rsidR="00FF3A4E" w:rsidRDefault="00804FBE">
      <w:r>
        <w:t xml:space="preserve">Desirable-Nice to Have: Ratings were evenly split across respondents: 5/16 Essential, 5 Desirable, 6 Nice to Have. </w:t>
      </w:r>
    </w:p>
    <w:p w14:paraId="37D2A4F5" w14:textId="77777777" w:rsidR="00FF3A4E" w:rsidRDefault="00FF3A4E"/>
    <w:p w14:paraId="270F1197" w14:textId="77777777" w:rsidR="00FF3A4E" w:rsidRDefault="00804FBE">
      <w:r>
        <w:t xml:space="preserve">Comments: Some felt that this would be really good for beginning readers as a tool to assimilate the musical meanings associated with each symbol (for those which have a sound!). One person commented that this could be hard to achieve unless the original score is accurately coded so the braille and sound are accurately linked. Some respondents said they had assumed the tool would have some kind of musical audio playback (e.g. MIDI). </w:t>
      </w:r>
    </w:p>
    <w:p w14:paraId="08228562" w14:textId="77777777" w:rsidR="00FF3A4E" w:rsidRDefault="00FF3A4E"/>
    <w:p w14:paraId="2F63A492" w14:textId="77777777" w:rsidR="00FF3A4E" w:rsidRDefault="00804FBE">
      <w:pPr>
        <w:pStyle w:val="Heading3"/>
      </w:pPr>
      <w:bookmarkStart w:id="210" w:name="_Toc451697370"/>
      <w:bookmarkStart w:id="211" w:name="_Toc452732163"/>
      <w:r>
        <w:t>UT 7.5 MIDI playback to allow users to check their work by listening.</w:t>
      </w:r>
      <w:bookmarkEnd w:id="210"/>
      <w:bookmarkEnd w:id="211"/>
    </w:p>
    <w:p w14:paraId="1CAD2FB6" w14:textId="77777777" w:rsidR="00FF3A4E" w:rsidRDefault="00804FBE">
      <w:r>
        <w:rPr>
          <w:i/>
        </w:rPr>
        <w:t>[From an end-user</w:t>
      </w:r>
      <w:r>
        <w:t>]</w:t>
      </w:r>
    </w:p>
    <w:p w14:paraId="3B0C1536" w14:textId="77777777" w:rsidR="00FF3A4E" w:rsidRDefault="00804FBE">
      <w:r>
        <w:t>Proposed priority: Essential.</w:t>
      </w:r>
    </w:p>
    <w:p w14:paraId="59968604" w14:textId="77777777" w:rsidR="00FF3A4E" w:rsidRDefault="00FF3A4E"/>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7C730222" w14:textId="77777777">
        <w:trPr>
          <w:jc w:val="center"/>
        </w:trPr>
        <w:tc>
          <w:tcPr>
            <w:tcW w:w="1210" w:type="dxa"/>
            <w:shd w:val="clear" w:color="auto" w:fill="FFFF99"/>
            <w:vAlign w:val="center"/>
          </w:tcPr>
          <w:p w14:paraId="7EA039A4" w14:textId="77777777" w:rsidR="00FF3A4E" w:rsidRDefault="00804FBE">
            <w:pPr>
              <w:jc w:val="center"/>
            </w:pPr>
            <w:r>
              <w:t>Essential</w:t>
            </w:r>
          </w:p>
        </w:tc>
        <w:tc>
          <w:tcPr>
            <w:tcW w:w="1208" w:type="dxa"/>
            <w:shd w:val="clear" w:color="auto" w:fill="auto"/>
            <w:vAlign w:val="center"/>
          </w:tcPr>
          <w:p w14:paraId="63D041E3" w14:textId="77777777" w:rsidR="00FF3A4E" w:rsidRDefault="00804FBE">
            <w:pPr>
              <w:jc w:val="center"/>
            </w:pPr>
            <w:r>
              <w:t>Desirable</w:t>
            </w:r>
          </w:p>
        </w:tc>
        <w:tc>
          <w:tcPr>
            <w:tcW w:w="1210" w:type="dxa"/>
            <w:shd w:val="clear" w:color="auto" w:fill="auto"/>
            <w:vAlign w:val="center"/>
          </w:tcPr>
          <w:p w14:paraId="477C7E4D" w14:textId="77777777" w:rsidR="00FF3A4E" w:rsidRDefault="00804FBE">
            <w:pPr>
              <w:jc w:val="center"/>
            </w:pPr>
            <w:r>
              <w:t>Nice to Have</w:t>
            </w:r>
          </w:p>
        </w:tc>
        <w:tc>
          <w:tcPr>
            <w:tcW w:w="1209" w:type="dxa"/>
            <w:shd w:val="clear" w:color="auto" w:fill="auto"/>
            <w:vAlign w:val="center"/>
          </w:tcPr>
          <w:p w14:paraId="0E062BD7" w14:textId="77777777" w:rsidR="00FF3A4E" w:rsidRDefault="00804FBE">
            <w:pPr>
              <w:jc w:val="center"/>
            </w:pPr>
            <w:r>
              <w:t>Not Needed</w:t>
            </w:r>
          </w:p>
        </w:tc>
        <w:tc>
          <w:tcPr>
            <w:tcW w:w="1211" w:type="dxa"/>
            <w:shd w:val="clear" w:color="auto" w:fill="auto"/>
            <w:vAlign w:val="center"/>
          </w:tcPr>
          <w:p w14:paraId="1DCC7EBF" w14:textId="77777777" w:rsidR="00FF3A4E" w:rsidRDefault="00804FBE">
            <w:pPr>
              <w:jc w:val="center"/>
            </w:pPr>
            <w:r>
              <w:t>Total</w:t>
            </w:r>
          </w:p>
        </w:tc>
        <w:tc>
          <w:tcPr>
            <w:tcW w:w="1213" w:type="dxa"/>
            <w:shd w:val="clear" w:color="auto" w:fill="E6E6E6"/>
            <w:vAlign w:val="center"/>
          </w:tcPr>
          <w:p w14:paraId="49271C3C" w14:textId="77777777" w:rsidR="00FF3A4E" w:rsidRDefault="00804FBE">
            <w:pPr>
              <w:jc w:val="center"/>
            </w:pPr>
            <w:r>
              <w:t>Skipped</w:t>
            </w:r>
          </w:p>
        </w:tc>
      </w:tr>
      <w:tr w:rsidR="00FF3A4E" w14:paraId="2F499658" w14:textId="77777777">
        <w:trPr>
          <w:jc w:val="center"/>
        </w:trPr>
        <w:tc>
          <w:tcPr>
            <w:tcW w:w="1210" w:type="dxa"/>
            <w:shd w:val="clear" w:color="auto" w:fill="FFFF99"/>
            <w:vAlign w:val="center"/>
          </w:tcPr>
          <w:p w14:paraId="6325D879" w14:textId="77777777" w:rsidR="00FF3A4E" w:rsidRDefault="00804FBE">
            <w:pPr>
              <w:jc w:val="center"/>
            </w:pPr>
            <w:r>
              <w:t>14</w:t>
            </w:r>
          </w:p>
        </w:tc>
        <w:tc>
          <w:tcPr>
            <w:tcW w:w="1208" w:type="dxa"/>
            <w:shd w:val="clear" w:color="auto" w:fill="auto"/>
            <w:vAlign w:val="center"/>
          </w:tcPr>
          <w:p w14:paraId="3DEE7931" w14:textId="77777777" w:rsidR="00FF3A4E" w:rsidRDefault="00804FBE">
            <w:pPr>
              <w:jc w:val="center"/>
            </w:pPr>
            <w:r>
              <w:t>1</w:t>
            </w:r>
          </w:p>
        </w:tc>
        <w:tc>
          <w:tcPr>
            <w:tcW w:w="1210" w:type="dxa"/>
            <w:shd w:val="clear" w:color="auto" w:fill="auto"/>
            <w:vAlign w:val="center"/>
          </w:tcPr>
          <w:p w14:paraId="00AC2179" w14:textId="77777777" w:rsidR="00FF3A4E" w:rsidRDefault="00804FBE">
            <w:pPr>
              <w:jc w:val="center"/>
            </w:pPr>
            <w:r>
              <w:t>2</w:t>
            </w:r>
          </w:p>
        </w:tc>
        <w:tc>
          <w:tcPr>
            <w:tcW w:w="1209" w:type="dxa"/>
            <w:shd w:val="clear" w:color="auto" w:fill="auto"/>
            <w:vAlign w:val="center"/>
          </w:tcPr>
          <w:p w14:paraId="668CDC2C" w14:textId="77777777" w:rsidR="00FF3A4E" w:rsidRDefault="00FF3A4E">
            <w:pPr>
              <w:jc w:val="center"/>
            </w:pPr>
          </w:p>
        </w:tc>
        <w:tc>
          <w:tcPr>
            <w:tcW w:w="1211" w:type="dxa"/>
            <w:shd w:val="clear" w:color="auto" w:fill="auto"/>
            <w:vAlign w:val="center"/>
          </w:tcPr>
          <w:p w14:paraId="44E76D2F" w14:textId="77777777" w:rsidR="00FF3A4E" w:rsidRDefault="00804FBE">
            <w:pPr>
              <w:jc w:val="center"/>
            </w:pPr>
            <w:r>
              <w:t>17</w:t>
            </w:r>
          </w:p>
        </w:tc>
        <w:tc>
          <w:tcPr>
            <w:tcW w:w="1213" w:type="dxa"/>
            <w:shd w:val="clear" w:color="auto" w:fill="E6E6E6"/>
            <w:vAlign w:val="center"/>
          </w:tcPr>
          <w:p w14:paraId="7D548A46" w14:textId="77777777" w:rsidR="00FF3A4E" w:rsidRDefault="00804FBE">
            <w:pPr>
              <w:jc w:val="center"/>
            </w:pPr>
            <w:r>
              <w:t>2</w:t>
            </w:r>
          </w:p>
        </w:tc>
      </w:tr>
    </w:tbl>
    <w:p w14:paraId="35196BA3" w14:textId="77777777" w:rsidR="00FF3A4E" w:rsidRDefault="00FF3A4E">
      <w:pPr>
        <w:rPr>
          <w:lang w:eastAsia="en-US"/>
        </w:rPr>
      </w:pPr>
    </w:p>
    <w:p w14:paraId="2B431280" w14:textId="77777777" w:rsidR="00FF3A4E" w:rsidRDefault="00804FBE">
      <w:pPr>
        <w:rPr>
          <w:lang w:eastAsia="en-US"/>
        </w:rPr>
      </w:pPr>
      <w:r>
        <w:rPr>
          <w:lang w:eastAsia="en-US"/>
        </w:rPr>
        <w:t>Essential: 14/17 agreed this was an Essential feature, with 1 feeling it was Desirable, 2 Nice to Have.</w:t>
      </w:r>
    </w:p>
    <w:p w14:paraId="47297A83" w14:textId="77777777" w:rsidR="00FF3A4E" w:rsidRDefault="00FF3A4E"/>
    <w:p w14:paraId="1D4DCE68" w14:textId="77777777" w:rsidR="00FF3A4E" w:rsidRDefault="00804FBE">
      <w:r>
        <w:t xml:space="preserve">Comments: Some felt that this was essential for an interactive music braille tool, and would be especially important for musicians of any level to control their composition work – </w:t>
      </w:r>
      <w:r>
        <w:lastRenderedPageBreak/>
        <w:t>hearing what they are writing and playing it back. Another commented that this feature is the same/related to the earlier feature UT1.3 – audio playback while navigating.</w:t>
      </w:r>
    </w:p>
    <w:p w14:paraId="4CF424F3" w14:textId="77777777" w:rsidR="00FF3A4E" w:rsidRDefault="00FF3A4E"/>
    <w:p w14:paraId="4D3A6ED2" w14:textId="77777777" w:rsidR="00FF3A4E" w:rsidRDefault="00804FBE">
      <w:pPr>
        <w:pStyle w:val="Heading3"/>
      </w:pPr>
      <w:bookmarkStart w:id="212" w:name="_Toc451697371"/>
      <w:bookmarkStart w:id="213" w:name="_Toc452732164"/>
      <w:r>
        <w:t>UT 7.6 Develop APIs for other transcription software to call the music transcription tool as a subprocess.</w:t>
      </w:r>
      <w:bookmarkEnd w:id="212"/>
      <w:bookmarkEnd w:id="213"/>
      <w:r>
        <w:t xml:space="preserve"> </w:t>
      </w:r>
    </w:p>
    <w:p w14:paraId="55BA4162" w14:textId="77777777" w:rsidR="00FF3A4E" w:rsidRDefault="00804FBE">
      <w:r>
        <w:rPr>
          <w:i/>
        </w:rPr>
        <w:t>[From a transcriber and end-user</w:t>
      </w:r>
      <w:r>
        <w:t>]</w:t>
      </w:r>
    </w:p>
    <w:p w14:paraId="656B374C" w14:textId="77777777" w:rsidR="00FF3A4E" w:rsidRDefault="00804FBE">
      <w:r>
        <w:t>No proposed priority.</w:t>
      </w:r>
    </w:p>
    <w:p w14:paraId="5D35519F" w14:textId="77777777" w:rsidR="00FF3A4E" w:rsidRDefault="00FF3A4E"/>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0312ABE6" w14:textId="77777777">
        <w:trPr>
          <w:jc w:val="center"/>
        </w:trPr>
        <w:tc>
          <w:tcPr>
            <w:tcW w:w="1210" w:type="dxa"/>
            <w:shd w:val="clear" w:color="auto" w:fill="auto"/>
            <w:vAlign w:val="center"/>
          </w:tcPr>
          <w:p w14:paraId="618939FE" w14:textId="77777777" w:rsidR="00FF3A4E" w:rsidRDefault="00804FBE">
            <w:pPr>
              <w:jc w:val="center"/>
            </w:pPr>
            <w:r>
              <w:t>Essential</w:t>
            </w:r>
          </w:p>
        </w:tc>
        <w:tc>
          <w:tcPr>
            <w:tcW w:w="1208" w:type="dxa"/>
            <w:shd w:val="clear" w:color="auto" w:fill="FFFF99"/>
            <w:vAlign w:val="center"/>
          </w:tcPr>
          <w:p w14:paraId="6882C16D" w14:textId="77777777" w:rsidR="00FF3A4E" w:rsidRDefault="00804FBE">
            <w:pPr>
              <w:jc w:val="center"/>
            </w:pPr>
            <w:r>
              <w:t>Desirable</w:t>
            </w:r>
          </w:p>
        </w:tc>
        <w:tc>
          <w:tcPr>
            <w:tcW w:w="1210" w:type="dxa"/>
            <w:shd w:val="clear" w:color="auto" w:fill="FFFF99"/>
            <w:vAlign w:val="center"/>
          </w:tcPr>
          <w:p w14:paraId="7B4371F9" w14:textId="77777777" w:rsidR="00FF3A4E" w:rsidRDefault="00804FBE">
            <w:pPr>
              <w:jc w:val="center"/>
            </w:pPr>
            <w:r>
              <w:t>Nice to Have</w:t>
            </w:r>
          </w:p>
        </w:tc>
        <w:tc>
          <w:tcPr>
            <w:tcW w:w="1209" w:type="dxa"/>
            <w:shd w:val="clear" w:color="auto" w:fill="auto"/>
            <w:vAlign w:val="center"/>
          </w:tcPr>
          <w:p w14:paraId="65785591" w14:textId="77777777" w:rsidR="00FF3A4E" w:rsidRDefault="00804FBE">
            <w:pPr>
              <w:jc w:val="center"/>
            </w:pPr>
            <w:r>
              <w:t>Not Needed</w:t>
            </w:r>
          </w:p>
        </w:tc>
        <w:tc>
          <w:tcPr>
            <w:tcW w:w="1211" w:type="dxa"/>
            <w:shd w:val="clear" w:color="auto" w:fill="auto"/>
            <w:vAlign w:val="center"/>
          </w:tcPr>
          <w:p w14:paraId="54777C1C" w14:textId="77777777" w:rsidR="00FF3A4E" w:rsidRDefault="00804FBE">
            <w:pPr>
              <w:jc w:val="center"/>
            </w:pPr>
            <w:r>
              <w:t>Total</w:t>
            </w:r>
          </w:p>
        </w:tc>
        <w:tc>
          <w:tcPr>
            <w:tcW w:w="1213" w:type="dxa"/>
            <w:shd w:val="clear" w:color="auto" w:fill="E6E6E6"/>
            <w:vAlign w:val="center"/>
          </w:tcPr>
          <w:p w14:paraId="06E10F40" w14:textId="77777777" w:rsidR="00FF3A4E" w:rsidRDefault="00804FBE">
            <w:pPr>
              <w:jc w:val="center"/>
            </w:pPr>
            <w:r>
              <w:t>Skipped</w:t>
            </w:r>
          </w:p>
        </w:tc>
      </w:tr>
      <w:tr w:rsidR="00FF3A4E" w14:paraId="3455A63F" w14:textId="77777777">
        <w:trPr>
          <w:jc w:val="center"/>
        </w:trPr>
        <w:tc>
          <w:tcPr>
            <w:tcW w:w="1210" w:type="dxa"/>
            <w:shd w:val="clear" w:color="auto" w:fill="auto"/>
            <w:vAlign w:val="center"/>
          </w:tcPr>
          <w:p w14:paraId="7E593905" w14:textId="77777777" w:rsidR="00FF3A4E" w:rsidRDefault="00804FBE">
            <w:pPr>
              <w:jc w:val="center"/>
            </w:pPr>
            <w:r>
              <w:t>2</w:t>
            </w:r>
          </w:p>
        </w:tc>
        <w:tc>
          <w:tcPr>
            <w:tcW w:w="1208" w:type="dxa"/>
            <w:shd w:val="clear" w:color="auto" w:fill="FFFF99"/>
            <w:vAlign w:val="center"/>
          </w:tcPr>
          <w:p w14:paraId="3FED63F0" w14:textId="77777777" w:rsidR="00FF3A4E" w:rsidRDefault="00804FBE">
            <w:pPr>
              <w:jc w:val="center"/>
            </w:pPr>
            <w:r>
              <w:t>4</w:t>
            </w:r>
          </w:p>
        </w:tc>
        <w:tc>
          <w:tcPr>
            <w:tcW w:w="1210" w:type="dxa"/>
            <w:shd w:val="clear" w:color="auto" w:fill="FFFF99"/>
            <w:vAlign w:val="center"/>
          </w:tcPr>
          <w:p w14:paraId="111FC6FB" w14:textId="77777777" w:rsidR="00FF3A4E" w:rsidRDefault="00804FBE">
            <w:pPr>
              <w:jc w:val="center"/>
            </w:pPr>
            <w:r>
              <w:t>7</w:t>
            </w:r>
          </w:p>
        </w:tc>
        <w:tc>
          <w:tcPr>
            <w:tcW w:w="1209" w:type="dxa"/>
            <w:shd w:val="clear" w:color="auto" w:fill="auto"/>
            <w:vAlign w:val="center"/>
          </w:tcPr>
          <w:p w14:paraId="0B214807" w14:textId="77777777" w:rsidR="00FF3A4E" w:rsidRDefault="00804FBE">
            <w:pPr>
              <w:jc w:val="center"/>
            </w:pPr>
            <w:r>
              <w:t>2</w:t>
            </w:r>
          </w:p>
        </w:tc>
        <w:tc>
          <w:tcPr>
            <w:tcW w:w="1211" w:type="dxa"/>
            <w:shd w:val="clear" w:color="auto" w:fill="auto"/>
            <w:vAlign w:val="center"/>
          </w:tcPr>
          <w:p w14:paraId="16D4FAE7" w14:textId="77777777" w:rsidR="00FF3A4E" w:rsidRDefault="00804FBE">
            <w:pPr>
              <w:jc w:val="center"/>
            </w:pPr>
            <w:r>
              <w:t>15</w:t>
            </w:r>
          </w:p>
        </w:tc>
        <w:tc>
          <w:tcPr>
            <w:tcW w:w="1213" w:type="dxa"/>
            <w:shd w:val="clear" w:color="auto" w:fill="E6E6E6"/>
            <w:vAlign w:val="center"/>
          </w:tcPr>
          <w:p w14:paraId="03AA38E7" w14:textId="77777777" w:rsidR="00FF3A4E" w:rsidRDefault="00804FBE">
            <w:pPr>
              <w:jc w:val="center"/>
            </w:pPr>
            <w:r>
              <w:t>4</w:t>
            </w:r>
          </w:p>
        </w:tc>
      </w:tr>
    </w:tbl>
    <w:p w14:paraId="54D79ECB" w14:textId="77777777" w:rsidR="00FF3A4E" w:rsidRDefault="00FF3A4E"/>
    <w:p w14:paraId="6EF3BEC4" w14:textId="77777777" w:rsidR="00FF3A4E" w:rsidRDefault="00FF3A4E"/>
    <w:p w14:paraId="17EA4A0F" w14:textId="63F255C4" w:rsidR="00FF3A4E" w:rsidRDefault="00A747F9">
      <w:r>
        <w:t>Out of Scope</w:t>
      </w:r>
      <w:r w:rsidR="00804FBE">
        <w:t xml:space="preserve">: 11/15 felt this was Desirable (4) or Nice to Have (7), with 2 saying it was Essential, and 2 Not Needed. </w:t>
      </w:r>
    </w:p>
    <w:p w14:paraId="1227E7CF" w14:textId="77777777" w:rsidR="00FF3A4E" w:rsidRDefault="00FF3A4E"/>
    <w:p w14:paraId="1FF4B92F" w14:textId="0D2A440C" w:rsidR="00FF3A4E" w:rsidRDefault="00804FBE">
      <w:r>
        <w:t xml:space="preserve">Comments: Most respondents felt that this was not particularly important to have in a user tool, but one felt it might be valuable to be able to use with the score playback the use of </w:t>
      </w:r>
      <w:r w:rsidR="002A1B67">
        <w:t>VST</w:t>
      </w:r>
      <w:r>
        <w:t xml:space="preserve"> instruments/libraries.</w:t>
      </w:r>
      <w:r w:rsidR="002A1B67">
        <w:t xml:space="preserve"> It was felt it wasn’t really needed for a user tool, especially if the tool supports both text and music translation in a single package. Connections with VST and other libraries do not require an API.</w:t>
      </w:r>
      <w:r w:rsidR="00684BA4">
        <w:t xml:space="preserve"> We have ruled this out of scope for the interactive user tool.</w:t>
      </w:r>
    </w:p>
    <w:p w14:paraId="29C37F54" w14:textId="77777777" w:rsidR="00FF3A4E" w:rsidRDefault="00FF3A4E">
      <w:pPr>
        <w:pBdr>
          <w:bottom w:val="single" w:sz="6" w:space="1" w:color="000000"/>
        </w:pBdr>
      </w:pPr>
      <w:bookmarkStart w:id="214" w:name="_Toc417660296"/>
      <w:bookmarkEnd w:id="214"/>
    </w:p>
    <w:p w14:paraId="4BF8802C" w14:textId="77777777" w:rsidR="00FF3A4E" w:rsidRDefault="00FF3A4E"/>
    <w:p w14:paraId="1759FCD7" w14:textId="77777777" w:rsidR="00FF3A4E" w:rsidRDefault="00804FBE">
      <w:r>
        <w:br w:type="page"/>
      </w:r>
    </w:p>
    <w:p w14:paraId="72458A4F" w14:textId="77777777" w:rsidR="00FF3A4E" w:rsidRDefault="00804FBE">
      <w:pPr>
        <w:pStyle w:val="Heading1"/>
        <w:pBdr>
          <w:top w:val="single" w:sz="4" w:space="1" w:color="000000"/>
          <w:left w:val="single" w:sz="4" w:space="4" w:color="000000"/>
          <w:bottom w:val="single" w:sz="4" w:space="1" w:color="000000"/>
          <w:right w:val="single" w:sz="4" w:space="4" w:color="000000"/>
        </w:pBdr>
      </w:pPr>
      <w:bookmarkStart w:id="215" w:name="_Toc411506620"/>
      <w:bookmarkStart w:id="216" w:name="_Toc417660305"/>
      <w:bookmarkStart w:id="217" w:name="_Toc451697372"/>
      <w:bookmarkStart w:id="218" w:name="_Toc452732165"/>
      <w:r>
        <w:lastRenderedPageBreak/>
        <w:t>8. System Requirements</w:t>
      </w:r>
      <w:bookmarkEnd w:id="215"/>
      <w:bookmarkEnd w:id="216"/>
      <w:bookmarkEnd w:id="217"/>
      <w:bookmarkEnd w:id="218"/>
    </w:p>
    <w:p w14:paraId="70D80077" w14:textId="77777777" w:rsidR="00FF3A4E" w:rsidRDefault="00FF3A4E"/>
    <w:p w14:paraId="2996DA88" w14:textId="7B768747" w:rsidR="00FF3A4E" w:rsidRDefault="00804FBE">
      <w:r>
        <w:t>All requirements are numbered for ease of reference. The original requirements have no prefix and the additional requirements for Interactive User Tools are prefixed with UT</w:t>
      </w:r>
      <w:r w:rsidR="00175F74">
        <w:t xml:space="preserve"> and written in green</w:t>
      </w:r>
      <w:r>
        <w:t>. The list below integrates all requirements in priority order.</w:t>
      </w:r>
    </w:p>
    <w:p w14:paraId="1B4A4C48" w14:textId="77777777" w:rsidR="00FF3A4E" w:rsidRDefault="00FF3A4E"/>
    <w:p w14:paraId="0C5D1477" w14:textId="77777777" w:rsidR="00FF3A4E" w:rsidRDefault="00804FBE">
      <w:pPr>
        <w:pStyle w:val="Heading2"/>
      </w:pPr>
      <w:bookmarkStart w:id="219" w:name="_Toc417660306"/>
      <w:bookmarkStart w:id="220" w:name="_Toc451697373"/>
      <w:bookmarkStart w:id="221" w:name="_Toc452732166"/>
      <w:r>
        <w:t>Ranked according to ratings</w:t>
      </w:r>
      <w:bookmarkEnd w:id="219"/>
      <w:bookmarkEnd w:id="220"/>
      <w:bookmarkEnd w:id="221"/>
    </w:p>
    <w:p w14:paraId="69E6D672" w14:textId="77777777" w:rsidR="00FF3A4E" w:rsidRDefault="00FF3A4E"/>
    <w:p w14:paraId="57BDBC9D" w14:textId="77777777" w:rsidR="00FF3A4E" w:rsidRDefault="00804FBE">
      <w:pPr>
        <w:spacing w:after="120"/>
        <w:rPr>
          <w:b/>
        </w:rPr>
      </w:pPr>
      <w:r>
        <w:rPr>
          <w:b/>
        </w:rPr>
        <w:t>Essential</w:t>
      </w:r>
    </w:p>
    <w:p w14:paraId="24F9ADC6" w14:textId="77777777" w:rsidR="00FF3A4E" w:rsidRDefault="00804FBE">
      <w:pPr>
        <w:pStyle w:val="ListParagraph"/>
        <w:numPr>
          <w:ilvl w:val="0"/>
          <w:numId w:val="9"/>
        </w:numPr>
        <w:spacing w:after="120"/>
      </w:pPr>
      <w:r>
        <w:t>8.2 It must be programmed in such a way that it can be further developed.</w:t>
      </w:r>
    </w:p>
    <w:p w14:paraId="198C5D7F" w14:textId="77777777" w:rsidR="00FF3A4E" w:rsidRDefault="00804FBE">
      <w:pPr>
        <w:pStyle w:val="ListParagraph"/>
        <w:numPr>
          <w:ilvl w:val="0"/>
          <w:numId w:val="9"/>
        </w:numPr>
        <w:spacing w:after="120"/>
        <w:rPr>
          <w:rStyle w:val="Heading3Char"/>
          <w:rFonts w:eastAsia="ＭＳ 明朝" w:cstheme="minorBidi"/>
          <w:b w:val="0"/>
          <w:bCs w:val="0"/>
          <w:color w:val="auto"/>
        </w:rPr>
      </w:pPr>
      <w:r>
        <w:rPr>
          <w:rStyle w:val="Heading3Char"/>
          <w:b w:val="0"/>
          <w:color w:val="008000"/>
        </w:rPr>
        <w:t>UT 8.1: Must have built-in screen-access, or work with a low-cost/free screenreader.</w:t>
      </w:r>
    </w:p>
    <w:p w14:paraId="5C4D8954" w14:textId="77777777" w:rsidR="00184585" w:rsidRPr="00184585" w:rsidRDefault="00184585" w:rsidP="00184585">
      <w:pPr>
        <w:rPr>
          <w:b/>
        </w:rPr>
      </w:pPr>
      <w:r w:rsidRPr="00184585">
        <w:rPr>
          <w:b/>
        </w:rPr>
        <w:t>Desirable-Essential</w:t>
      </w:r>
    </w:p>
    <w:p w14:paraId="313F1676" w14:textId="7382B98F" w:rsidR="00184585" w:rsidRPr="00184585" w:rsidRDefault="00184585" w:rsidP="00184585">
      <w:pPr>
        <w:pStyle w:val="ListParagraph"/>
        <w:numPr>
          <w:ilvl w:val="0"/>
          <w:numId w:val="18"/>
        </w:numPr>
        <w:rPr>
          <w:color w:val="008000"/>
        </w:rPr>
      </w:pPr>
      <w:r>
        <w:rPr>
          <w:rStyle w:val="Heading3Char"/>
          <w:b w:val="0"/>
          <w:color w:val="008000"/>
        </w:rPr>
        <w:t>UT 8.2 It can be installed (or at least used) on both regular computers and the most popular braille notetakers.</w:t>
      </w:r>
    </w:p>
    <w:p w14:paraId="27FA2D68" w14:textId="77777777" w:rsidR="001C08BB" w:rsidRDefault="001C08BB" w:rsidP="001C08BB">
      <w:pPr>
        <w:rPr>
          <w:b/>
        </w:rPr>
      </w:pPr>
      <w:r>
        <w:rPr>
          <w:b/>
        </w:rPr>
        <w:t>Desirable</w:t>
      </w:r>
    </w:p>
    <w:p w14:paraId="43ACBBE2" w14:textId="77777777" w:rsidR="001C08BB" w:rsidRDefault="001C08BB" w:rsidP="001C08BB">
      <w:pPr>
        <w:pStyle w:val="ListParagraph"/>
        <w:numPr>
          <w:ilvl w:val="0"/>
          <w:numId w:val="18"/>
        </w:numPr>
        <w:rPr>
          <w:color w:val="008000"/>
        </w:rPr>
      </w:pPr>
      <w:r>
        <w:rPr>
          <w:color w:val="008000"/>
        </w:rPr>
        <w:t>UT 8.4 The program should be portable to all (PC/Mac/Android...) platforms.</w:t>
      </w:r>
    </w:p>
    <w:p w14:paraId="3880A342" w14:textId="77777777" w:rsidR="00FF3A4E" w:rsidRDefault="00804FBE">
      <w:pPr>
        <w:rPr>
          <w:b/>
        </w:rPr>
      </w:pPr>
      <w:r>
        <w:rPr>
          <w:b/>
        </w:rPr>
        <w:t>Nice to Have</w:t>
      </w:r>
    </w:p>
    <w:p w14:paraId="3A03EBFA" w14:textId="77777777" w:rsidR="00FF3A4E" w:rsidRDefault="00804FBE">
      <w:pPr>
        <w:pStyle w:val="ListParagraph"/>
        <w:numPr>
          <w:ilvl w:val="0"/>
          <w:numId w:val="18"/>
        </w:numPr>
        <w:rPr>
          <w:color w:val="008000"/>
        </w:rPr>
      </w:pPr>
      <w:r>
        <w:rPr>
          <w:rStyle w:val="Heading3Char"/>
          <w:b w:val="0"/>
          <w:color w:val="008000"/>
        </w:rPr>
        <w:t>UT 8.3: It can also be installed (or at least used) on a mobile device running Apple or Android.</w:t>
      </w:r>
    </w:p>
    <w:p w14:paraId="438096DC" w14:textId="77777777" w:rsidR="00FF3A4E" w:rsidRDefault="00804FBE">
      <w:pPr>
        <w:pStyle w:val="ListParagraph"/>
        <w:spacing w:after="120"/>
        <w:ind w:left="0"/>
      </w:pPr>
      <w:r>
        <w:rPr>
          <w:b/>
        </w:rPr>
        <w:t>Not ranked</w:t>
      </w:r>
    </w:p>
    <w:p w14:paraId="372842E0" w14:textId="77777777" w:rsidR="00FF3A4E" w:rsidRDefault="00804FBE">
      <w:pPr>
        <w:pStyle w:val="ListParagraph"/>
        <w:numPr>
          <w:ilvl w:val="0"/>
          <w:numId w:val="10"/>
        </w:numPr>
        <w:spacing w:after="120"/>
      </w:pPr>
      <w:r>
        <w:t xml:space="preserve">8.1 If installed locally, it must work with XX technology, and uses no more than 2GB RAM even for the most complex files. </w:t>
      </w:r>
      <w:r>
        <w:rPr>
          <w:i/>
        </w:rPr>
        <w:t>[minimum specification to be defined].</w:t>
      </w:r>
    </w:p>
    <w:p w14:paraId="1E9A53C2" w14:textId="77777777" w:rsidR="00FF3A4E" w:rsidRDefault="00FF3A4E">
      <w:pPr>
        <w:rPr>
          <w:color w:val="008000"/>
        </w:rPr>
      </w:pPr>
    </w:p>
    <w:p w14:paraId="218BFECA" w14:textId="77777777" w:rsidR="00FF3A4E" w:rsidRDefault="00FF3A4E">
      <w:pPr>
        <w:pBdr>
          <w:bottom w:val="single" w:sz="6" w:space="1" w:color="000000"/>
        </w:pBdr>
      </w:pPr>
    </w:p>
    <w:p w14:paraId="12BA3F89" w14:textId="77777777" w:rsidR="00FF3A4E" w:rsidRDefault="00804FBE">
      <w:pPr>
        <w:pStyle w:val="Heading2"/>
      </w:pPr>
      <w:bookmarkStart w:id="222" w:name="_Toc451697374"/>
      <w:bookmarkStart w:id="223" w:name="_Toc452732167"/>
      <w:r>
        <w:t>Features for interactive user tool in detail</w:t>
      </w:r>
      <w:bookmarkEnd w:id="222"/>
      <w:bookmarkEnd w:id="223"/>
    </w:p>
    <w:p w14:paraId="0E242E6F" w14:textId="77777777" w:rsidR="00FF3A4E" w:rsidRDefault="00FF3A4E"/>
    <w:p w14:paraId="1D160CA0" w14:textId="77777777" w:rsidR="00FF3A4E" w:rsidRDefault="00804FBE">
      <w:pPr>
        <w:pStyle w:val="Heading3"/>
      </w:pPr>
      <w:bookmarkStart w:id="224" w:name="_Toc451697375"/>
      <w:bookmarkStart w:id="225" w:name="_Toc452732168"/>
      <w:r>
        <w:t>UT 8.1: Must have built-in screen-access, or work with a low-cost/free screenreader.</w:t>
      </w:r>
      <w:bookmarkEnd w:id="224"/>
      <w:bookmarkEnd w:id="225"/>
    </w:p>
    <w:p w14:paraId="71EF27B8" w14:textId="77777777" w:rsidR="00FF3A4E" w:rsidRDefault="00804FBE">
      <w:r>
        <w:t>Why: to allow easy independent use by the greatest number of users, even those on a low budget.</w:t>
      </w:r>
    </w:p>
    <w:p w14:paraId="7ED3B6A0" w14:textId="77777777" w:rsidR="00FF3A4E" w:rsidRDefault="00804FBE">
      <w:r>
        <w:t>Proposed priority: 1 Essential</w:t>
      </w:r>
    </w:p>
    <w:p w14:paraId="1B1210D6" w14:textId="77777777" w:rsidR="00FF3A4E" w:rsidRDefault="00FF3A4E"/>
    <w:p w14:paraId="1F1CAD33" w14:textId="77777777" w:rsidR="00FF3A4E" w:rsidRDefault="00FF3A4E"/>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245F52B1" w14:textId="77777777">
        <w:trPr>
          <w:jc w:val="center"/>
        </w:trPr>
        <w:tc>
          <w:tcPr>
            <w:tcW w:w="1210" w:type="dxa"/>
            <w:shd w:val="clear" w:color="auto" w:fill="FFFF99"/>
            <w:vAlign w:val="center"/>
          </w:tcPr>
          <w:p w14:paraId="2A2D2DA2" w14:textId="77777777" w:rsidR="00FF3A4E" w:rsidRDefault="00804FBE">
            <w:pPr>
              <w:jc w:val="center"/>
            </w:pPr>
            <w:r>
              <w:t>Essential</w:t>
            </w:r>
          </w:p>
        </w:tc>
        <w:tc>
          <w:tcPr>
            <w:tcW w:w="1208" w:type="dxa"/>
            <w:shd w:val="clear" w:color="auto" w:fill="auto"/>
            <w:vAlign w:val="center"/>
          </w:tcPr>
          <w:p w14:paraId="223C6ADB" w14:textId="77777777" w:rsidR="00FF3A4E" w:rsidRDefault="00804FBE">
            <w:pPr>
              <w:jc w:val="center"/>
            </w:pPr>
            <w:r>
              <w:t>Desirable</w:t>
            </w:r>
          </w:p>
        </w:tc>
        <w:tc>
          <w:tcPr>
            <w:tcW w:w="1210" w:type="dxa"/>
            <w:shd w:val="clear" w:color="auto" w:fill="auto"/>
            <w:vAlign w:val="center"/>
          </w:tcPr>
          <w:p w14:paraId="02DC2695" w14:textId="77777777" w:rsidR="00FF3A4E" w:rsidRDefault="00804FBE">
            <w:pPr>
              <w:jc w:val="center"/>
            </w:pPr>
            <w:r>
              <w:t>Nice to Have</w:t>
            </w:r>
          </w:p>
        </w:tc>
        <w:tc>
          <w:tcPr>
            <w:tcW w:w="1209" w:type="dxa"/>
            <w:shd w:val="clear" w:color="auto" w:fill="auto"/>
            <w:vAlign w:val="center"/>
          </w:tcPr>
          <w:p w14:paraId="52C0DF7F" w14:textId="77777777" w:rsidR="00FF3A4E" w:rsidRDefault="00804FBE">
            <w:pPr>
              <w:jc w:val="center"/>
            </w:pPr>
            <w:r>
              <w:t>Not Needed</w:t>
            </w:r>
          </w:p>
        </w:tc>
        <w:tc>
          <w:tcPr>
            <w:tcW w:w="1211" w:type="dxa"/>
            <w:shd w:val="clear" w:color="auto" w:fill="auto"/>
            <w:vAlign w:val="center"/>
          </w:tcPr>
          <w:p w14:paraId="4C4ADBE9" w14:textId="77777777" w:rsidR="00FF3A4E" w:rsidRDefault="00804FBE">
            <w:pPr>
              <w:jc w:val="center"/>
            </w:pPr>
            <w:r>
              <w:t>Total</w:t>
            </w:r>
          </w:p>
        </w:tc>
        <w:tc>
          <w:tcPr>
            <w:tcW w:w="1213" w:type="dxa"/>
            <w:shd w:val="clear" w:color="auto" w:fill="E6E6E6"/>
            <w:vAlign w:val="center"/>
          </w:tcPr>
          <w:p w14:paraId="6EE36324" w14:textId="77777777" w:rsidR="00FF3A4E" w:rsidRDefault="00804FBE">
            <w:pPr>
              <w:jc w:val="center"/>
            </w:pPr>
            <w:r>
              <w:t>Skipped</w:t>
            </w:r>
          </w:p>
        </w:tc>
      </w:tr>
      <w:tr w:rsidR="00FF3A4E" w14:paraId="6FBCF00B" w14:textId="77777777">
        <w:trPr>
          <w:jc w:val="center"/>
        </w:trPr>
        <w:tc>
          <w:tcPr>
            <w:tcW w:w="1210" w:type="dxa"/>
            <w:shd w:val="clear" w:color="auto" w:fill="FFFF99"/>
            <w:vAlign w:val="center"/>
          </w:tcPr>
          <w:p w14:paraId="77F41874" w14:textId="77777777" w:rsidR="00FF3A4E" w:rsidRDefault="00804FBE">
            <w:pPr>
              <w:jc w:val="center"/>
            </w:pPr>
            <w:r>
              <w:t>19</w:t>
            </w:r>
          </w:p>
        </w:tc>
        <w:tc>
          <w:tcPr>
            <w:tcW w:w="1208" w:type="dxa"/>
            <w:shd w:val="clear" w:color="auto" w:fill="auto"/>
            <w:vAlign w:val="center"/>
          </w:tcPr>
          <w:p w14:paraId="6A5B1745" w14:textId="77777777" w:rsidR="00FF3A4E" w:rsidRDefault="00FF3A4E">
            <w:pPr>
              <w:jc w:val="center"/>
            </w:pPr>
          </w:p>
        </w:tc>
        <w:tc>
          <w:tcPr>
            <w:tcW w:w="1210" w:type="dxa"/>
            <w:shd w:val="clear" w:color="auto" w:fill="auto"/>
            <w:vAlign w:val="center"/>
          </w:tcPr>
          <w:p w14:paraId="43989918" w14:textId="77777777" w:rsidR="00FF3A4E" w:rsidRDefault="00FF3A4E">
            <w:pPr>
              <w:jc w:val="center"/>
            </w:pPr>
          </w:p>
        </w:tc>
        <w:tc>
          <w:tcPr>
            <w:tcW w:w="1209" w:type="dxa"/>
            <w:shd w:val="clear" w:color="auto" w:fill="auto"/>
            <w:vAlign w:val="center"/>
          </w:tcPr>
          <w:p w14:paraId="5035FE31" w14:textId="77777777" w:rsidR="00FF3A4E" w:rsidRDefault="00FF3A4E">
            <w:pPr>
              <w:jc w:val="center"/>
            </w:pPr>
          </w:p>
        </w:tc>
        <w:tc>
          <w:tcPr>
            <w:tcW w:w="1211" w:type="dxa"/>
            <w:shd w:val="clear" w:color="auto" w:fill="auto"/>
            <w:vAlign w:val="center"/>
          </w:tcPr>
          <w:p w14:paraId="42657AC9" w14:textId="77777777" w:rsidR="00FF3A4E" w:rsidRDefault="00804FBE">
            <w:pPr>
              <w:jc w:val="center"/>
            </w:pPr>
            <w:r>
              <w:t>19</w:t>
            </w:r>
          </w:p>
        </w:tc>
        <w:tc>
          <w:tcPr>
            <w:tcW w:w="1213" w:type="dxa"/>
            <w:shd w:val="clear" w:color="auto" w:fill="E6E6E6"/>
            <w:vAlign w:val="center"/>
          </w:tcPr>
          <w:p w14:paraId="4A245AD1" w14:textId="77777777" w:rsidR="00FF3A4E" w:rsidRDefault="00FF3A4E">
            <w:pPr>
              <w:jc w:val="center"/>
            </w:pPr>
          </w:p>
        </w:tc>
      </w:tr>
    </w:tbl>
    <w:p w14:paraId="3E51DA52" w14:textId="77777777" w:rsidR="00FF3A4E" w:rsidRDefault="00FF3A4E"/>
    <w:p w14:paraId="65314D3C" w14:textId="77777777" w:rsidR="00FF3A4E" w:rsidRDefault="00804FBE">
      <w:r>
        <w:t xml:space="preserve">Essential: All 19 respondents agreed that this is an Essential feature. </w:t>
      </w:r>
    </w:p>
    <w:p w14:paraId="2F6CE1A5" w14:textId="77777777" w:rsidR="00FF3A4E" w:rsidRDefault="00FF3A4E"/>
    <w:p w14:paraId="7F195187" w14:textId="77777777" w:rsidR="00FF3A4E" w:rsidRDefault="00804FBE">
      <w:r>
        <w:t xml:space="preserve">Comments: One respondent commented that if the software is written properly then accessibility with any screenreader would be possible, by using standard OS components and widgets. Another commented that it should be able to work with at least the free screenreaders (e.g. NVDA) to allow greatest access. </w:t>
      </w:r>
    </w:p>
    <w:p w14:paraId="0959990A" w14:textId="77777777" w:rsidR="00FF3A4E" w:rsidRDefault="00FF3A4E"/>
    <w:p w14:paraId="12C823AC" w14:textId="77777777" w:rsidR="00FF3A4E" w:rsidRDefault="00804FBE">
      <w:pPr>
        <w:pStyle w:val="Heading3"/>
      </w:pPr>
      <w:bookmarkStart w:id="226" w:name="_Toc451697376"/>
      <w:bookmarkStart w:id="227" w:name="_Toc452732169"/>
      <w:r w:rsidRPr="00C212FF">
        <w:t>UT 8.2: It can be installed (or at least used) on both regular computers and the most popular braille notetakers</w:t>
      </w:r>
      <w:bookmarkEnd w:id="226"/>
      <w:bookmarkEnd w:id="227"/>
    </w:p>
    <w:p w14:paraId="230D3B3A" w14:textId="77777777" w:rsidR="00FF3A4E" w:rsidRDefault="00804FBE">
      <w:r>
        <w:t xml:space="preserve">Why: To let blind musicians read, learn, listen to and edit braille music scores using their portable braille devices.  </w:t>
      </w:r>
    </w:p>
    <w:p w14:paraId="4DA5ED52" w14:textId="77777777" w:rsidR="00FF3A4E" w:rsidRDefault="00804FBE">
      <w:r>
        <w:t>Proposed priority: 2 Desirable</w:t>
      </w:r>
    </w:p>
    <w:p w14:paraId="718E470A" w14:textId="77777777" w:rsidR="00FF3A4E" w:rsidRDefault="00FF3A4E"/>
    <w:p w14:paraId="7A484C2E" w14:textId="77777777" w:rsidR="00FF3A4E" w:rsidRDefault="00FF3A4E"/>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6C8B86B6" w14:textId="77777777">
        <w:trPr>
          <w:jc w:val="center"/>
        </w:trPr>
        <w:tc>
          <w:tcPr>
            <w:tcW w:w="1210" w:type="dxa"/>
            <w:shd w:val="clear" w:color="auto" w:fill="FFFF99"/>
            <w:vAlign w:val="center"/>
          </w:tcPr>
          <w:p w14:paraId="429F8329" w14:textId="77777777" w:rsidR="00FF3A4E" w:rsidRDefault="00804FBE">
            <w:pPr>
              <w:jc w:val="center"/>
            </w:pPr>
            <w:r>
              <w:t>Essential</w:t>
            </w:r>
          </w:p>
        </w:tc>
        <w:tc>
          <w:tcPr>
            <w:tcW w:w="1208" w:type="dxa"/>
            <w:shd w:val="clear" w:color="auto" w:fill="FFFF99"/>
            <w:vAlign w:val="center"/>
          </w:tcPr>
          <w:p w14:paraId="7C779EDF" w14:textId="77777777" w:rsidR="00FF3A4E" w:rsidRDefault="00804FBE">
            <w:pPr>
              <w:jc w:val="center"/>
            </w:pPr>
            <w:r>
              <w:t>Desirable</w:t>
            </w:r>
          </w:p>
        </w:tc>
        <w:tc>
          <w:tcPr>
            <w:tcW w:w="1210" w:type="dxa"/>
            <w:shd w:val="clear" w:color="auto" w:fill="auto"/>
            <w:vAlign w:val="center"/>
          </w:tcPr>
          <w:p w14:paraId="1416CF32" w14:textId="77777777" w:rsidR="00FF3A4E" w:rsidRDefault="00804FBE">
            <w:pPr>
              <w:jc w:val="center"/>
            </w:pPr>
            <w:r>
              <w:t>Nice to Have</w:t>
            </w:r>
          </w:p>
        </w:tc>
        <w:tc>
          <w:tcPr>
            <w:tcW w:w="1209" w:type="dxa"/>
            <w:shd w:val="clear" w:color="auto" w:fill="auto"/>
            <w:vAlign w:val="center"/>
          </w:tcPr>
          <w:p w14:paraId="4A176025" w14:textId="77777777" w:rsidR="00FF3A4E" w:rsidRDefault="00804FBE">
            <w:pPr>
              <w:jc w:val="center"/>
            </w:pPr>
            <w:r>
              <w:t>Not Needed</w:t>
            </w:r>
          </w:p>
        </w:tc>
        <w:tc>
          <w:tcPr>
            <w:tcW w:w="1211" w:type="dxa"/>
            <w:shd w:val="clear" w:color="auto" w:fill="auto"/>
            <w:vAlign w:val="center"/>
          </w:tcPr>
          <w:p w14:paraId="7DD04102" w14:textId="77777777" w:rsidR="00FF3A4E" w:rsidRDefault="00804FBE">
            <w:pPr>
              <w:jc w:val="center"/>
            </w:pPr>
            <w:r>
              <w:t>Total</w:t>
            </w:r>
          </w:p>
        </w:tc>
        <w:tc>
          <w:tcPr>
            <w:tcW w:w="1213" w:type="dxa"/>
            <w:shd w:val="clear" w:color="auto" w:fill="E6E6E6"/>
            <w:vAlign w:val="center"/>
          </w:tcPr>
          <w:p w14:paraId="395AD433" w14:textId="77777777" w:rsidR="00FF3A4E" w:rsidRDefault="00804FBE">
            <w:pPr>
              <w:jc w:val="center"/>
            </w:pPr>
            <w:r>
              <w:t>Skipped</w:t>
            </w:r>
          </w:p>
        </w:tc>
      </w:tr>
      <w:tr w:rsidR="00FF3A4E" w14:paraId="0D2A0EA9" w14:textId="77777777">
        <w:trPr>
          <w:jc w:val="center"/>
        </w:trPr>
        <w:tc>
          <w:tcPr>
            <w:tcW w:w="1210" w:type="dxa"/>
            <w:shd w:val="clear" w:color="auto" w:fill="FFFF99"/>
            <w:vAlign w:val="center"/>
          </w:tcPr>
          <w:p w14:paraId="3FBBDA52" w14:textId="77777777" w:rsidR="00FF3A4E" w:rsidRDefault="00804FBE">
            <w:pPr>
              <w:jc w:val="center"/>
            </w:pPr>
            <w:r>
              <w:t>6</w:t>
            </w:r>
          </w:p>
        </w:tc>
        <w:tc>
          <w:tcPr>
            <w:tcW w:w="1208" w:type="dxa"/>
            <w:shd w:val="clear" w:color="auto" w:fill="FFFF99"/>
            <w:vAlign w:val="center"/>
          </w:tcPr>
          <w:p w14:paraId="24B34C57" w14:textId="77777777" w:rsidR="00FF3A4E" w:rsidRDefault="00804FBE">
            <w:pPr>
              <w:jc w:val="center"/>
            </w:pPr>
            <w:r>
              <w:t>10</w:t>
            </w:r>
          </w:p>
        </w:tc>
        <w:tc>
          <w:tcPr>
            <w:tcW w:w="1210" w:type="dxa"/>
            <w:shd w:val="clear" w:color="auto" w:fill="auto"/>
            <w:vAlign w:val="center"/>
          </w:tcPr>
          <w:p w14:paraId="0D846333" w14:textId="77777777" w:rsidR="00FF3A4E" w:rsidRDefault="00804FBE">
            <w:pPr>
              <w:jc w:val="center"/>
            </w:pPr>
            <w:r>
              <w:t>3</w:t>
            </w:r>
          </w:p>
        </w:tc>
        <w:tc>
          <w:tcPr>
            <w:tcW w:w="1209" w:type="dxa"/>
            <w:shd w:val="clear" w:color="auto" w:fill="auto"/>
            <w:vAlign w:val="center"/>
          </w:tcPr>
          <w:p w14:paraId="2ADE5AD8" w14:textId="77777777" w:rsidR="00FF3A4E" w:rsidRDefault="00804FBE">
            <w:pPr>
              <w:jc w:val="center"/>
            </w:pPr>
            <w:r>
              <w:t>2</w:t>
            </w:r>
          </w:p>
        </w:tc>
        <w:tc>
          <w:tcPr>
            <w:tcW w:w="1211" w:type="dxa"/>
            <w:shd w:val="clear" w:color="auto" w:fill="auto"/>
            <w:vAlign w:val="center"/>
          </w:tcPr>
          <w:p w14:paraId="2F4FD69A" w14:textId="77777777" w:rsidR="00FF3A4E" w:rsidRDefault="00804FBE">
            <w:pPr>
              <w:jc w:val="center"/>
            </w:pPr>
            <w:r>
              <w:t>21</w:t>
            </w:r>
          </w:p>
        </w:tc>
        <w:tc>
          <w:tcPr>
            <w:tcW w:w="1213" w:type="dxa"/>
            <w:shd w:val="clear" w:color="auto" w:fill="E6E6E6"/>
            <w:vAlign w:val="center"/>
          </w:tcPr>
          <w:p w14:paraId="24E8AC63" w14:textId="77777777" w:rsidR="00FF3A4E" w:rsidRDefault="00804FBE">
            <w:pPr>
              <w:jc w:val="center"/>
            </w:pPr>
            <w:r>
              <w:t>1</w:t>
            </w:r>
          </w:p>
        </w:tc>
      </w:tr>
    </w:tbl>
    <w:p w14:paraId="218121D1" w14:textId="77777777" w:rsidR="00FF3A4E" w:rsidRDefault="00FF3A4E"/>
    <w:p w14:paraId="4A0D27BF" w14:textId="45EB09FB" w:rsidR="00FF3A4E" w:rsidRDefault="00804FBE">
      <w:r>
        <w:t>Desirable</w:t>
      </w:r>
      <w:r w:rsidR="00CF0476">
        <w:t>-Essential</w:t>
      </w:r>
      <w:r>
        <w:t xml:space="preserve">: 16/21 felt this was Essential (6) or Desirable (10), 3 Nice to Have, 2 felt Not Needed. </w:t>
      </w:r>
    </w:p>
    <w:p w14:paraId="75BAB169" w14:textId="77777777" w:rsidR="00FF3A4E" w:rsidRDefault="00FF3A4E"/>
    <w:p w14:paraId="1634FFFC" w14:textId="32F78B97" w:rsidR="00FF3A4E" w:rsidRDefault="00804FBE">
      <w:r>
        <w:t>Comments: Some respondents felt this was important, so that music scores are portable on different devices to take to rehearsals, lessons etc. However, others wondered whether keeping up with specific braille models/notetakers might be very difficult, especially since braille note takers often have hardware constraints and different platforms, and may not even accept third-party applications. They went on to say that as long as the music braille interpreter is capable of sounding audio as you read, that’s all you really need. Maybe the later ability to back-translate to generate print output would be useful. Another commented that many of the notetakers do in fact use the Windows system (e.g. Esytime (Win 7) and ElBraille (Win 10)), so only small modifications might be needed to apply the tool to meet keys on such machines. They use Jaws, NVDA and Window Eyes, so the migration may be not too difficult, and some notetakers may use Android, which could be implemented later.</w:t>
      </w:r>
      <w:r w:rsidR="00C212FF">
        <w:t xml:space="preserve"> One commented that the notetakers to be considered should perhaps just be standard Windows or Android devices, and perhaps a cutdown reader for reading music braille could be possible on those devices.</w:t>
      </w:r>
    </w:p>
    <w:p w14:paraId="4B6AA429" w14:textId="77777777" w:rsidR="00FF3A4E" w:rsidRDefault="00FF3A4E"/>
    <w:p w14:paraId="55289CC6" w14:textId="77777777" w:rsidR="00FF3A4E" w:rsidRDefault="00804FBE">
      <w:pPr>
        <w:pStyle w:val="Heading3"/>
      </w:pPr>
      <w:bookmarkStart w:id="228" w:name="_Toc451697377"/>
      <w:bookmarkStart w:id="229" w:name="_Toc452732170"/>
      <w:r>
        <w:t>UT 8.3: It can also be installed (or at least used) on a mobile device running Apple or Android.</w:t>
      </w:r>
      <w:bookmarkEnd w:id="228"/>
      <w:bookmarkEnd w:id="229"/>
    </w:p>
    <w:p w14:paraId="121336A4" w14:textId="77777777" w:rsidR="00FF3A4E" w:rsidRDefault="00804FBE">
      <w:r>
        <w:t xml:space="preserve">Why: To enable blind musicians to navigate and listen to music scores using these devices. </w:t>
      </w:r>
    </w:p>
    <w:p w14:paraId="0623FBD6" w14:textId="77777777" w:rsidR="00FF3A4E" w:rsidRDefault="00804FBE">
      <w:r>
        <w:t>Proposed priority: 3 Nice to have</w:t>
      </w:r>
    </w:p>
    <w:p w14:paraId="2D80F472" w14:textId="77777777" w:rsidR="00FF3A4E" w:rsidRDefault="00FF3A4E"/>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329D588D" w14:textId="77777777">
        <w:trPr>
          <w:jc w:val="center"/>
        </w:trPr>
        <w:tc>
          <w:tcPr>
            <w:tcW w:w="1210" w:type="dxa"/>
            <w:shd w:val="clear" w:color="auto" w:fill="auto"/>
            <w:vAlign w:val="center"/>
          </w:tcPr>
          <w:p w14:paraId="472E79A1" w14:textId="77777777" w:rsidR="00FF3A4E" w:rsidRDefault="00804FBE">
            <w:pPr>
              <w:jc w:val="center"/>
            </w:pPr>
            <w:r>
              <w:t>Essential</w:t>
            </w:r>
          </w:p>
        </w:tc>
        <w:tc>
          <w:tcPr>
            <w:tcW w:w="1208" w:type="dxa"/>
            <w:shd w:val="clear" w:color="auto" w:fill="auto"/>
            <w:vAlign w:val="center"/>
          </w:tcPr>
          <w:p w14:paraId="5CFCE283" w14:textId="77777777" w:rsidR="00FF3A4E" w:rsidRDefault="00804FBE">
            <w:pPr>
              <w:jc w:val="center"/>
            </w:pPr>
            <w:r>
              <w:t>Desirable</w:t>
            </w:r>
          </w:p>
        </w:tc>
        <w:tc>
          <w:tcPr>
            <w:tcW w:w="1210" w:type="dxa"/>
            <w:shd w:val="clear" w:color="auto" w:fill="FFFF99"/>
            <w:vAlign w:val="center"/>
          </w:tcPr>
          <w:p w14:paraId="6C8AB14D" w14:textId="77777777" w:rsidR="00FF3A4E" w:rsidRDefault="00804FBE">
            <w:pPr>
              <w:jc w:val="center"/>
            </w:pPr>
            <w:r>
              <w:t>Nice to Have</w:t>
            </w:r>
          </w:p>
        </w:tc>
        <w:tc>
          <w:tcPr>
            <w:tcW w:w="1209" w:type="dxa"/>
            <w:shd w:val="clear" w:color="auto" w:fill="auto"/>
            <w:vAlign w:val="center"/>
          </w:tcPr>
          <w:p w14:paraId="1FC0BE87" w14:textId="77777777" w:rsidR="00FF3A4E" w:rsidRDefault="00804FBE">
            <w:pPr>
              <w:jc w:val="center"/>
            </w:pPr>
            <w:r>
              <w:t>Not Needed</w:t>
            </w:r>
          </w:p>
        </w:tc>
        <w:tc>
          <w:tcPr>
            <w:tcW w:w="1211" w:type="dxa"/>
            <w:shd w:val="clear" w:color="auto" w:fill="auto"/>
            <w:vAlign w:val="center"/>
          </w:tcPr>
          <w:p w14:paraId="4059F5B8" w14:textId="77777777" w:rsidR="00FF3A4E" w:rsidRDefault="00804FBE">
            <w:pPr>
              <w:jc w:val="center"/>
            </w:pPr>
            <w:r>
              <w:t>Total</w:t>
            </w:r>
          </w:p>
        </w:tc>
        <w:tc>
          <w:tcPr>
            <w:tcW w:w="1213" w:type="dxa"/>
            <w:shd w:val="clear" w:color="auto" w:fill="E6E6E6"/>
            <w:vAlign w:val="center"/>
          </w:tcPr>
          <w:p w14:paraId="563461EB" w14:textId="77777777" w:rsidR="00FF3A4E" w:rsidRDefault="00804FBE">
            <w:pPr>
              <w:jc w:val="center"/>
            </w:pPr>
            <w:r>
              <w:t>Skipped</w:t>
            </w:r>
          </w:p>
        </w:tc>
      </w:tr>
      <w:tr w:rsidR="00FF3A4E" w14:paraId="31B3E31E" w14:textId="77777777">
        <w:trPr>
          <w:jc w:val="center"/>
        </w:trPr>
        <w:tc>
          <w:tcPr>
            <w:tcW w:w="1210" w:type="dxa"/>
            <w:shd w:val="clear" w:color="auto" w:fill="auto"/>
            <w:vAlign w:val="center"/>
          </w:tcPr>
          <w:p w14:paraId="595AED71" w14:textId="77777777" w:rsidR="00FF3A4E" w:rsidRDefault="00804FBE">
            <w:pPr>
              <w:jc w:val="center"/>
            </w:pPr>
            <w:r>
              <w:t>3</w:t>
            </w:r>
          </w:p>
        </w:tc>
        <w:tc>
          <w:tcPr>
            <w:tcW w:w="1208" w:type="dxa"/>
            <w:shd w:val="clear" w:color="auto" w:fill="auto"/>
            <w:vAlign w:val="center"/>
          </w:tcPr>
          <w:p w14:paraId="1053E830" w14:textId="77777777" w:rsidR="00FF3A4E" w:rsidRDefault="00804FBE">
            <w:pPr>
              <w:jc w:val="center"/>
            </w:pPr>
            <w:r>
              <w:t>3</w:t>
            </w:r>
          </w:p>
        </w:tc>
        <w:tc>
          <w:tcPr>
            <w:tcW w:w="1210" w:type="dxa"/>
            <w:shd w:val="clear" w:color="auto" w:fill="FFFF99"/>
            <w:vAlign w:val="center"/>
          </w:tcPr>
          <w:p w14:paraId="7DFF2EA2" w14:textId="77777777" w:rsidR="00FF3A4E" w:rsidRDefault="00804FBE">
            <w:pPr>
              <w:jc w:val="center"/>
            </w:pPr>
            <w:r>
              <w:t>9</w:t>
            </w:r>
          </w:p>
        </w:tc>
        <w:tc>
          <w:tcPr>
            <w:tcW w:w="1209" w:type="dxa"/>
            <w:shd w:val="clear" w:color="auto" w:fill="auto"/>
            <w:vAlign w:val="center"/>
          </w:tcPr>
          <w:p w14:paraId="41ACFBB5" w14:textId="77777777" w:rsidR="00FF3A4E" w:rsidRDefault="00804FBE">
            <w:pPr>
              <w:jc w:val="center"/>
            </w:pPr>
            <w:r>
              <w:t>2</w:t>
            </w:r>
          </w:p>
        </w:tc>
        <w:tc>
          <w:tcPr>
            <w:tcW w:w="1211" w:type="dxa"/>
            <w:shd w:val="clear" w:color="auto" w:fill="auto"/>
            <w:vAlign w:val="center"/>
          </w:tcPr>
          <w:p w14:paraId="2441162A" w14:textId="77777777" w:rsidR="00FF3A4E" w:rsidRDefault="00804FBE">
            <w:pPr>
              <w:jc w:val="center"/>
            </w:pPr>
            <w:r>
              <w:t>17</w:t>
            </w:r>
          </w:p>
        </w:tc>
        <w:tc>
          <w:tcPr>
            <w:tcW w:w="1213" w:type="dxa"/>
            <w:shd w:val="clear" w:color="auto" w:fill="E6E6E6"/>
            <w:vAlign w:val="center"/>
          </w:tcPr>
          <w:p w14:paraId="6FFC00B4" w14:textId="77777777" w:rsidR="00FF3A4E" w:rsidRDefault="00804FBE">
            <w:pPr>
              <w:jc w:val="center"/>
            </w:pPr>
            <w:r>
              <w:t>2</w:t>
            </w:r>
          </w:p>
        </w:tc>
      </w:tr>
    </w:tbl>
    <w:p w14:paraId="5D1CB4C3" w14:textId="77777777" w:rsidR="00FF3A4E" w:rsidRDefault="00FF3A4E"/>
    <w:p w14:paraId="314F85E4" w14:textId="77777777" w:rsidR="00FF3A4E" w:rsidRDefault="00804FBE">
      <w:r>
        <w:t>Nice to Have: 9/17 agreed this was a Nice to Have feature, 3 Essential, 3 Desirable, and 2 Not Needed.</w:t>
      </w:r>
    </w:p>
    <w:p w14:paraId="52D048A1" w14:textId="77777777" w:rsidR="00FF3A4E" w:rsidRDefault="00FF3A4E"/>
    <w:p w14:paraId="1B7F294C" w14:textId="77777777" w:rsidR="00FF3A4E" w:rsidRDefault="00804FBE">
      <w:r>
        <w:t xml:space="preserve">Comments: This was felt to be nice to have to make it very portable especially with the growth in mobile devices in all settings, but some felt it might make it too complex (and expensive) to develop and to use. One suggested a ‘lite’ version with basic features which could be used on mobile devices. One commented that the requirements for a mobile </w:t>
      </w:r>
      <w:r>
        <w:lastRenderedPageBreak/>
        <w:t>version might be quite different from the main version, so perhaps a viewer, rather than an editor, could be delivered first. Another commented that it could contain a MusicXML reading function with very basic braille output for a Bluetooth-connected display, and it could load a compiled music braille project file to read with speech output, braille and music.</w:t>
      </w:r>
    </w:p>
    <w:p w14:paraId="78601628" w14:textId="77777777" w:rsidR="00FF3A4E" w:rsidRDefault="00FF3A4E"/>
    <w:p w14:paraId="193EFCA9" w14:textId="77777777" w:rsidR="00FF3A4E" w:rsidRDefault="00804FBE">
      <w:pPr>
        <w:pStyle w:val="Heading3"/>
      </w:pPr>
      <w:bookmarkStart w:id="230" w:name="_Toc451697378"/>
      <w:bookmarkStart w:id="231" w:name="_Toc452732171"/>
      <w:r>
        <w:t>UT 8.4 The program should be portable to all (PC/Mac/Android...) platforms.</w:t>
      </w:r>
      <w:bookmarkEnd w:id="230"/>
      <w:bookmarkEnd w:id="231"/>
    </w:p>
    <w:p w14:paraId="206FAA40" w14:textId="77777777" w:rsidR="00FF3A4E" w:rsidRDefault="00804FBE">
      <w:r>
        <w:rPr>
          <w:i/>
        </w:rPr>
        <w:t>[From a developer</w:t>
      </w:r>
      <w:r>
        <w:t>]</w:t>
      </w:r>
    </w:p>
    <w:p w14:paraId="76E31E55" w14:textId="77777777" w:rsidR="00FF3A4E" w:rsidRDefault="00804FBE">
      <w:r>
        <w:t>No proposed priority.</w:t>
      </w:r>
    </w:p>
    <w:p w14:paraId="020F8EDB" w14:textId="77777777" w:rsidR="00FF3A4E" w:rsidRDefault="00FF3A4E">
      <w:pPr>
        <w:ind w:left="360"/>
      </w:pPr>
    </w:p>
    <w:p w14:paraId="29E8114C" w14:textId="77777777" w:rsidR="00FF3A4E" w:rsidRDefault="00FF3A4E"/>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17CAE8B3" w14:textId="77777777">
        <w:trPr>
          <w:jc w:val="center"/>
        </w:trPr>
        <w:tc>
          <w:tcPr>
            <w:tcW w:w="1210" w:type="dxa"/>
            <w:shd w:val="clear" w:color="auto" w:fill="FFFF99"/>
            <w:vAlign w:val="center"/>
          </w:tcPr>
          <w:p w14:paraId="46EC4AC2" w14:textId="77777777" w:rsidR="00FF3A4E" w:rsidRDefault="00804FBE">
            <w:pPr>
              <w:jc w:val="center"/>
            </w:pPr>
            <w:r>
              <w:t>Essential</w:t>
            </w:r>
          </w:p>
        </w:tc>
        <w:tc>
          <w:tcPr>
            <w:tcW w:w="1208" w:type="dxa"/>
            <w:shd w:val="clear" w:color="auto" w:fill="FFFF99"/>
            <w:vAlign w:val="center"/>
          </w:tcPr>
          <w:p w14:paraId="71FCBD27" w14:textId="77777777" w:rsidR="00FF3A4E" w:rsidRDefault="00804FBE">
            <w:pPr>
              <w:jc w:val="center"/>
            </w:pPr>
            <w:r>
              <w:t>Desirable</w:t>
            </w:r>
          </w:p>
        </w:tc>
        <w:tc>
          <w:tcPr>
            <w:tcW w:w="1210" w:type="dxa"/>
            <w:shd w:val="clear" w:color="auto" w:fill="FFFF99"/>
            <w:vAlign w:val="center"/>
          </w:tcPr>
          <w:p w14:paraId="07F188B8" w14:textId="77777777" w:rsidR="00FF3A4E" w:rsidRDefault="00804FBE">
            <w:pPr>
              <w:jc w:val="center"/>
            </w:pPr>
            <w:r>
              <w:t>Nice to Have</w:t>
            </w:r>
          </w:p>
        </w:tc>
        <w:tc>
          <w:tcPr>
            <w:tcW w:w="1209" w:type="dxa"/>
            <w:shd w:val="clear" w:color="auto" w:fill="auto"/>
            <w:vAlign w:val="center"/>
          </w:tcPr>
          <w:p w14:paraId="58169E95" w14:textId="77777777" w:rsidR="00FF3A4E" w:rsidRDefault="00804FBE">
            <w:pPr>
              <w:jc w:val="center"/>
            </w:pPr>
            <w:r>
              <w:t>Not Needed</w:t>
            </w:r>
          </w:p>
        </w:tc>
        <w:tc>
          <w:tcPr>
            <w:tcW w:w="1211" w:type="dxa"/>
            <w:shd w:val="clear" w:color="auto" w:fill="auto"/>
            <w:vAlign w:val="center"/>
          </w:tcPr>
          <w:p w14:paraId="76CEAC9E" w14:textId="77777777" w:rsidR="00FF3A4E" w:rsidRDefault="00804FBE">
            <w:pPr>
              <w:jc w:val="center"/>
            </w:pPr>
            <w:r>
              <w:t>Total</w:t>
            </w:r>
          </w:p>
        </w:tc>
        <w:tc>
          <w:tcPr>
            <w:tcW w:w="1213" w:type="dxa"/>
            <w:shd w:val="clear" w:color="auto" w:fill="E6E6E6"/>
            <w:vAlign w:val="center"/>
          </w:tcPr>
          <w:p w14:paraId="71C11837" w14:textId="77777777" w:rsidR="00FF3A4E" w:rsidRDefault="00804FBE">
            <w:pPr>
              <w:jc w:val="center"/>
            </w:pPr>
            <w:r>
              <w:t>Skipped</w:t>
            </w:r>
          </w:p>
        </w:tc>
      </w:tr>
      <w:tr w:rsidR="00FF3A4E" w14:paraId="421E0A42" w14:textId="77777777">
        <w:trPr>
          <w:jc w:val="center"/>
        </w:trPr>
        <w:tc>
          <w:tcPr>
            <w:tcW w:w="1210" w:type="dxa"/>
            <w:shd w:val="clear" w:color="auto" w:fill="FFFF99"/>
            <w:vAlign w:val="center"/>
          </w:tcPr>
          <w:p w14:paraId="5E4DD219" w14:textId="77777777" w:rsidR="00FF3A4E" w:rsidRDefault="00804FBE">
            <w:pPr>
              <w:jc w:val="center"/>
            </w:pPr>
            <w:r>
              <w:t>4</w:t>
            </w:r>
          </w:p>
        </w:tc>
        <w:tc>
          <w:tcPr>
            <w:tcW w:w="1208" w:type="dxa"/>
            <w:shd w:val="clear" w:color="auto" w:fill="FFFF99"/>
            <w:vAlign w:val="center"/>
          </w:tcPr>
          <w:p w14:paraId="6A81F653" w14:textId="77777777" w:rsidR="00FF3A4E" w:rsidRDefault="00804FBE">
            <w:pPr>
              <w:jc w:val="center"/>
            </w:pPr>
            <w:r>
              <w:t>7</w:t>
            </w:r>
          </w:p>
        </w:tc>
        <w:tc>
          <w:tcPr>
            <w:tcW w:w="1210" w:type="dxa"/>
            <w:shd w:val="clear" w:color="auto" w:fill="FFFF99"/>
            <w:vAlign w:val="center"/>
          </w:tcPr>
          <w:p w14:paraId="16D3C7EA" w14:textId="77777777" w:rsidR="00FF3A4E" w:rsidRDefault="00804FBE">
            <w:pPr>
              <w:jc w:val="center"/>
            </w:pPr>
            <w:r>
              <w:t>4</w:t>
            </w:r>
          </w:p>
        </w:tc>
        <w:tc>
          <w:tcPr>
            <w:tcW w:w="1209" w:type="dxa"/>
            <w:shd w:val="clear" w:color="auto" w:fill="auto"/>
            <w:vAlign w:val="center"/>
          </w:tcPr>
          <w:p w14:paraId="55A915DA" w14:textId="77777777" w:rsidR="00FF3A4E" w:rsidRDefault="00804FBE">
            <w:pPr>
              <w:jc w:val="center"/>
            </w:pPr>
            <w:r>
              <w:t>1</w:t>
            </w:r>
          </w:p>
        </w:tc>
        <w:tc>
          <w:tcPr>
            <w:tcW w:w="1211" w:type="dxa"/>
            <w:shd w:val="clear" w:color="auto" w:fill="auto"/>
            <w:vAlign w:val="center"/>
          </w:tcPr>
          <w:p w14:paraId="52B82EBA" w14:textId="77777777" w:rsidR="00FF3A4E" w:rsidRDefault="00804FBE">
            <w:pPr>
              <w:jc w:val="center"/>
            </w:pPr>
            <w:r>
              <w:t>16</w:t>
            </w:r>
          </w:p>
        </w:tc>
        <w:tc>
          <w:tcPr>
            <w:tcW w:w="1213" w:type="dxa"/>
            <w:shd w:val="clear" w:color="auto" w:fill="E6E6E6"/>
            <w:vAlign w:val="center"/>
          </w:tcPr>
          <w:p w14:paraId="7EE569F0" w14:textId="77777777" w:rsidR="00FF3A4E" w:rsidRDefault="00804FBE">
            <w:pPr>
              <w:jc w:val="center"/>
            </w:pPr>
            <w:r>
              <w:t>3</w:t>
            </w:r>
          </w:p>
        </w:tc>
      </w:tr>
    </w:tbl>
    <w:p w14:paraId="157C5960" w14:textId="77777777" w:rsidR="00FF3A4E" w:rsidRDefault="00FF3A4E"/>
    <w:p w14:paraId="5E7D71B8" w14:textId="77777777" w:rsidR="00FF3A4E" w:rsidRDefault="00804FBE">
      <w:r>
        <w:t xml:space="preserve">Desirable: This didn’t get a clear prioritization: 7/16 felt it was Desirable, while 4 felt it was Essential, 4 Nice to Have and 1 Not Needed. </w:t>
      </w:r>
    </w:p>
    <w:p w14:paraId="0D808261" w14:textId="77777777" w:rsidR="00FF3A4E" w:rsidRDefault="00FF3A4E"/>
    <w:p w14:paraId="1616713F" w14:textId="77777777" w:rsidR="00FF3A4E" w:rsidRDefault="00804FBE">
      <w:r>
        <w:t>Comments: Whilst some commented that this would be nice so that users weren’t limited to specific technology, others felt that developing for multiple operating systems would be expensive and complex to do. One suggested that we start with Windows, and if time and money allows, extending to other platforms later; and that the requirements for a phone-based system would be very different from a computer-based system.</w:t>
      </w:r>
    </w:p>
    <w:p w14:paraId="76034597" w14:textId="77777777" w:rsidR="00FF3A4E" w:rsidRDefault="00FF3A4E"/>
    <w:p w14:paraId="7691AB89" w14:textId="77777777" w:rsidR="00FF3A4E" w:rsidRDefault="00FF3A4E">
      <w:pPr>
        <w:pBdr>
          <w:bottom w:val="single" w:sz="6" w:space="1" w:color="000000"/>
        </w:pBdr>
      </w:pPr>
    </w:p>
    <w:p w14:paraId="4D6EA65F" w14:textId="77777777" w:rsidR="00FF3A4E" w:rsidRDefault="00804FBE">
      <w:r>
        <w:br w:type="page"/>
      </w:r>
    </w:p>
    <w:p w14:paraId="28F1713D" w14:textId="77777777" w:rsidR="00FF3A4E" w:rsidRDefault="00804FBE">
      <w:pPr>
        <w:pStyle w:val="Heading1"/>
        <w:pBdr>
          <w:top w:val="single" w:sz="4" w:space="1" w:color="000000"/>
          <w:left w:val="single" w:sz="4" w:space="4" w:color="000000"/>
          <w:bottom w:val="single" w:sz="4" w:space="1" w:color="000000"/>
          <w:right w:val="single" w:sz="4" w:space="4" w:color="000000"/>
        </w:pBdr>
      </w:pPr>
      <w:bookmarkStart w:id="232" w:name="_Toc411506621"/>
      <w:bookmarkStart w:id="233" w:name="_Toc417660310"/>
      <w:bookmarkStart w:id="234" w:name="_Toc451697379"/>
      <w:bookmarkStart w:id="235" w:name="_Toc452732172"/>
      <w:r>
        <w:lastRenderedPageBreak/>
        <w:t>9. Business Arrangements</w:t>
      </w:r>
      <w:bookmarkEnd w:id="232"/>
      <w:bookmarkEnd w:id="233"/>
      <w:bookmarkEnd w:id="234"/>
      <w:bookmarkEnd w:id="235"/>
    </w:p>
    <w:p w14:paraId="51920C1F" w14:textId="77777777" w:rsidR="00FF3A4E" w:rsidRDefault="00FF3A4E"/>
    <w:p w14:paraId="6AE7EEBB" w14:textId="0D30A9D4" w:rsidR="00FF3A4E" w:rsidRDefault="00804FBE">
      <w:r>
        <w:t>All requirements are numbered for ease of reference. The original requirements have no prefix and the additional requirements for Interactive User Tools are prefixed with UT</w:t>
      </w:r>
      <w:r w:rsidR="00175F74">
        <w:t xml:space="preserve"> and written in green</w:t>
      </w:r>
      <w:r>
        <w:t>. The list below integrates all requirements in priority order.</w:t>
      </w:r>
    </w:p>
    <w:p w14:paraId="5EBE643B" w14:textId="77777777" w:rsidR="00FF3A4E" w:rsidRDefault="00FF3A4E"/>
    <w:p w14:paraId="491825A4" w14:textId="77777777" w:rsidR="00FF3A4E" w:rsidRDefault="00804FBE">
      <w:pPr>
        <w:pStyle w:val="Heading2"/>
      </w:pPr>
      <w:bookmarkStart w:id="236" w:name="_Toc417660311"/>
      <w:bookmarkStart w:id="237" w:name="_Toc451697380"/>
      <w:bookmarkStart w:id="238" w:name="_Toc452732173"/>
      <w:r>
        <w:t>Ranked according to ratings</w:t>
      </w:r>
      <w:bookmarkEnd w:id="236"/>
      <w:bookmarkEnd w:id="237"/>
      <w:bookmarkEnd w:id="238"/>
    </w:p>
    <w:p w14:paraId="3E68E83C" w14:textId="77777777" w:rsidR="00FF3A4E" w:rsidRDefault="00FF3A4E"/>
    <w:p w14:paraId="59A20F9A" w14:textId="77777777" w:rsidR="00FF3A4E" w:rsidRDefault="00804FBE">
      <w:pPr>
        <w:spacing w:after="120"/>
        <w:rPr>
          <w:b/>
        </w:rPr>
      </w:pPr>
      <w:r>
        <w:rPr>
          <w:b/>
        </w:rPr>
        <w:t>Essential</w:t>
      </w:r>
    </w:p>
    <w:p w14:paraId="393D5D90" w14:textId="77777777" w:rsidR="00FF3A4E" w:rsidRDefault="00804FBE">
      <w:pPr>
        <w:pStyle w:val="ListParagraph"/>
        <w:numPr>
          <w:ilvl w:val="0"/>
          <w:numId w:val="10"/>
        </w:numPr>
        <w:spacing w:after="120"/>
      </w:pPr>
      <w:r>
        <w:t>9.4 Operate a system for reporting bugs, issues and requests, and for sharing updates on implementation.</w:t>
      </w:r>
    </w:p>
    <w:p w14:paraId="023B3642" w14:textId="77777777" w:rsidR="00FF3A4E" w:rsidRDefault="00804FBE">
      <w:pPr>
        <w:pStyle w:val="ListParagraph"/>
        <w:numPr>
          <w:ilvl w:val="0"/>
          <w:numId w:val="10"/>
        </w:numPr>
        <w:rPr>
          <w:color w:val="008000"/>
        </w:rPr>
      </w:pPr>
      <w:r>
        <w:rPr>
          <w:color w:val="008000"/>
        </w:rPr>
        <w:t>UT 9.3 Documentation should be available in a range of accessible formats</w:t>
      </w:r>
    </w:p>
    <w:p w14:paraId="349D2665" w14:textId="77777777" w:rsidR="00FF3A4E" w:rsidRDefault="00804FBE">
      <w:pPr>
        <w:pStyle w:val="ListParagraph"/>
        <w:numPr>
          <w:ilvl w:val="0"/>
          <w:numId w:val="10"/>
        </w:numPr>
        <w:rPr>
          <w:color w:val="008000"/>
        </w:rPr>
      </w:pPr>
      <w:r>
        <w:rPr>
          <w:color w:val="008000"/>
        </w:rPr>
        <w:t>UT 9.4 Feedback, because things do not get better without feedback.</w:t>
      </w:r>
    </w:p>
    <w:p w14:paraId="0BD6AED0" w14:textId="77777777" w:rsidR="00FF3A4E" w:rsidRDefault="00804FBE">
      <w:pPr>
        <w:pStyle w:val="ListParagraph"/>
        <w:numPr>
          <w:ilvl w:val="0"/>
          <w:numId w:val="10"/>
        </w:numPr>
        <w:rPr>
          <w:color w:val="008000"/>
        </w:rPr>
      </w:pPr>
      <w:r>
        <w:rPr>
          <w:color w:val="008000"/>
        </w:rPr>
        <w:t xml:space="preserve">UT 9.6 Clearly document the system. </w:t>
      </w:r>
    </w:p>
    <w:p w14:paraId="45FD1BEE" w14:textId="77777777" w:rsidR="00FF3A4E" w:rsidRDefault="00804FBE">
      <w:pPr>
        <w:spacing w:after="120"/>
        <w:rPr>
          <w:b/>
        </w:rPr>
      </w:pPr>
      <w:r>
        <w:rPr>
          <w:b/>
        </w:rPr>
        <w:t>Essential-Desirable</w:t>
      </w:r>
    </w:p>
    <w:p w14:paraId="1A256669" w14:textId="77777777" w:rsidR="00FF3A4E" w:rsidRDefault="00804FBE">
      <w:pPr>
        <w:pStyle w:val="ListParagraph"/>
        <w:numPr>
          <w:ilvl w:val="0"/>
          <w:numId w:val="10"/>
        </w:numPr>
        <w:spacing w:after="120"/>
      </w:pPr>
      <w:r>
        <w:t xml:space="preserve">9.1 Annual service level agreement available to secure fixes and support </w:t>
      </w:r>
      <w:r>
        <w:rPr>
          <w:i/>
        </w:rPr>
        <w:t xml:space="preserve">[define an acceptable response time for support questions] </w:t>
      </w:r>
    </w:p>
    <w:p w14:paraId="27D681AB" w14:textId="77777777" w:rsidR="00FF3A4E" w:rsidRDefault="00804FBE">
      <w:pPr>
        <w:pStyle w:val="ListParagraph"/>
        <w:numPr>
          <w:ilvl w:val="0"/>
          <w:numId w:val="10"/>
        </w:numPr>
        <w:spacing w:after="120"/>
      </w:pPr>
      <w:r>
        <w:t xml:space="preserve">9.3 Offer the service for a minimum term, e.g. 5 years </w:t>
      </w:r>
      <w:r>
        <w:rPr>
          <w:i/>
        </w:rPr>
        <w:t>[to be defined].</w:t>
      </w:r>
    </w:p>
    <w:p w14:paraId="6B394773" w14:textId="77777777" w:rsidR="00FF3A4E" w:rsidRDefault="00804FBE">
      <w:pPr>
        <w:pStyle w:val="ListParagraph"/>
        <w:numPr>
          <w:ilvl w:val="0"/>
          <w:numId w:val="19"/>
        </w:numPr>
        <w:rPr>
          <w:color w:val="008000"/>
        </w:rPr>
      </w:pPr>
      <w:r>
        <w:rPr>
          <w:color w:val="008000"/>
        </w:rPr>
        <w:t xml:space="preserve">UT 9.1 Be available both as a trial version (as for example a 30-day-demo) and as a full version. </w:t>
      </w:r>
    </w:p>
    <w:p w14:paraId="5FA7D2BA" w14:textId="77777777" w:rsidR="00FF3A4E" w:rsidRDefault="00804FBE">
      <w:pPr>
        <w:spacing w:after="120"/>
        <w:rPr>
          <w:b/>
        </w:rPr>
      </w:pPr>
      <w:r>
        <w:rPr>
          <w:b/>
        </w:rPr>
        <w:t>Desirable-Essential</w:t>
      </w:r>
    </w:p>
    <w:p w14:paraId="444C244E" w14:textId="77777777" w:rsidR="00FF3A4E" w:rsidRDefault="00804FBE">
      <w:pPr>
        <w:pStyle w:val="ListParagraph"/>
        <w:numPr>
          <w:ilvl w:val="0"/>
          <w:numId w:val="10"/>
        </w:numPr>
        <w:spacing w:after="120"/>
      </w:pPr>
      <w:r>
        <w:t xml:space="preserve">9.2 If server-based, provide built-in redundancy for server failure/recovery to minimise downtime </w:t>
      </w:r>
      <w:r>
        <w:rPr>
          <w:i/>
        </w:rPr>
        <w:t>[define acceptable downtime]</w:t>
      </w:r>
    </w:p>
    <w:p w14:paraId="38198C0B" w14:textId="77777777" w:rsidR="00FF3A4E" w:rsidRDefault="00804FBE">
      <w:pPr>
        <w:rPr>
          <w:b/>
        </w:rPr>
      </w:pPr>
      <w:r>
        <w:rPr>
          <w:b/>
        </w:rPr>
        <w:t>Desirable</w:t>
      </w:r>
    </w:p>
    <w:p w14:paraId="471E5551" w14:textId="77777777" w:rsidR="00FF3A4E" w:rsidRDefault="00804FBE">
      <w:pPr>
        <w:pStyle w:val="ListParagraph"/>
        <w:numPr>
          <w:ilvl w:val="0"/>
          <w:numId w:val="19"/>
        </w:numPr>
        <w:rPr>
          <w:color w:val="008000"/>
        </w:rPr>
      </w:pPr>
      <w:r>
        <w:rPr>
          <w:color w:val="008000"/>
        </w:rPr>
        <w:t>UT 9.2 Have a cut down version without so many options for beginner users…</w:t>
      </w:r>
    </w:p>
    <w:p w14:paraId="71BBDDAA" w14:textId="77777777" w:rsidR="00FF3A4E" w:rsidRDefault="00FF3A4E"/>
    <w:p w14:paraId="4F33A969" w14:textId="77777777" w:rsidR="00FF3A4E" w:rsidRDefault="00FF3A4E">
      <w:pPr>
        <w:pBdr>
          <w:bottom w:val="single" w:sz="6" w:space="1" w:color="000000"/>
        </w:pBdr>
      </w:pPr>
    </w:p>
    <w:p w14:paraId="0BF6F54B" w14:textId="77777777" w:rsidR="00FF3A4E" w:rsidRDefault="00FF3A4E"/>
    <w:p w14:paraId="1C2CF10D" w14:textId="77777777" w:rsidR="00FF3A4E" w:rsidRDefault="00804FBE">
      <w:pPr>
        <w:pStyle w:val="Heading2"/>
      </w:pPr>
      <w:bookmarkStart w:id="239" w:name="_Toc451697381"/>
      <w:bookmarkStart w:id="240" w:name="_Toc452732174"/>
      <w:r>
        <w:t>Features for interactive user tool in detail</w:t>
      </w:r>
      <w:bookmarkEnd w:id="239"/>
      <w:bookmarkEnd w:id="240"/>
    </w:p>
    <w:p w14:paraId="0328390C" w14:textId="77777777" w:rsidR="00FF3A4E" w:rsidRDefault="00FF3A4E"/>
    <w:p w14:paraId="3921331D" w14:textId="77777777" w:rsidR="00FF3A4E" w:rsidRDefault="00804FBE">
      <w:pPr>
        <w:pStyle w:val="Heading3"/>
      </w:pPr>
      <w:bookmarkStart w:id="241" w:name="_Toc451697382"/>
      <w:bookmarkStart w:id="242" w:name="_Toc452732175"/>
      <w:r>
        <w:t>UT 9.1 Be available both as a trial version (as for example a 30-day-demo) and as a full version.</w:t>
      </w:r>
      <w:bookmarkEnd w:id="241"/>
      <w:bookmarkEnd w:id="242"/>
    </w:p>
    <w:p w14:paraId="49B2AA64" w14:textId="77777777" w:rsidR="00FF3A4E" w:rsidRDefault="00804FBE">
      <w:pPr>
        <w:rPr>
          <w:i/>
        </w:rPr>
      </w:pPr>
      <w:r>
        <w:rPr>
          <w:i/>
        </w:rPr>
        <w:t>[From an end-user]</w:t>
      </w:r>
    </w:p>
    <w:p w14:paraId="663F9A6A" w14:textId="77777777" w:rsidR="00FF3A4E" w:rsidRDefault="00804FBE">
      <w:pPr>
        <w:rPr>
          <w:b/>
        </w:rPr>
      </w:pPr>
      <w:r>
        <w:t>No proposed priority</w:t>
      </w:r>
    </w:p>
    <w:p w14:paraId="3113B76A" w14:textId="77777777" w:rsidR="00FF3A4E" w:rsidRDefault="00FF3A4E"/>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5B43AD67" w14:textId="77777777">
        <w:trPr>
          <w:jc w:val="center"/>
        </w:trPr>
        <w:tc>
          <w:tcPr>
            <w:tcW w:w="1210" w:type="dxa"/>
            <w:shd w:val="clear" w:color="auto" w:fill="FFFF99"/>
            <w:vAlign w:val="center"/>
          </w:tcPr>
          <w:p w14:paraId="5C702E5B" w14:textId="77777777" w:rsidR="00FF3A4E" w:rsidRDefault="00804FBE">
            <w:pPr>
              <w:jc w:val="center"/>
            </w:pPr>
            <w:r>
              <w:t>Essential</w:t>
            </w:r>
          </w:p>
        </w:tc>
        <w:tc>
          <w:tcPr>
            <w:tcW w:w="1208" w:type="dxa"/>
            <w:shd w:val="clear" w:color="auto" w:fill="FFFF99"/>
            <w:vAlign w:val="center"/>
          </w:tcPr>
          <w:p w14:paraId="56AF3286" w14:textId="77777777" w:rsidR="00FF3A4E" w:rsidRDefault="00804FBE">
            <w:pPr>
              <w:jc w:val="center"/>
            </w:pPr>
            <w:r>
              <w:t>Desirable</w:t>
            </w:r>
          </w:p>
        </w:tc>
        <w:tc>
          <w:tcPr>
            <w:tcW w:w="1210" w:type="dxa"/>
            <w:shd w:val="clear" w:color="auto" w:fill="auto"/>
            <w:vAlign w:val="center"/>
          </w:tcPr>
          <w:p w14:paraId="1A3213E0" w14:textId="77777777" w:rsidR="00FF3A4E" w:rsidRDefault="00804FBE">
            <w:pPr>
              <w:jc w:val="center"/>
            </w:pPr>
            <w:r>
              <w:t>Nice to Have</w:t>
            </w:r>
          </w:p>
        </w:tc>
        <w:tc>
          <w:tcPr>
            <w:tcW w:w="1209" w:type="dxa"/>
            <w:shd w:val="clear" w:color="auto" w:fill="auto"/>
            <w:vAlign w:val="center"/>
          </w:tcPr>
          <w:p w14:paraId="0E314003" w14:textId="77777777" w:rsidR="00FF3A4E" w:rsidRDefault="00804FBE">
            <w:pPr>
              <w:jc w:val="center"/>
            </w:pPr>
            <w:r>
              <w:t>Not Needed</w:t>
            </w:r>
          </w:p>
        </w:tc>
        <w:tc>
          <w:tcPr>
            <w:tcW w:w="1211" w:type="dxa"/>
            <w:shd w:val="clear" w:color="auto" w:fill="auto"/>
            <w:vAlign w:val="center"/>
          </w:tcPr>
          <w:p w14:paraId="12715915" w14:textId="77777777" w:rsidR="00FF3A4E" w:rsidRDefault="00804FBE">
            <w:pPr>
              <w:jc w:val="center"/>
            </w:pPr>
            <w:r>
              <w:t>Total</w:t>
            </w:r>
          </w:p>
        </w:tc>
        <w:tc>
          <w:tcPr>
            <w:tcW w:w="1213" w:type="dxa"/>
            <w:shd w:val="clear" w:color="auto" w:fill="E6E6E6"/>
            <w:vAlign w:val="center"/>
          </w:tcPr>
          <w:p w14:paraId="217331A1" w14:textId="77777777" w:rsidR="00FF3A4E" w:rsidRDefault="00804FBE">
            <w:pPr>
              <w:jc w:val="center"/>
            </w:pPr>
            <w:r>
              <w:t>Skipped</w:t>
            </w:r>
          </w:p>
        </w:tc>
      </w:tr>
      <w:tr w:rsidR="00FF3A4E" w14:paraId="6BD2BBE6" w14:textId="77777777">
        <w:trPr>
          <w:jc w:val="center"/>
        </w:trPr>
        <w:tc>
          <w:tcPr>
            <w:tcW w:w="1210" w:type="dxa"/>
            <w:shd w:val="clear" w:color="auto" w:fill="FFFF99"/>
            <w:vAlign w:val="center"/>
          </w:tcPr>
          <w:p w14:paraId="4E601FEF" w14:textId="77777777" w:rsidR="00FF3A4E" w:rsidRDefault="00804FBE">
            <w:pPr>
              <w:jc w:val="center"/>
            </w:pPr>
            <w:r>
              <w:t>8</w:t>
            </w:r>
          </w:p>
        </w:tc>
        <w:tc>
          <w:tcPr>
            <w:tcW w:w="1208" w:type="dxa"/>
            <w:shd w:val="clear" w:color="auto" w:fill="FFFF99"/>
            <w:vAlign w:val="center"/>
          </w:tcPr>
          <w:p w14:paraId="58B5F3A8" w14:textId="77777777" w:rsidR="00FF3A4E" w:rsidRDefault="00804FBE">
            <w:pPr>
              <w:jc w:val="center"/>
            </w:pPr>
            <w:r>
              <w:t>9</w:t>
            </w:r>
          </w:p>
        </w:tc>
        <w:tc>
          <w:tcPr>
            <w:tcW w:w="1210" w:type="dxa"/>
            <w:shd w:val="clear" w:color="auto" w:fill="auto"/>
            <w:vAlign w:val="center"/>
          </w:tcPr>
          <w:p w14:paraId="57515A15" w14:textId="77777777" w:rsidR="00FF3A4E" w:rsidRDefault="00FF3A4E">
            <w:pPr>
              <w:jc w:val="center"/>
            </w:pPr>
          </w:p>
        </w:tc>
        <w:tc>
          <w:tcPr>
            <w:tcW w:w="1209" w:type="dxa"/>
            <w:shd w:val="clear" w:color="auto" w:fill="auto"/>
            <w:vAlign w:val="center"/>
          </w:tcPr>
          <w:p w14:paraId="66F9C09A" w14:textId="77777777" w:rsidR="00FF3A4E" w:rsidRDefault="00FF3A4E">
            <w:pPr>
              <w:jc w:val="center"/>
            </w:pPr>
          </w:p>
        </w:tc>
        <w:tc>
          <w:tcPr>
            <w:tcW w:w="1211" w:type="dxa"/>
            <w:shd w:val="clear" w:color="auto" w:fill="auto"/>
            <w:vAlign w:val="center"/>
          </w:tcPr>
          <w:p w14:paraId="165EC025" w14:textId="77777777" w:rsidR="00FF3A4E" w:rsidRDefault="00804FBE">
            <w:pPr>
              <w:jc w:val="center"/>
            </w:pPr>
            <w:r>
              <w:t>17</w:t>
            </w:r>
          </w:p>
        </w:tc>
        <w:tc>
          <w:tcPr>
            <w:tcW w:w="1213" w:type="dxa"/>
            <w:shd w:val="clear" w:color="auto" w:fill="E6E6E6"/>
            <w:vAlign w:val="center"/>
          </w:tcPr>
          <w:p w14:paraId="4BFE0A02" w14:textId="77777777" w:rsidR="00FF3A4E" w:rsidRDefault="00804FBE">
            <w:pPr>
              <w:jc w:val="center"/>
            </w:pPr>
            <w:r>
              <w:t>2</w:t>
            </w:r>
          </w:p>
        </w:tc>
      </w:tr>
    </w:tbl>
    <w:p w14:paraId="0E7F6A35" w14:textId="77777777" w:rsidR="00FF3A4E" w:rsidRDefault="00FF3A4E">
      <w:pPr>
        <w:rPr>
          <w:rFonts w:ascii="Calibri" w:eastAsia="Times New Roman" w:hAnsi="Calibri" w:cs="Times New Roman"/>
          <w:b/>
          <w:bCs/>
          <w:color w:val="000000"/>
          <w:lang w:eastAsia="en-US"/>
        </w:rPr>
      </w:pPr>
    </w:p>
    <w:p w14:paraId="491A2C46" w14:textId="77777777" w:rsidR="00FF3A4E" w:rsidRDefault="00804FBE">
      <w:pPr>
        <w:rPr>
          <w:rFonts w:ascii="Calibri" w:eastAsia="Times New Roman" w:hAnsi="Calibri" w:cs="Times New Roman"/>
          <w:bCs/>
          <w:color w:val="000000"/>
          <w:lang w:eastAsia="en-US"/>
        </w:rPr>
      </w:pPr>
      <w:r>
        <w:rPr>
          <w:rFonts w:eastAsia="Times New Roman" w:cs="Times New Roman"/>
          <w:bCs/>
          <w:color w:val="000000"/>
          <w:lang w:eastAsia="en-US"/>
        </w:rPr>
        <w:t xml:space="preserve">Essential-Desirable: The 17 respondents were almost evenly split, rating this as either Essential (8) or Desirable (9). </w:t>
      </w:r>
    </w:p>
    <w:p w14:paraId="0C215C0A" w14:textId="77777777" w:rsidR="00FF3A4E" w:rsidRDefault="00FF3A4E">
      <w:pPr>
        <w:rPr>
          <w:rFonts w:ascii="Calibri" w:eastAsia="Times New Roman" w:hAnsi="Calibri" w:cs="Times New Roman"/>
          <w:bCs/>
          <w:color w:val="000000"/>
          <w:lang w:eastAsia="en-US"/>
        </w:rPr>
      </w:pPr>
    </w:p>
    <w:p w14:paraId="76D4A09B" w14:textId="77777777" w:rsidR="00FF3A4E" w:rsidRDefault="00804FBE">
      <w:pPr>
        <w:rPr>
          <w:rFonts w:ascii="Calibri" w:eastAsia="Times New Roman" w:hAnsi="Calibri" w:cs="Times New Roman"/>
          <w:bCs/>
          <w:color w:val="000000"/>
          <w:lang w:eastAsia="en-US"/>
        </w:rPr>
      </w:pPr>
      <w:r>
        <w:rPr>
          <w:rFonts w:eastAsia="Times New Roman" w:cs="Times New Roman"/>
          <w:bCs/>
          <w:color w:val="000000"/>
          <w:lang w:eastAsia="en-US"/>
        </w:rPr>
        <w:lastRenderedPageBreak/>
        <w:t>Comments: Several participants stated that in order to secure funding for purchase of new technology they had to demonstrate evidence of a successful trial. Individuals felt that being able to try out the tool before purchase was important to avoid an unnecessary purchase. Some said that a free trial, for e.g. 30 days, would be nice, or a very low-cost solution would make it attractive. Two respondents commented that the final software should be affordable. Two respondents suggested two models: the fully-functional paid version with perhaps a free viewer on mobile devices; or something similar to the Sibelius model -  a free ‘lite’ version (e.g restricted to a limited number of parts and with limited features).</w:t>
      </w:r>
    </w:p>
    <w:p w14:paraId="56224442" w14:textId="77777777" w:rsidR="00FF3A4E" w:rsidRDefault="00FF3A4E">
      <w:pPr>
        <w:rPr>
          <w:b/>
        </w:rPr>
      </w:pPr>
    </w:p>
    <w:p w14:paraId="7BA16BD1" w14:textId="77777777" w:rsidR="00FF3A4E" w:rsidRDefault="00804FBE">
      <w:pPr>
        <w:pStyle w:val="Heading3"/>
      </w:pPr>
      <w:bookmarkStart w:id="243" w:name="_Toc451697383"/>
      <w:bookmarkStart w:id="244" w:name="_Toc452732176"/>
      <w:r>
        <w:t>UT 9.2 Have a cut down version without so many options for beginner users…</w:t>
      </w:r>
      <w:bookmarkEnd w:id="243"/>
      <w:bookmarkEnd w:id="244"/>
    </w:p>
    <w:p w14:paraId="7AB23AF1" w14:textId="77777777" w:rsidR="00FF3A4E" w:rsidRDefault="00804FBE">
      <w:pPr>
        <w:rPr>
          <w:i/>
        </w:rPr>
      </w:pPr>
      <w:r>
        <w:rPr>
          <w:i/>
        </w:rPr>
        <w:t>[From a music teacher]</w:t>
      </w:r>
    </w:p>
    <w:p w14:paraId="228C1FDF" w14:textId="77777777" w:rsidR="00FF3A4E" w:rsidRDefault="00804FBE">
      <w:pPr>
        <w:rPr>
          <w:b/>
        </w:rPr>
      </w:pPr>
      <w:r>
        <w:t>No proposed priority</w:t>
      </w:r>
    </w:p>
    <w:p w14:paraId="74AF6C46" w14:textId="77777777" w:rsidR="00FF3A4E" w:rsidRDefault="00FF3A4E"/>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18868A7A" w14:textId="77777777">
        <w:trPr>
          <w:jc w:val="center"/>
        </w:trPr>
        <w:tc>
          <w:tcPr>
            <w:tcW w:w="1210" w:type="dxa"/>
            <w:shd w:val="clear" w:color="auto" w:fill="FFFF99"/>
            <w:vAlign w:val="center"/>
          </w:tcPr>
          <w:p w14:paraId="08D9B776" w14:textId="77777777" w:rsidR="00FF3A4E" w:rsidRDefault="00804FBE">
            <w:pPr>
              <w:jc w:val="center"/>
            </w:pPr>
            <w:r>
              <w:t>Essential</w:t>
            </w:r>
          </w:p>
        </w:tc>
        <w:tc>
          <w:tcPr>
            <w:tcW w:w="1208" w:type="dxa"/>
            <w:shd w:val="clear" w:color="auto" w:fill="FFFF99"/>
            <w:vAlign w:val="center"/>
          </w:tcPr>
          <w:p w14:paraId="235FF16D" w14:textId="77777777" w:rsidR="00FF3A4E" w:rsidRDefault="00804FBE">
            <w:pPr>
              <w:jc w:val="center"/>
            </w:pPr>
            <w:r>
              <w:t>Desirable</w:t>
            </w:r>
          </w:p>
        </w:tc>
        <w:tc>
          <w:tcPr>
            <w:tcW w:w="1210" w:type="dxa"/>
            <w:shd w:val="clear" w:color="auto" w:fill="FFFF99"/>
            <w:vAlign w:val="center"/>
          </w:tcPr>
          <w:p w14:paraId="32BDA7FB" w14:textId="77777777" w:rsidR="00FF3A4E" w:rsidRDefault="00804FBE">
            <w:pPr>
              <w:jc w:val="center"/>
            </w:pPr>
            <w:r>
              <w:t>Nice to Have</w:t>
            </w:r>
          </w:p>
        </w:tc>
        <w:tc>
          <w:tcPr>
            <w:tcW w:w="1209" w:type="dxa"/>
            <w:shd w:val="clear" w:color="auto" w:fill="auto"/>
            <w:vAlign w:val="center"/>
          </w:tcPr>
          <w:p w14:paraId="30E229AB" w14:textId="77777777" w:rsidR="00FF3A4E" w:rsidRDefault="00804FBE">
            <w:pPr>
              <w:jc w:val="center"/>
            </w:pPr>
            <w:r>
              <w:t>Not Needed</w:t>
            </w:r>
          </w:p>
        </w:tc>
        <w:tc>
          <w:tcPr>
            <w:tcW w:w="1211" w:type="dxa"/>
            <w:shd w:val="clear" w:color="auto" w:fill="auto"/>
            <w:vAlign w:val="center"/>
          </w:tcPr>
          <w:p w14:paraId="6F6544A8" w14:textId="77777777" w:rsidR="00FF3A4E" w:rsidRDefault="00804FBE">
            <w:pPr>
              <w:jc w:val="center"/>
            </w:pPr>
            <w:r>
              <w:t>Total</w:t>
            </w:r>
          </w:p>
        </w:tc>
        <w:tc>
          <w:tcPr>
            <w:tcW w:w="1213" w:type="dxa"/>
            <w:shd w:val="clear" w:color="auto" w:fill="E6E6E6"/>
            <w:vAlign w:val="center"/>
          </w:tcPr>
          <w:p w14:paraId="1B07E26F" w14:textId="77777777" w:rsidR="00FF3A4E" w:rsidRDefault="00804FBE">
            <w:pPr>
              <w:jc w:val="center"/>
            </w:pPr>
            <w:r>
              <w:t>Skipped</w:t>
            </w:r>
          </w:p>
        </w:tc>
      </w:tr>
      <w:tr w:rsidR="00FF3A4E" w14:paraId="7D64EC5D" w14:textId="77777777">
        <w:trPr>
          <w:jc w:val="center"/>
        </w:trPr>
        <w:tc>
          <w:tcPr>
            <w:tcW w:w="1210" w:type="dxa"/>
            <w:shd w:val="clear" w:color="auto" w:fill="FFFF99"/>
            <w:vAlign w:val="center"/>
          </w:tcPr>
          <w:p w14:paraId="7C7B2F1A" w14:textId="77777777" w:rsidR="00FF3A4E" w:rsidRDefault="00804FBE">
            <w:pPr>
              <w:jc w:val="center"/>
            </w:pPr>
            <w:r>
              <w:t>6</w:t>
            </w:r>
          </w:p>
        </w:tc>
        <w:tc>
          <w:tcPr>
            <w:tcW w:w="1208" w:type="dxa"/>
            <w:shd w:val="clear" w:color="auto" w:fill="FFFF99"/>
            <w:vAlign w:val="center"/>
          </w:tcPr>
          <w:p w14:paraId="1CCAEEE9" w14:textId="77777777" w:rsidR="00FF3A4E" w:rsidRDefault="00804FBE">
            <w:pPr>
              <w:jc w:val="center"/>
            </w:pPr>
            <w:r>
              <w:t>5</w:t>
            </w:r>
          </w:p>
        </w:tc>
        <w:tc>
          <w:tcPr>
            <w:tcW w:w="1210" w:type="dxa"/>
            <w:shd w:val="clear" w:color="auto" w:fill="FFFF99"/>
            <w:vAlign w:val="center"/>
          </w:tcPr>
          <w:p w14:paraId="303C1ADD" w14:textId="77777777" w:rsidR="00FF3A4E" w:rsidRDefault="00804FBE">
            <w:pPr>
              <w:jc w:val="center"/>
            </w:pPr>
            <w:r>
              <w:t>5</w:t>
            </w:r>
          </w:p>
        </w:tc>
        <w:tc>
          <w:tcPr>
            <w:tcW w:w="1209" w:type="dxa"/>
            <w:shd w:val="clear" w:color="auto" w:fill="auto"/>
            <w:vAlign w:val="center"/>
          </w:tcPr>
          <w:p w14:paraId="0CDF6F4C" w14:textId="77777777" w:rsidR="00FF3A4E" w:rsidRDefault="00804FBE">
            <w:pPr>
              <w:jc w:val="center"/>
            </w:pPr>
            <w:r>
              <w:t>3</w:t>
            </w:r>
          </w:p>
        </w:tc>
        <w:tc>
          <w:tcPr>
            <w:tcW w:w="1211" w:type="dxa"/>
            <w:shd w:val="clear" w:color="auto" w:fill="auto"/>
            <w:vAlign w:val="center"/>
          </w:tcPr>
          <w:p w14:paraId="72BD765F" w14:textId="77777777" w:rsidR="00FF3A4E" w:rsidRDefault="00804FBE">
            <w:pPr>
              <w:jc w:val="center"/>
            </w:pPr>
            <w:r>
              <w:t>19</w:t>
            </w:r>
          </w:p>
        </w:tc>
        <w:tc>
          <w:tcPr>
            <w:tcW w:w="1213" w:type="dxa"/>
            <w:shd w:val="clear" w:color="auto" w:fill="E6E6E6"/>
            <w:vAlign w:val="center"/>
          </w:tcPr>
          <w:p w14:paraId="69730A74" w14:textId="77777777" w:rsidR="00FF3A4E" w:rsidRDefault="00804FBE">
            <w:pPr>
              <w:jc w:val="center"/>
            </w:pPr>
            <w:r>
              <w:t>3</w:t>
            </w:r>
          </w:p>
        </w:tc>
      </w:tr>
    </w:tbl>
    <w:p w14:paraId="23CC9F07" w14:textId="77777777" w:rsidR="00FF3A4E" w:rsidRDefault="00FF3A4E"/>
    <w:p w14:paraId="7BFD911A" w14:textId="77777777" w:rsidR="00FF3A4E" w:rsidRDefault="00804FBE">
      <w:r>
        <w:t xml:space="preserve">Desirable: There was no real clear prioritization for this feature - of the 19 respondents, half felt this was Essential (6), Desirable (5), or Nice to Have (5); or Not Needed (3). </w:t>
      </w:r>
    </w:p>
    <w:p w14:paraId="49B4902D" w14:textId="77777777" w:rsidR="00FF3A4E" w:rsidRDefault="00FF3A4E"/>
    <w:p w14:paraId="2F0BE065" w14:textId="77777777" w:rsidR="00FF3A4E" w:rsidRDefault="00804FBE">
      <w:r>
        <w:t xml:space="preserve">Comments: Some respondents felt that if options are easy to switch on and off as required then it would not be necessary to have a simplified cut-down version, and users could gradually increase the options/complexity as they become more experienced. Others felt that this could tie-in with the cut-down free/trial option/low-cost option in requirement UT 9.1 and those comments applied here. </w:t>
      </w:r>
    </w:p>
    <w:p w14:paraId="75AC588E" w14:textId="77777777" w:rsidR="00FF3A4E" w:rsidRDefault="00FF3A4E"/>
    <w:p w14:paraId="6FCE45EE" w14:textId="77777777" w:rsidR="00FF3A4E" w:rsidRDefault="00804FBE">
      <w:pPr>
        <w:pStyle w:val="Heading3"/>
      </w:pPr>
      <w:bookmarkStart w:id="245" w:name="_Toc451697384"/>
      <w:bookmarkStart w:id="246" w:name="_Toc452732177"/>
      <w:r>
        <w:t>UT 9.3 Documentation should be available in a range of accessible formats</w:t>
      </w:r>
      <w:bookmarkEnd w:id="245"/>
      <w:bookmarkEnd w:id="246"/>
    </w:p>
    <w:p w14:paraId="575DAF86" w14:textId="77777777" w:rsidR="00FF3A4E" w:rsidRDefault="00804FBE">
      <w:r>
        <w:t>user manuals, quickstart guides, keyboard shortcut lists; HTML, plain text, BRF, ...</w:t>
      </w:r>
    </w:p>
    <w:p w14:paraId="40238F75" w14:textId="77777777" w:rsidR="00FF3A4E" w:rsidRDefault="00804FBE">
      <w:pPr>
        <w:rPr>
          <w:i/>
        </w:rPr>
      </w:pPr>
      <w:r>
        <w:rPr>
          <w:i/>
        </w:rPr>
        <w:t>[From an end-user]</w:t>
      </w:r>
    </w:p>
    <w:p w14:paraId="2F4344EF" w14:textId="77777777" w:rsidR="00FF3A4E" w:rsidRDefault="00804FBE">
      <w:pPr>
        <w:rPr>
          <w:b/>
        </w:rPr>
      </w:pPr>
      <w:r>
        <w:t>No proposed priority</w:t>
      </w:r>
    </w:p>
    <w:p w14:paraId="42B85EF7" w14:textId="77777777" w:rsidR="00FF3A4E" w:rsidRDefault="00FF3A4E">
      <w:pPr>
        <w:rPr>
          <w:b/>
        </w:rPr>
      </w:pPr>
    </w:p>
    <w:p w14:paraId="361FF0EA" w14:textId="77777777" w:rsidR="00FF3A4E" w:rsidRDefault="00FF3A4E"/>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3735ECAC" w14:textId="77777777">
        <w:trPr>
          <w:jc w:val="center"/>
        </w:trPr>
        <w:tc>
          <w:tcPr>
            <w:tcW w:w="1210" w:type="dxa"/>
            <w:shd w:val="clear" w:color="auto" w:fill="FFFF99"/>
            <w:vAlign w:val="center"/>
          </w:tcPr>
          <w:p w14:paraId="026A09EB" w14:textId="77777777" w:rsidR="00FF3A4E" w:rsidRDefault="00804FBE">
            <w:pPr>
              <w:jc w:val="center"/>
            </w:pPr>
            <w:r>
              <w:t>Essential</w:t>
            </w:r>
          </w:p>
        </w:tc>
        <w:tc>
          <w:tcPr>
            <w:tcW w:w="1208" w:type="dxa"/>
            <w:shd w:val="clear" w:color="auto" w:fill="auto"/>
            <w:vAlign w:val="center"/>
          </w:tcPr>
          <w:p w14:paraId="390B25BB" w14:textId="77777777" w:rsidR="00FF3A4E" w:rsidRDefault="00804FBE">
            <w:pPr>
              <w:jc w:val="center"/>
            </w:pPr>
            <w:r>
              <w:t>Desirable</w:t>
            </w:r>
          </w:p>
        </w:tc>
        <w:tc>
          <w:tcPr>
            <w:tcW w:w="1210" w:type="dxa"/>
            <w:shd w:val="clear" w:color="auto" w:fill="auto"/>
            <w:vAlign w:val="center"/>
          </w:tcPr>
          <w:p w14:paraId="7BB35AF6" w14:textId="77777777" w:rsidR="00FF3A4E" w:rsidRDefault="00804FBE">
            <w:pPr>
              <w:jc w:val="center"/>
            </w:pPr>
            <w:r>
              <w:t>Nice to Have</w:t>
            </w:r>
          </w:p>
        </w:tc>
        <w:tc>
          <w:tcPr>
            <w:tcW w:w="1209" w:type="dxa"/>
            <w:shd w:val="clear" w:color="auto" w:fill="auto"/>
            <w:vAlign w:val="center"/>
          </w:tcPr>
          <w:p w14:paraId="2AB59305" w14:textId="77777777" w:rsidR="00FF3A4E" w:rsidRDefault="00804FBE">
            <w:pPr>
              <w:jc w:val="center"/>
            </w:pPr>
            <w:r>
              <w:t>Not Needed</w:t>
            </w:r>
          </w:p>
        </w:tc>
        <w:tc>
          <w:tcPr>
            <w:tcW w:w="1211" w:type="dxa"/>
            <w:shd w:val="clear" w:color="auto" w:fill="auto"/>
            <w:vAlign w:val="center"/>
          </w:tcPr>
          <w:p w14:paraId="12D5DFD7" w14:textId="77777777" w:rsidR="00FF3A4E" w:rsidRDefault="00804FBE">
            <w:pPr>
              <w:jc w:val="center"/>
            </w:pPr>
            <w:r>
              <w:t>Total</w:t>
            </w:r>
          </w:p>
        </w:tc>
        <w:tc>
          <w:tcPr>
            <w:tcW w:w="1213" w:type="dxa"/>
            <w:shd w:val="clear" w:color="auto" w:fill="E6E6E6"/>
            <w:vAlign w:val="center"/>
          </w:tcPr>
          <w:p w14:paraId="31F8F759" w14:textId="77777777" w:rsidR="00FF3A4E" w:rsidRDefault="00804FBE">
            <w:pPr>
              <w:jc w:val="center"/>
            </w:pPr>
            <w:r>
              <w:t>Skipped</w:t>
            </w:r>
          </w:p>
        </w:tc>
      </w:tr>
      <w:tr w:rsidR="00FF3A4E" w14:paraId="04288E7B" w14:textId="77777777">
        <w:trPr>
          <w:jc w:val="center"/>
        </w:trPr>
        <w:tc>
          <w:tcPr>
            <w:tcW w:w="1210" w:type="dxa"/>
            <w:shd w:val="clear" w:color="auto" w:fill="FFFF99"/>
            <w:vAlign w:val="center"/>
          </w:tcPr>
          <w:p w14:paraId="2AC54612" w14:textId="77777777" w:rsidR="00FF3A4E" w:rsidRDefault="00804FBE">
            <w:pPr>
              <w:jc w:val="center"/>
            </w:pPr>
            <w:r>
              <w:t>15</w:t>
            </w:r>
          </w:p>
        </w:tc>
        <w:tc>
          <w:tcPr>
            <w:tcW w:w="1208" w:type="dxa"/>
            <w:shd w:val="clear" w:color="auto" w:fill="auto"/>
            <w:vAlign w:val="center"/>
          </w:tcPr>
          <w:p w14:paraId="6D1DF43B" w14:textId="77777777" w:rsidR="00FF3A4E" w:rsidRDefault="00804FBE">
            <w:pPr>
              <w:jc w:val="center"/>
            </w:pPr>
            <w:r>
              <w:t>3</w:t>
            </w:r>
          </w:p>
        </w:tc>
        <w:tc>
          <w:tcPr>
            <w:tcW w:w="1210" w:type="dxa"/>
            <w:shd w:val="clear" w:color="auto" w:fill="auto"/>
            <w:vAlign w:val="center"/>
          </w:tcPr>
          <w:p w14:paraId="312F7784" w14:textId="77777777" w:rsidR="00FF3A4E" w:rsidRDefault="00804FBE">
            <w:pPr>
              <w:jc w:val="center"/>
            </w:pPr>
            <w:r>
              <w:t>1</w:t>
            </w:r>
          </w:p>
        </w:tc>
        <w:tc>
          <w:tcPr>
            <w:tcW w:w="1209" w:type="dxa"/>
            <w:shd w:val="clear" w:color="auto" w:fill="auto"/>
            <w:vAlign w:val="center"/>
          </w:tcPr>
          <w:p w14:paraId="0508D501" w14:textId="77777777" w:rsidR="00FF3A4E" w:rsidRDefault="00FF3A4E">
            <w:pPr>
              <w:jc w:val="center"/>
            </w:pPr>
          </w:p>
        </w:tc>
        <w:tc>
          <w:tcPr>
            <w:tcW w:w="1211" w:type="dxa"/>
            <w:shd w:val="clear" w:color="auto" w:fill="auto"/>
            <w:vAlign w:val="center"/>
          </w:tcPr>
          <w:p w14:paraId="3EE036DE" w14:textId="77777777" w:rsidR="00FF3A4E" w:rsidRDefault="00804FBE">
            <w:pPr>
              <w:jc w:val="center"/>
            </w:pPr>
            <w:r>
              <w:t>19</w:t>
            </w:r>
          </w:p>
        </w:tc>
        <w:tc>
          <w:tcPr>
            <w:tcW w:w="1213" w:type="dxa"/>
            <w:shd w:val="clear" w:color="auto" w:fill="E6E6E6"/>
            <w:vAlign w:val="center"/>
          </w:tcPr>
          <w:p w14:paraId="3AA5C2A2" w14:textId="77777777" w:rsidR="00FF3A4E" w:rsidRDefault="00FF3A4E">
            <w:pPr>
              <w:jc w:val="center"/>
            </w:pPr>
          </w:p>
        </w:tc>
      </w:tr>
    </w:tbl>
    <w:p w14:paraId="22EEBF0E" w14:textId="77777777" w:rsidR="00FF3A4E" w:rsidRDefault="00FF3A4E"/>
    <w:p w14:paraId="3C2442AB" w14:textId="77777777" w:rsidR="00FF3A4E" w:rsidRDefault="00804FBE">
      <w:r>
        <w:t>Essential: 15/19 respondents felt this was Essential, 3 Desirable, 1 Nice to Have.</w:t>
      </w:r>
    </w:p>
    <w:p w14:paraId="561E7801" w14:textId="77777777" w:rsidR="00FF3A4E" w:rsidRDefault="00FF3A4E"/>
    <w:p w14:paraId="69EEAF0E" w14:textId="77777777" w:rsidR="00FF3A4E" w:rsidRDefault="00804FBE">
      <w:r>
        <w:t>Comments: Of course this is an essential priority, with accessibility to braille readers and print readers being vital. Some suggested HTML versions and BRF as a minimum, maybe with recorded human audio at some point. One commented that if the interface and output is multilingual then the documentation should be too.  PDFs are OK for sighted users but not always for users of assistive technology. Documentation mentioned included: user manuals, quickstart guides, keyboard shortcut lists, supporting guides, tutorials and support to help all levels of user learn how to use it, especially documentation which does not assume a high level of technical expertise.</w:t>
      </w:r>
    </w:p>
    <w:p w14:paraId="04BE8D1F" w14:textId="77777777" w:rsidR="00FF3A4E" w:rsidRDefault="00FF3A4E">
      <w:pPr>
        <w:rPr>
          <w:b/>
        </w:rPr>
      </w:pPr>
    </w:p>
    <w:p w14:paraId="1D389A5B" w14:textId="77777777" w:rsidR="00FF3A4E" w:rsidRDefault="00804FBE">
      <w:pPr>
        <w:pStyle w:val="Heading3"/>
      </w:pPr>
      <w:bookmarkStart w:id="247" w:name="_Toc451697385"/>
      <w:bookmarkStart w:id="248" w:name="_Toc452732178"/>
      <w:r>
        <w:t>UT 9.4 Feedback, because things do not get better without feedback.</w:t>
      </w:r>
      <w:bookmarkEnd w:id="247"/>
      <w:bookmarkEnd w:id="248"/>
    </w:p>
    <w:p w14:paraId="1F866276" w14:textId="77777777" w:rsidR="00FF3A4E" w:rsidRDefault="00804FBE">
      <w:pPr>
        <w:rPr>
          <w:i/>
        </w:rPr>
      </w:pPr>
      <w:r>
        <w:rPr>
          <w:i/>
        </w:rPr>
        <w:t>[From a transcriber and developer]</w:t>
      </w:r>
    </w:p>
    <w:p w14:paraId="017C14B3" w14:textId="77777777" w:rsidR="00FF3A4E" w:rsidRDefault="00804FBE">
      <w:pPr>
        <w:rPr>
          <w:b/>
        </w:rPr>
      </w:pPr>
      <w:r>
        <w:t>No proposed priority</w:t>
      </w:r>
    </w:p>
    <w:p w14:paraId="1032C39D" w14:textId="77777777" w:rsidR="00FF3A4E" w:rsidRDefault="00FF3A4E"/>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33C7923D" w14:textId="77777777">
        <w:trPr>
          <w:jc w:val="center"/>
        </w:trPr>
        <w:tc>
          <w:tcPr>
            <w:tcW w:w="1210" w:type="dxa"/>
            <w:shd w:val="clear" w:color="auto" w:fill="FFFF99"/>
            <w:vAlign w:val="center"/>
          </w:tcPr>
          <w:p w14:paraId="06871470" w14:textId="77777777" w:rsidR="00FF3A4E" w:rsidRDefault="00804FBE">
            <w:pPr>
              <w:jc w:val="center"/>
            </w:pPr>
            <w:r>
              <w:t>Essential</w:t>
            </w:r>
          </w:p>
        </w:tc>
        <w:tc>
          <w:tcPr>
            <w:tcW w:w="1208" w:type="dxa"/>
            <w:shd w:val="clear" w:color="auto" w:fill="auto"/>
            <w:vAlign w:val="center"/>
          </w:tcPr>
          <w:p w14:paraId="0727C6B9" w14:textId="77777777" w:rsidR="00FF3A4E" w:rsidRDefault="00804FBE">
            <w:pPr>
              <w:jc w:val="center"/>
            </w:pPr>
            <w:r>
              <w:t>Desirable</w:t>
            </w:r>
          </w:p>
        </w:tc>
        <w:tc>
          <w:tcPr>
            <w:tcW w:w="1210" w:type="dxa"/>
            <w:shd w:val="clear" w:color="auto" w:fill="auto"/>
            <w:vAlign w:val="center"/>
          </w:tcPr>
          <w:p w14:paraId="1BFF619E" w14:textId="77777777" w:rsidR="00FF3A4E" w:rsidRDefault="00804FBE">
            <w:pPr>
              <w:jc w:val="center"/>
            </w:pPr>
            <w:r>
              <w:t>Nice to Have</w:t>
            </w:r>
          </w:p>
        </w:tc>
        <w:tc>
          <w:tcPr>
            <w:tcW w:w="1209" w:type="dxa"/>
            <w:shd w:val="clear" w:color="auto" w:fill="auto"/>
            <w:vAlign w:val="center"/>
          </w:tcPr>
          <w:p w14:paraId="2F50A149" w14:textId="77777777" w:rsidR="00FF3A4E" w:rsidRDefault="00804FBE">
            <w:pPr>
              <w:jc w:val="center"/>
            </w:pPr>
            <w:r>
              <w:t>Not Needed</w:t>
            </w:r>
          </w:p>
        </w:tc>
        <w:tc>
          <w:tcPr>
            <w:tcW w:w="1211" w:type="dxa"/>
            <w:shd w:val="clear" w:color="auto" w:fill="auto"/>
            <w:vAlign w:val="center"/>
          </w:tcPr>
          <w:p w14:paraId="4348362A" w14:textId="77777777" w:rsidR="00FF3A4E" w:rsidRDefault="00804FBE">
            <w:pPr>
              <w:jc w:val="center"/>
            </w:pPr>
            <w:r>
              <w:t>Total</w:t>
            </w:r>
          </w:p>
        </w:tc>
        <w:tc>
          <w:tcPr>
            <w:tcW w:w="1213" w:type="dxa"/>
            <w:shd w:val="clear" w:color="auto" w:fill="E6E6E6"/>
            <w:vAlign w:val="center"/>
          </w:tcPr>
          <w:p w14:paraId="4452B3C6" w14:textId="77777777" w:rsidR="00FF3A4E" w:rsidRDefault="00804FBE">
            <w:pPr>
              <w:jc w:val="center"/>
            </w:pPr>
            <w:r>
              <w:t>Skipped</w:t>
            </w:r>
          </w:p>
        </w:tc>
      </w:tr>
      <w:tr w:rsidR="00FF3A4E" w14:paraId="04B7D3F5" w14:textId="77777777">
        <w:trPr>
          <w:jc w:val="center"/>
        </w:trPr>
        <w:tc>
          <w:tcPr>
            <w:tcW w:w="1210" w:type="dxa"/>
            <w:shd w:val="clear" w:color="auto" w:fill="FFFF99"/>
            <w:vAlign w:val="center"/>
          </w:tcPr>
          <w:p w14:paraId="0A4209CD" w14:textId="77777777" w:rsidR="00FF3A4E" w:rsidRDefault="00804FBE">
            <w:pPr>
              <w:jc w:val="center"/>
            </w:pPr>
            <w:r>
              <w:t>12</w:t>
            </w:r>
          </w:p>
        </w:tc>
        <w:tc>
          <w:tcPr>
            <w:tcW w:w="1208" w:type="dxa"/>
            <w:shd w:val="clear" w:color="auto" w:fill="auto"/>
            <w:vAlign w:val="center"/>
          </w:tcPr>
          <w:p w14:paraId="227EB692" w14:textId="77777777" w:rsidR="00FF3A4E" w:rsidRDefault="00804FBE">
            <w:pPr>
              <w:jc w:val="center"/>
            </w:pPr>
            <w:r>
              <w:t>4</w:t>
            </w:r>
          </w:p>
        </w:tc>
        <w:tc>
          <w:tcPr>
            <w:tcW w:w="1210" w:type="dxa"/>
            <w:shd w:val="clear" w:color="auto" w:fill="auto"/>
            <w:vAlign w:val="center"/>
          </w:tcPr>
          <w:p w14:paraId="722EC23F" w14:textId="77777777" w:rsidR="00FF3A4E" w:rsidRDefault="00804FBE">
            <w:pPr>
              <w:jc w:val="center"/>
            </w:pPr>
            <w:r>
              <w:t>1</w:t>
            </w:r>
          </w:p>
        </w:tc>
        <w:tc>
          <w:tcPr>
            <w:tcW w:w="1209" w:type="dxa"/>
            <w:shd w:val="clear" w:color="auto" w:fill="auto"/>
            <w:vAlign w:val="center"/>
          </w:tcPr>
          <w:p w14:paraId="06DEE878" w14:textId="77777777" w:rsidR="00FF3A4E" w:rsidRDefault="00FF3A4E">
            <w:pPr>
              <w:jc w:val="center"/>
            </w:pPr>
          </w:p>
        </w:tc>
        <w:tc>
          <w:tcPr>
            <w:tcW w:w="1211" w:type="dxa"/>
            <w:shd w:val="clear" w:color="auto" w:fill="auto"/>
            <w:vAlign w:val="center"/>
          </w:tcPr>
          <w:p w14:paraId="3089078E" w14:textId="77777777" w:rsidR="00FF3A4E" w:rsidRDefault="00804FBE">
            <w:pPr>
              <w:jc w:val="center"/>
            </w:pPr>
            <w:r>
              <w:t>17</w:t>
            </w:r>
          </w:p>
        </w:tc>
        <w:tc>
          <w:tcPr>
            <w:tcW w:w="1213" w:type="dxa"/>
            <w:shd w:val="clear" w:color="auto" w:fill="E6E6E6"/>
            <w:vAlign w:val="center"/>
          </w:tcPr>
          <w:p w14:paraId="13F3A2C3" w14:textId="77777777" w:rsidR="00FF3A4E" w:rsidRDefault="00804FBE">
            <w:pPr>
              <w:jc w:val="center"/>
            </w:pPr>
            <w:r>
              <w:t>2</w:t>
            </w:r>
          </w:p>
        </w:tc>
      </w:tr>
    </w:tbl>
    <w:p w14:paraId="1B4B0B90" w14:textId="77777777" w:rsidR="00FF3A4E" w:rsidRDefault="00FF3A4E"/>
    <w:p w14:paraId="29075793" w14:textId="77777777" w:rsidR="00FF3A4E" w:rsidRDefault="00804FBE">
      <w:r>
        <w:t>Essential: 12/17 respondents felt this was Essential, 4 Desirable, 1 Nice to Have.</w:t>
      </w:r>
    </w:p>
    <w:p w14:paraId="19B76817" w14:textId="77777777" w:rsidR="00FF3A4E" w:rsidRDefault="00FF3A4E"/>
    <w:p w14:paraId="2C20EAFC" w14:textId="77777777" w:rsidR="00FF3A4E" w:rsidRDefault="00804FBE">
      <w:r>
        <w:t>Comments: This is the same as the original requirement 9.4, and is equally important for the user tool – since without feedback from users the developers will not know what to fix/add.</w:t>
      </w:r>
    </w:p>
    <w:p w14:paraId="05E39AF8" w14:textId="77777777" w:rsidR="00FF3A4E" w:rsidRDefault="00FF3A4E">
      <w:pPr>
        <w:rPr>
          <w:b/>
        </w:rPr>
      </w:pPr>
    </w:p>
    <w:p w14:paraId="07BCD245" w14:textId="77777777" w:rsidR="00FF3A4E" w:rsidRDefault="00804FBE">
      <w:pPr>
        <w:pStyle w:val="Heading3"/>
      </w:pPr>
      <w:bookmarkStart w:id="249" w:name="_Toc451697386"/>
      <w:bookmarkStart w:id="250" w:name="_Toc452732179"/>
      <w:r>
        <w:t>UT 9.5 Need a database for scores produced, as world wide as possible</w:t>
      </w:r>
      <w:bookmarkEnd w:id="249"/>
      <w:bookmarkEnd w:id="250"/>
    </w:p>
    <w:p w14:paraId="71DB610D" w14:textId="77777777" w:rsidR="00FF3A4E" w:rsidRDefault="00804FBE">
      <w:r>
        <w:t>so we avoid all the double productions we have now.</w:t>
      </w:r>
    </w:p>
    <w:p w14:paraId="08273493" w14:textId="77777777" w:rsidR="00FF3A4E" w:rsidRDefault="00804FBE">
      <w:pPr>
        <w:rPr>
          <w:b/>
        </w:rPr>
      </w:pPr>
      <w:r>
        <w:rPr>
          <w:i/>
        </w:rPr>
        <w:t>[From an end-user and music teacher</w:t>
      </w:r>
      <w:r>
        <w:t>]</w:t>
      </w:r>
    </w:p>
    <w:p w14:paraId="6318A0D3" w14:textId="77777777" w:rsidR="00FF3A4E" w:rsidRDefault="00804FBE">
      <w:pPr>
        <w:rPr>
          <w:b/>
        </w:rPr>
      </w:pPr>
      <w:r>
        <w:t>No proposed priority</w:t>
      </w:r>
    </w:p>
    <w:p w14:paraId="42DEAC0C" w14:textId="77777777" w:rsidR="00FF3A4E" w:rsidRDefault="00FF3A4E"/>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0AA67495" w14:textId="77777777">
        <w:trPr>
          <w:jc w:val="center"/>
        </w:trPr>
        <w:tc>
          <w:tcPr>
            <w:tcW w:w="1210" w:type="dxa"/>
            <w:shd w:val="clear" w:color="auto" w:fill="FFFF99"/>
            <w:vAlign w:val="center"/>
          </w:tcPr>
          <w:p w14:paraId="737B29B0" w14:textId="77777777" w:rsidR="00FF3A4E" w:rsidRDefault="00804FBE">
            <w:pPr>
              <w:jc w:val="center"/>
            </w:pPr>
            <w:r>
              <w:t>Essential</w:t>
            </w:r>
          </w:p>
        </w:tc>
        <w:tc>
          <w:tcPr>
            <w:tcW w:w="1208" w:type="dxa"/>
            <w:shd w:val="clear" w:color="auto" w:fill="FFFF99"/>
            <w:vAlign w:val="center"/>
          </w:tcPr>
          <w:p w14:paraId="56FB4344" w14:textId="77777777" w:rsidR="00FF3A4E" w:rsidRDefault="00804FBE">
            <w:pPr>
              <w:jc w:val="center"/>
            </w:pPr>
            <w:r>
              <w:t>Desirable</w:t>
            </w:r>
          </w:p>
        </w:tc>
        <w:tc>
          <w:tcPr>
            <w:tcW w:w="1210" w:type="dxa"/>
            <w:shd w:val="clear" w:color="auto" w:fill="auto"/>
            <w:vAlign w:val="center"/>
          </w:tcPr>
          <w:p w14:paraId="00506B23" w14:textId="77777777" w:rsidR="00FF3A4E" w:rsidRDefault="00804FBE">
            <w:pPr>
              <w:jc w:val="center"/>
            </w:pPr>
            <w:r>
              <w:t>Nice to Have</w:t>
            </w:r>
          </w:p>
        </w:tc>
        <w:tc>
          <w:tcPr>
            <w:tcW w:w="1209" w:type="dxa"/>
            <w:shd w:val="clear" w:color="auto" w:fill="auto"/>
            <w:vAlign w:val="center"/>
          </w:tcPr>
          <w:p w14:paraId="282AD29E" w14:textId="77777777" w:rsidR="00FF3A4E" w:rsidRDefault="00804FBE">
            <w:pPr>
              <w:jc w:val="center"/>
            </w:pPr>
            <w:r>
              <w:t>Not Needed</w:t>
            </w:r>
          </w:p>
        </w:tc>
        <w:tc>
          <w:tcPr>
            <w:tcW w:w="1211" w:type="dxa"/>
            <w:shd w:val="clear" w:color="auto" w:fill="auto"/>
            <w:vAlign w:val="center"/>
          </w:tcPr>
          <w:p w14:paraId="0DDEB405" w14:textId="77777777" w:rsidR="00FF3A4E" w:rsidRDefault="00804FBE">
            <w:pPr>
              <w:jc w:val="center"/>
            </w:pPr>
            <w:r>
              <w:t>Total</w:t>
            </w:r>
          </w:p>
        </w:tc>
        <w:tc>
          <w:tcPr>
            <w:tcW w:w="1213" w:type="dxa"/>
            <w:shd w:val="clear" w:color="auto" w:fill="E6E6E6"/>
            <w:vAlign w:val="center"/>
          </w:tcPr>
          <w:p w14:paraId="33ACE3A8" w14:textId="77777777" w:rsidR="00FF3A4E" w:rsidRDefault="00804FBE">
            <w:pPr>
              <w:jc w:val="center"/>
            </w:pPr>
            <w:r>
              <w:t>Skipped</w:t>
            </w:r>
          </w:p>
        </w:tc>
      </w:tr>
      <w:tr w:rsidR="00FF3A4E" w14:paraId="65588F3B" w14:textId="77777777">
        <w:trPr>
          <w:jc w:val="center"/>
        </w:trPr>
        <w:tc>
          <w:tcPr>
            <w:tcW w:w="1210" w:type="dxa"/>
            <w:shd w:val="clear" w:color="auto" w:fill="FFFF99"/>
            <w:vAlign w:val="center"/>
          </w:tcPr>
          <w:p w14:paraId="2ED335B9" w14:textId="77777777" w:rsidR="00FF3A4E" w:rsidRDefault="00804FBE">
            <w:pPr>
              <w:jc w:val="center"/>
            </w:pPr>
            <w:r>
              <w:t>8</w:t>
            </w:r>
          </w:p>
        </w:tc>
        <w:tc>
          <w:tcPr>
            <w:tcW w:w="1208" w:type="dxa"/>
            <w:shd w:val="clear" w:color="auto" w:fill="FFFF99"/>
            <w:vAlign w:val="center"/>
          </w:tcPr>
          <w:p w14:paraId="77C0B985" w14:textId="77777777" w:rsidR="00FF3A4E" w:rsidRDefault="00804FBE">
            <w:pPr>
              <w:jc w:val="center"/>
            </w:pPr>
            <w:r>
              <w:t>6</w:t>
            </w:r>
          </w:p>
        </w:tc>
        <w:tc>
          <w:tcPr>
            <w:tcW w:w="1210" w:type="dxa"/>
            <w:shd w:val="clear" w:color="auto" w:fill="auto"/>
            <w:vAlign w:val="center"/>
          </w:tcPr>
          <w:p w14:paraId="379A0FD0" w14:textId="77777777" w:rsidR="00FF3A4E" w:rsidRDefault="00804FBE">
            <w:pPr>
              <w:jc w:val="center"/>
            </w:pPr>
            <w:r>
              <w:t>1</w:t>
            </w:r>
          </w:p>
        </w:tc>
        <w:tc>
          <w:tcPr>
            <w:tcW w:w="1209" w:type="dxa"/>
            <w:shd w:val="clear" w:color="auto" w:fill="auto"/>
            <w:vAlign w:val="center"/>
          </w:tcPr>
          <w:p w14:paraId="2C5D7901" w14:textId="77777777" w:rsidR="00FF3A4E" w:rsidRDefault="00804FBE">
            <w:pPr>
              <w:jc w:val="center"/>
            </w:pPr>
            <w:r>
              <w:t>3</w:t>
            </w:r>
          </w:p>
        </w:tc>
        <w:tc>
          <w:tcPr>
            <w:tcW w:w="1211" w:type="dxa"/>
            <w:shd w:val="clear" w:color="auto" w:fill="auto"/>
            <w:vAlign w:val="center"/>
          </w:tcPr>
          <w:p w14:paraId="18F7D80F" w14:textId="77777777" w:rsidR="00FF3A4E" w:rsidRDefault="00804FBE">
            <w:pPr>
              <w:jc w:val="center"/>
            </w:pPr>
            <w:r>
              <w:t>18</w:t>
            </w:r>
          </w:p>
        </w:tc>
        <w:tc>
          <w:tcPr>
            <w:tcW w:w="1213" w:type="dxa"/>
            <w:shd w:val="clear" w:color="auto" w:fill="E6E6E6"/>
            <w:vAlign w:val="center"/>
          </w:tcPr>
          <w:p w14:paraId="77286FDE" w14:textId="77777777" w:rsidR="00FF3A4E" w:rsidRDefault="00804FBE">
            <w:pPr>
              <w:jc w:val="center"/>
            </w:pPr>
            <w:r>
              <w:t>1</w:t>
            </w:r>
          </w:p>
        </w:tc>
      </w:tr>
    </w:tbl>
    <w:p w14:paraId="117BC6BE" w14:textId="77777777" w:rsidR="00FF3A4E" w:rsidRDefault="00FF3A4E"/>
    <w:p w14:paraId="5484279C" w14:textId="35CE2443" w:rsidR="00FF3A4E" w:rsidRDefault="00C212FF">
      <w:pPr>
        <w:rPr>
          <w:rFonts w:ascii="Calibri" w:eastAsia="Times New Roman" w:hAnsi="Calibri" w:cs="Times New Roman"/>
          <w:bCs/>
          <w:color w:val="000000"/>
          <w:lang w:eastAsia="en-US"/>
        </w:rPr>
      </w:pPr>
      <w:r>
        <w:rPr>
          <w:rFonts w:eastAsia="Times New Roman" w:cs="Times New Roman"/>
          <w:bCs/>
          <w:color w:val="000000"/>
          <w:lang w:eastAsia="en-US"/>
        </w:rPr>
        <w:t xml:space="preserve">Out of scope. </w:t>
      </w:r>
      <w:r w:rsidR="00804FBE">
        <w:rPr>
          <w:rFonts w:eastAsia="Times New Roman" w:cs="Times New Roman"/>
          <w:bCs/>
          <w:color w:val="000000"/>
          <w:lang w:eastAsia="en-US"/>
        </w:rPr>
        <w:t xml:space="preserve">Essential-Desirable: 14/18 respondents felt this was Essential (8) or Desirable (6), 1 Nice to Have, 3 Not needed. </w:t>
      </w:r>
    </w:p>
    <w:p w14:paraId="6CF07B8A" w14:textId="77777777" w:rsidR="00FF3A4E" w:rsidRDefault="00FF3A4E">
      <w:pPr>
        <w:rPr>
          <w:rFonts w:ascii="Calibri" w:eastAsia="Times New Roman" w:hAnsi="Calibri" w:cs="Times New Roman"/>
          <w:bCs/>
          <w:color w:val="000000"/>
          <w:lang w:eastAsia="en-US"/>
        </w:rPr>
      </w:pPr>
    </w:p>
    <w:p w14:paraId="60C03E3D" w14:textId="4051DFD4" w:rsidR="00FF3A4E" w:rsidRDefault="00804FBE">
      <w:pPr>
        <w:rPr>
          <w:rFonts w:eastAsia="Times New Roman" w:cs="Times New Roman"/>
          <w:bCs/>
          <w:color w:val="000000"/>
          <w:lang w:eastAsia="en-US"/>
        </w:rPr>
      </w:pPr>
      <w:r>
        <w:rPr>
          <w:rFonts w:eastAsia="Times New Roman" w:cs="Times New Roman"/>
          <w:bCs/>
          <w:color w:val="000000"/>
          <w:lang w:eastAsia="en-US"/>
        </w:rPr>
        <w:t xml:space="preserve">Comments: Whilst it was generally recognised that this requirement should not be part of the user tool itself or this project, respondents felt that </w:t>
      </w:r>
      <w:r w:rsidR="00C212FF">
        <w:rPr>
          <w:rFonts w:eastAsia="Times New Roman" w:cs="Times New Roman"/>
          <w:bCs/>
          <w:color w:val="000000"/>
          <w:lang w:eastAsia="en-US"/>
        </w:rPr>
        <w:t>this kind of service</w:t>
      </w:r>
      <w:r>
        <w:rPr>
          <w:rFonts w:eastAsia="Times New Roman" w:cs="Times New Roman"/>
          <w:bCs/>
          <w:color w:val="000000"/>
          <w:lang w:eastAsia="en-US"/>
        </w:rPr>
        <w:t xml:space="preserve"> would make it so much easier to source music and for end-users to explore new repertoire, and knowing that files had already been converted into braille would save users a lot of time. It links with UT 2.2 (agreed metadata), and one respondent asked what could be learned from finding files in other music software (e.g. MuseScore). So, if the user tool could save any metadata with the file, or connect into online collections thus supporting easy file-sharing in online collections that would be desirable.</w:t>
      </w:r>
      <w:r w:rsidR="00C212FF">
        <w:rPr>
          <w:rFonts w:eastAsia="Times New Roman" w:cs="Times New Roman"/>
          <w:bCs/>
          <w:color w:val="000000"/>
          <w:lang w:eastAsia="en-US"/>
        </w:rPr>
        <w:t xml:space="preserve"> We will remove this from scope of this project. </w:t>
      </w:r>
    </w:p>
    <w:p w14:paraId="5ECAAAC5" w14:textId="77777777" w:rsidR="00FF3A4E" w:rsidRDefault="00FF3A4E">
      <w:pPr>
        <w:rPr>
          <w:b/>
        </w:rPr>
      </w:pPr>
    </w:p>
    <w:p w14:paraId="2004986A" w14:textId="77777777" w:rsidR="00C212FF" w:rsidRDefault="00C212FF">
      <w:pPr>
        <w:rPr>
          <w:b/>
        </w:rPr>
      </w:pPr>
    </w:p>
    <w:p w14:paraId="20063A22" w14:textId="77777777" w:rsidR="00FF3A4E" w:rsidRDefault="00804FBE">
      <w:pPr>
        <w:pStyle w:val="Heading3"/>
      </w:pPr>
      <w:bookmarkStart w:id="251" w:name="_Toc451697387"/>
      <w:bookmarkStart w:id="252" w:name="_Toc452732180"/>
      <w:r>
        <w:t>UT 9.6 Clearly document the system.</w:t>
      </w:r>
      <w:bookmarkEnd w:id="251"/>
      <w:bookmarkEnd w:id="252"/>
      <w:r>
        <w:t xml:space="preserve"> </w:t>
      </w:r>
    </w:p>
    <w:p w14:paraId="29F0F9C7" w14:textId="77777777" w:rsidR="00FF3A4E" w:rsidRDefault="00804FBE">
      <w:pPr>
        <w:rPr>
          <w:i/>
        </w:rPr>
      </w:pPr>
      <w:r>
        <w:rPr>
          <w:i/>
        </w:rPr>
        <w:t>[From a transcriber and end-user]</w:t>
      </w:r>
    </w:p>
    <w:p w14:paraId="1CAB0F74" w14:textId="77777777" w:rsidR="00FF3A4E" w:rsidRDefault="00804FBE">
      <w:pPr>
        <w:rPr>
          <w:b/>
        </w:rPr>
      </w:pPr>
      <w:r>
        <w:t>No proposed priority</w:t>
      </w:r>
    </w:p>
    <w:p w14:paraId="697C858B" w14:textId="77777777" w:rsidR="00FF3A4E" w:rsidRDefault="00FF3A4E"/>
    <w:tbl>
      <w:tblPr>
        <w:tblStyle w:val="TableGrid"/>
        <w:tblW w:w="7262" w:type="dxa"/>
        <w:jc w:val="center"/>
        <w:tblLook w:val="04A0" w:firstRow="1" w:lastRow="0" w:firstColumn="1" w:lastColumn="0" w:noHBand="0" w:noVBand="1"/>
      </w:tblPr>
      <w:tblGrid>
        <w:gridCol w:w="1211"/>
        <w:gridCol w:w="1208"/>
        <w:gridCol w:w="1210"/>
        <w:gridCol w:w="1209"/>
        <w:gridCol w:w="1211"/>
        <w:gridCol w:w="1213"/>
      </w:tblGrid>
      <w:tr w:rsidR="00FF3A4E" w14:paraId="0A1F8278" w14:textId="77777777">
        <w:trPr>
          <w:jc w:val="center"/>
        </w:trPr>
        <w:tc>
          <w:tcPr>
            <w:tcW w:w="1210" w:type="dxa"/>
            <w:shd w:val="clear" w:color="auto" w:fill="FFFF99"/>
            <w:vAlign w:val="center"/>
          </w:tcPr>
          <w:p w14:paraId="691C0C5F" w14:textId="77777777" w:rsidR="00FF3A4E" w:rsidRDefault="00804FBE">
            <w:pPr>
              <w:jc w:val="center"/>
            </w:pPr>
            <w:r>
              <w:t>Essential</w:t>
            </w:r>
          </w:p>
        </w:tc>
        <w:tc>
          <w:tcPr>
            <w:tcW w:w="1208" w:type="dxa"/>
            <w:shd w:val="clear" w:color="auto" w:fill="auto"/>
            <w:vAlign w:val="center"/>
          </w:tcPr>
          <w:p w14:paraId="74138169" w14:textId="77777777" w:rsidR="00FF3A4E" w:rsidRDefault="00804FBE">
            <w:pPr>
              <w:jc w:val="center"/>
            </w:pPr>
            <w:r>
              <w:t>Desirable</w:t>
            </w:r>
          </w:p>
        </w:tc>
        <w:tc>
          <w:tcPr>
            <w:tcW w:w="1210" w:type="dxa"/>
            <w:shd w:val="clear" w:color="auto" w:fill="auto"/>
            <w:vAlign w:val="center"/>
          </w:tcPr>
          <w:p w14:paraId="2B587E60" w14:textId="77777777" w:rsidR="00FF3A4E" w:rsidRDefault="00804FBE">
            <w:pPr>
              <w:jc w:val="center"/>
            </w:pPr>
            <w:r>
              <w:t>Nice to Have</w:t>
            </w:r>
          </w:p>
        </w:tc>
        <w:tc>
          <w:tcPr>
            <w:tcW w:w="1209" w:type="dxa"/>
            <w:shd w:val="clear" w:color="auto" w:fill="auto"/>
            <w:vAlign w:val="center"/>
          </w:tcPr>
          <w:p w14:paraId="7CF4EBA2" w14:textId="77777777" w:rsidR="00FF3A4E" w:rsidRDefault="00804FBE">
            <w:pPr>
              <w:jc w:val="center"/>
            </w:pPr>
            <w:r>
              <w:t>Not Needed</w:t>
            </w:r>
          </w:p>
        </w:tc>
        <w:tc>
          <w:tcPr>
            <w:tcW w:w="1211" w:type="dxa"/>
            <w:shd w:val="clear" w:color="auto" w:fill="auto"/>
            <w:vAlign w:val="center"/>
          </w:tcPr>
          <w:p w14:paraId="5B009FFC" w14:textId="77777777" w:rsidR="00FF3A4E" w:rsidRDefault="00804FBE">
            <w:pPr>
              <w:jc w:val="center"/>
            </w:pPr>
            <w:r>
              <w:t>Total</w:t>
            </w:r>
          </w:p>
        </w:tc>
        <w:tc>
          <w:tcPr>
            <w:tcW w:w="1213" w:type="dxa"/>
            <w:shd w:val="clear" w:color="auto" w:fill="E6E6E6"/>
            <w:vAlign w:val="center"/>
          </w:tcPr>
          <w:p w14:paraId="42066362" w14:textId="77777777" w:rsidR="00FF3A4E" w:rsidRDefault="00804FBE">
            <w:pPr>
              <w:jc w:val="center"/>
            </w:pPr>
            <w:r>
              <w:t>Skipped</w:t>
            </w:r>
          </w:p>
        </w:tc>
      </w:tr>
      <w:tr w:rsidR="00FF3A4E" w14:paraId="234FD29A" w14:textId="77777777">
        <w:trPr>
          <w:jc w:val="center"/>
        </w:trPr>
        <w:tc>
          <w:tcPr>
            <w:tcW w:w="1210" w:type="dxa"/>
            <w:shd w:val="clear" w:color="auto" w:fill="FFFF99"/>
            <w:vAlign w:val="center"/>
          </w:tcPr>
          <w:p w14:paraId="75DCDD3A" w14:textId="77777777" w:rsidR="00FF3A4E" w:rsidRDefault="00804FBE">
            <w:pPr>
              <w:jc w:val="center"/>
            </w:pPr>
            <w:r>
              <w:t>13</w:t>
            </w:r>
          </w:p>
        </w:tc>
        <w:tc>
          <w:tcPr>
            <w:tcW w:w="1208" w:type="dxa"/>
            <w:shd w:val="clear" w:color="auto" w:fill="auto"/>
            <w:vAlign w:val="center"/>
          </w:tcPr>
          <w:p w14:paraId="351FFDA5" w14:textId="77777777" w:rsidR="00FF3A4E" w:rsidRDefault="00804FBE">
            <w:pPr>
              <w:jc w:val="center"/>
            </w:pPr>
            <w:r>
              <w:t>3</w:t>
            </w:r>
          </w:p>
        </w:tc>
        <w:tc>
          <w:tcPr>
            <w:tcW w:w="1210" w:type="dxa"/>
            <w:shd w:val="clear" w:color="auto" w:fill="auto"/>
            <w:vAlign w:val="center"/>
          </w:tcPr>
          <w:p w14:paraId="27527B49" w14:textId="77777777" w:rsidR="00FF3A4E" w:rsidRDefault="00FF3A4E">
            <w:pPr>
              <w:jc w:val="center"/>
            </w:pPr>
          </w:p>
        </w:tc>
        <w:tc>
          <w:tcPr>
            <w:tcW w:w="1209" w:type="dxa"/>
            <w:shd w:val="clear" w:color="auto" w:fill="auto"/>
            <w:vAlign w:val="center"/>
          </w:tcPr>
          <w:p w14:paraId="225058EB" w14:textId="77777777" w:rsidR="00FF3A4E" w:rsidRDefault="00FF3A4E">
            <w:pPr>
              <w:jc w:val="center"/>
            </w:pPr>
          </w:p>
        </w:tc>
        <w:tc>
          <w:tcPr>
            <w:tcW w:w="1211" w:type="dxa"/>
            <w:shd w:val="clear" w:color="auto" w:fill="auto"/>
            <w:vAlign w:val="center"/>
          </w:tcPr>
          <w:p w14:paraId="7F6FE817" w14:textId="77777777" w:rsidR="00FF3A4E" w:rsidRDefault="00804FBE">
            <w:pPr>
              <w:jc w:val="center"/>
            </w:pPr>
            <w:r>
              <w:t>16</w:t>
            </w:r>
          </w:p>
        </w:tc>
        <w:tc>
          <w:tcPr>
            <w:tcW w:w="1213" w:type="dxa"/>
            <w:shd w:val="clear" w:color="auto" w:fill="E6E6E6"/>
            <w:vAlign w:val="center"/>
          </w:tcPr>
          <w:p w14:paraId="0327A775" w14:textId="77777777" w:rsidR="00FF3A4E" w:rsidRDefault="00804FBE">
            <w:pPr>
              <w:jc w:val="center"/>
            </w:pPr>
            <w:r>
              <w:t>3</w:t>
            </w:r>
          </w:p>
        </w:tc>
      </w:tr>
    </w:tbl>
    <w:p w14:paraId="484F2009" w14:textId="77777777" w:rsidR="00FF3A4E" w:rsidRDefault="00FF3A4E"/>
    <w:p w14:paraId="1E8CCBB1" w14:textId="77777777" w:rsidR="00FF3A4E" w:rsidRDefault="00804FBE">
      <w:r>
        <w:t>Essential: 13/16 respondents felt this was Essential, 3 Desirable.</w:t>
      </w:r>
    </w:p>
    <w:p w14:paraId="1A6F17A6" w14:textId="77777777" w:rsidR="00FF3A4E" w:rsidRDefault="00FF3A4E"/>
    <w:p w14:paraId="32EB06AF" w14:textId="77777777" w:rsidR="00FF3A4E" w:rsidRDefault="00804FBE">
      <w:r>
        <w:t xml:space="preserve">Comments: This relates to UT 9.6 (documentation in accessible formats), and was generally understood to mean that users should have documentation to learn how to use the tool (e.g. user guide), as well as technical documentation being available (e.g. development guide, API guide, file format specification etc), and that it should be organised, maintained, easily  accessed, in good English, and translated well into relevant languages. </w:t>
      </w:r>
    </w:p>
    <w:p w14:paraId="7D6C3712" w14:textId="77777777" w:rsidR="00FF3A4E" w:rsidRDefault="00FF3A4E">
      <w:pPr>
        <w:pBdr>
          <w:bottom w:val="single" w:sz="6" w:space="1" w:color="000000"/>
        </w:pBdr>
      </w:pPr>
    </w:p>
    <w:p w14:paraId="0CD48B88" w14:textId="77777777" w:rsidR="001232DA" w:rsidRDefault="001232DA" w:rsidP="001232DA">
      <w:bookmarkStart w:id="253" w:name="_Toc411506622"/>
      <w:bookmarkStart w:id="254" w:name="_Toc417660317"/>
      <w:bookmarkStart w:id="255" w:name="_Toc451697388"/>
    </w:p>
    <w:p w14:paraId="77A016B0" w14:textId="7BB29394" w:rsidR="00FF3A4E" w:rsidRDefault="00804FBE" w:rsidP="001232DA">
      <w:pPr>
        <w:pStyle w:val="Heading1"/>
        <w:pBdr>
          <w:top w:val="single" w:sz="4" w:space="1" w:color="auto"/>
          <w:left w:val="single" w:sz="4" w:space="4" w:color="auto"/>
          <w:bottom w:val="single" w:sz="4" w:space="1" w:color="auto"/>
          <w:right w:val="single" w:sz="4" w:space="4" w:color="auto"/>
        </w:pBdr>
      </w:pPr>
      <w:bookmarkStart w:id="256" w:name="_Toc452732181"/>
      <w:r>
        <w:t>10. Note about Funding</w:t>
      </w:r>
      <w:bookmarkEnd w:id="253"/>
      <w:bookmarkEnd w:id="254"/>
      <w:bookmarkEnd w:id="255"/>
      <w:bookmarkEnd w:id="256"/>
    </w:p>
    <w:p w14:paraId="53934351" w14:textId="77777777" w:rsidR="00FF3A4E" w:rsidRDefault="00FF3A4E">
      <w:pPr>
        <w:rPr>
          <w:lang w:val="en-US"/>
        </w:rPr>
      </w:pPr>
    </w:p>
    <w:p w14:paraId="538A4B1F" w14:textId="1EEFE762" w:rsidR="00FF3A4E" w:rsidRDefault="00804FBE">
      <w:r>
        <w:t>All requirements are numbered for ease of reference. The original requirements have no prefix and the additional requirements for Interactive User Tools are prefixed with UT</w:t>
      </w:r>
      <w:r w:rsidR="00175F74">
        <w:t xml:space="preserve"> and written in green</w:t>
      </w:r>
      <w:r>
        <w:t>. The list below integrates all requirements in priority order.</w:t>
      </w:r>
    </w:p>
    <w:p w14:paraId="7B70D626" w14:textId="77777777" w:rsidR="00FF3A4E" w:rsidRDefault="00FF3A4E">
      <w:pPr>
        <w:rPr>
          <w:lang w:val="en-US"/>
        </w:rPr>
      </w:pPr>
    </w:p>
    <w:p w14:paraId="32D4739B" w14:textId="77777777" w:rsidR="00FF3A4E" w:rsidRDefault="00804FBE">
      <w:pPr>
        <w:pStyle w:val="Heading2"/>
        <w:rPr>
          <w:lang w:val="en-US"/>
        </w:rPr>
      </w:pPr>
      <w:bookmarkStart w:id="257" w:name="_Toc417660318"/>
      <w:bookmarkStart w:id="258" w:name="_Toc451697389"/>
      <w:bookmarkStart w:id="259" w:name="_Toc452732182"/>
      <w:r>
        <w:rPr>
          <w:lang w:val="en-US"/>
        </w:rPr>
        <w:t>Ranked according to ratings</w:t>
      </w:r>
      <w:bookmarkEnd w:id="257"/>
      <w:bookmarkEnd w:id="258"/>
      <w:bookmarkEnd w:id="259"/>
    </w:p>
    <w:p w14:paraId="1B63C845" w14:textId="77777777" w:rsidR="00FF3A4E" w:rsidRDefault="00FF3A4E">
      <w:pPr>
        <w:spacing w:after="120"/>
        <w:rPr>
          <w:lang w:val="en-US"/>
        </w:rPr>
      </w:pPr>
    </w:p>
    <w:p w14:paraId="5E06B311" w14:textId="77777777" w:rsidR="00FF3A4E" w:rsidRDefault="00804FBE">
      <w:pPr>
        <w:spacing w:after="120"/>
        <w:rPr>
          <w:b/>
          <w:lang w:val="en-US"/>
        </w:rPr>
      </w:pPr>
      <w:r>
        <w:rPr>
          <w:b/>
          <w:lang w:val="en-US"/>
        </w:rPr>
        <w:t>Essential-Desirable</w:t>
      </w:r>
    </w:p>
    <w:p w14:paraId="42106F43" w14:textId="77777777" w:rsidR="00FF3A4E" w:rsidRDefault="00804FBE">
      <w:pPr>
        <w:pStyle w:val="ListParagraph"/>
        <w:numPr>
          <w:ilvl w:val="0"/>
          <w:numId w:val="12"/>
        </w:numPr>
        <w:spacing w:after="120"/>
        <w:rPr>
          <w:b/>
        </w:rPr>
      </w:pPr>
      <w:r>
        <w:t>10.1 The sector should aim to secure the future of a tool, or tools, which together support both agency production as well as education.</w:t>
      </w:r>
    </w:p>
    <w:p w14:paraId="0B894040" w14:textId="77777777" w:rsidR="00FF3A4E" w:rsidRDefault="00FF3A4E">
      <w:pPr>
        <w:rPr>
          <w:color w:val="008000"/>
        </w:rPr>
      </w:pPr>
    </w:p>
    <w:p w14:paraId="2B7281BC" w14:textId="77777777" w:rsidR="00FF3A4E" w:rsidRDefault="00804FBE">
      <w:pPr>
        <w:rPr>
          <w:color w:val="008000"/>
        </w:rPr>
      </w:pPr>
      <w:r>
        <w:rPr>
          <w:color w:val="008000"/>
        </w:rPr>
        <w:t>No additional requirements for the interactive user tool.</w:t>
      </w:r>
    </w:p>
    <w:p w14:paraId="62E7E2C2" w14:textId="77777777" w:rsidR="00FF3A4E" w:rsidRDefault="00FF3A4E">
      <w:pPr>
        <w:pBdr>
          <w:bottom w:val="single" w:sz="6" w:space="1" w:color="000000"/>
        </w:pBdr>
        <w:spacing w:after="120"/>
        <w:rPr>
          <w:lang w:val="en-US"/>
        </w:rPr>
      </w:pPr>
    </w:p>
    <w:p w14:paraId="74F32808" w14:textId="77777777" w:rsidR="00FF3A4E" w:rsidRDefault="00FF3A4E">
      <w:pPr>
        <w:rPr>
          <w:rFonts w:eastAsiaTheme="majorEastAsia" w:cstheme="majorBidi"/>
          <w:b/>
          <w:bCs/>
          <w:color w:val="4F81BD" w:themeColor="accent1"/>
          <w:sz w:val="26"/>
          <w:szCs w:val="26"/>
        </w:rPr>
      </w:pPr>
    </w:p>
    <w:p w14:paraId="2F53A8E7" w14:textId="77777777" w:rsidR="00FF3A4E" w:rsidRDefault="00804FBE">
      <w:r>
        <w:br w:type="page"/>
      </w:r>
    </w:p>
    <w:p w14:paraId="37837245" w14:textId="77777777" w:rsidR="00FF3A4E" w:rsidRDefault="00804FBE">
      <w:pPr>
        <w:pStyle w:val="Heading1"/>
        <w:pBdr>
          <w:top w:val="single" w:sz="4" w:space="1" w:color="000000"/>
          <w:left w:val="single" w:sz="4" w:space="4" w:color="000000"/>
          <w:bottom w:val="single" w:sz="4" w:space="1" w:color="000000"/>
          <w:right w:val="single" w:sz="4" w:space="4" w:color="000000"/>
        </w:pBdr>
        <w:rPr>
          <w:color w:val="FF0000"/>
        </w:rPr>
      </w:pPr>
      <w:bookmarkStart w:id="260" w:name="_Toc411506623"/>
      <w:bookmarkStart w:id="261" w:name="_Toc417660321"/>
      <w:bookmarkStart w:id="262" w:name="_Toc451697390"/>
      <w:bookmarkStart w:id="263" w:name="_Toc452732183"/>
      <w:r>
        <w:lastRenderedPageBreak/>
        <w:t>11. Anything else?</w:t>
      </w:r>
      <w:bookmarkEnd w:id="260"/>
      <w:bookmarkEnd w:id="261"/>
      <w:bookmarkEnd w:id="262"/>
      <w:bookmarkEnd w:id="263"/>
      <w:r>
        <w:t xml:space="preserve"> </w:t>
      </w:r>
    </w:p>
    <w:p w14:paraId="48C39E6D" w14:textId="77777777" w:rsidR="00FF3A4E" w:rsidRDefault="00FF3A4E">
      <w:pPr>
        <w:rPr>
          <w:rFonts w:eastAsiaTheme="majorEastAsia" w:cstheme="majorBidi"/>
          <w:b/>
          <w:bCs/>
          <w:color w:val="4F81BD" w:themeColor="accent1"/>
          <w:sz w:val="26"/>
          <w:szCs w:val="26"/>
        </w:rPr>
      </w:pPr>
    </w:p>
    <w:p w14:paraId="13A1A1E1" w14:textId="77777777" w:rsidR="00FF3A4E" w:rsidRDefault="00804FBE">
      <w:r>
        <w:t xml:space="preserve">This final section of the Requirements Survey was an open invitation to submit other issues/suggestions. </w:t>
      </w:r>
    </w:p>
    <w:p w14:paraId="3ACBE5E4" w14:textId="77777777" w:rsidR="00FF3A4E" w:rsidRDefault="00FF3A4E"/>
    <w:p w14:paraId="3B3F3BA9" w14:textId="001A59E8" w:rsidR="00FF3A4E" w:rsidRDefault="00804FBE">
      <w:r>
        <w:t>Nine respondents raised 16 additional comments between them, included in this section with their proposed priority. Note: these have not been read or rated by others.</w:t>
      </w:r>
      <w:r w:rsidR="00175F74">
        <w:t xml:space="preserve"> They are prefixed with UT and written in green.</w:t>
      </w:r>
    </w:p>
    <w:p w14:paraId="03E0A873" w14:textId="77777777" w:rsidR="00FF3A4E" w:rsidRDefault="00FF3A4E"/>
    <w:p w14:paraId="5CAB0663" w14:textId="77777777" w:rsidR="00FF3A4E" w:rsidRDefault="00804FBE">
      <w:pPr>
        <w:pStyle w:val="Heading2"/>
        <w:rPr>
          <w:lang w:val="en-US"/>
        </w:rPr>
      </w:pPr>
      <w:bookmarkStart w:id="264" w:name="_Toc451697391"/>
      <w:bookmarkStart w:id="265" w:name="_Toc452732184"/>
      <w:r>
        <w:rPr>
          <w:lang w:val="en-US"/>
        </w:rPr>
        <w:t>Additional suggestions ranked according to suggested rating</w:t>
      </w:r>
      <w:bookmarkEnd w:id="264"/>
      <w:bookmarkEnd w:id="265"/>
    </w:p>
    <w:p w14:paraId="2820F02A" w14:textId="77777777" w:rsidR="00FF3A4E" w:rsidRDefault="00FF3A4E"/>
    <w:p w14:paraId="12AA39D3" w14:textId="77777777" w:rsidR="00FF3A4E" w:rsidRDefault="00804FBE">
      <w:pPr>
        <w:rPr>
          <w:b/>
        </w:rPr>
      </w:pPr>
      <w:r>
        <w:rPr>
          <w:b/>
        </w:rPr>
        <w:t>Essential</w:t>
      </w:r>
    </w:p>
    <w:p w14:paraId="277920D5" w14:textId="77777777" w:rsidR="00FF3A4E" w:rsidRDefault="00804FBE">
      <w:pPr>
        <w:pStyle w:val="ListParagraph"/>
        <w:numPr>
          <w:ilvl w:val="0"/>
          <w:numId w:val="34"/>
        </w:numPr>
        <w:rPr>
          <w:color w:val="008000"/>
        </w:rPr>
      </w:pPr>
      <w:r>
        <w:rPr>
          <w:color w:val="008000"/>
        </w:rPr>
        <w:t>UT 11.1 Ability to enter 6-key braille music from the keyboard</w:t>
      </w:r>
    </w:p>
    <w:p w14:paraId="6CED424D" w14:textId="77777777" w:rsidR="00FF3A4E" w:rsidRDefault="00804FBE">
      <w:pPr>
        <w:pStyle w:val="ListParagraph"/>
        <w:numPr>
          <w:ilvl w:val="0"/>
          <w:numId w:val="34"/>
        </w:numPr>
        <w:rPr>
          <w:color w:val="008000"/>
        </w:rPr>
      </w:pPr>
      <w:r>
        <w:rPr>
          <w:color w:val="008000"/>
        </w:rPr>
        <w:t xml:space="preserve">UT 11.2 Contribute to/promote the accessibility features of mainstream user interactive software like MuseScore </w:t>
      </w:r>
    </w:p>
    <w:p w14:paraId="65156348" w14:textId="77777777" w:rsidR="00FF3A4E" w:rsidRDefault="00804FBE">
      <w:pPr>
        <w:pStyle w:val="ListParagraph"/>
        <w:numPr>
          <w:ilvl w:val="0"/>
          <w:numId w:val="34"/>
        </w:numPr>
        <w:rPr>
          <w:color w:val="008000"/>
        </w:rPr>
      </w:pPr>
      <w:r>
        <w:rPr>
          <w:color w:val="008000"/>
        </w:rPr>
        <w:t>UT 11.3 Option to make notes and annotations</w:t>
      </w:r>
    </w:p>
    <w:p w14:paraId="008E9CCC" w14:textId="77777777" w:rsidR="00FF3A4E" w:rsidRDefault="00804FBE">
      <w:pPr>
        <w:pStyle w:val="ListParagraph"/>
        <w:numPr>
          <w:ilvl w:val="0"/>
          <w:numId w:val="34"/>
        </w:numPr>
        <w:rPr>
          <w:color w:val="008000"/>
        </w:rPr>
      </w:pPr>
      <w:r>
        <w:rPr>
          <w:color w:val="008000"/>
        </w:rPr>
        <w:t>UT 11.4 Make the product Open Source</w:t>
      </w:r>
    </w:p>
    <w:p w14:paraId="7A21F734" w14:textId="77777777" w:rsidR="00FF3A4E" w:rsidRDefault="00804FBE">
      <w:pPr>
        <w:rPr>
          <w:b/>
        </w:rPr>
      </w:pPr>
      <w:r>
        <w:rPr>
          <w:b/>
        </w:rPr>
        <w:t>Desirable</w:t>
      </w:r>
    </w:p>
    <w:p w14:paraId="04156F78" w14:textId="77777777" w:rsidR="00FF3A4E" w:rsidRDefault="00804FBE">
      <w:pPr>
        <w:pStyle w:val="ListParagraph"/>
        <w:numPr>
          <w:ilvl w:val="0"/>
          <w:numId w:val="35"/>
        </w:numPr>
        <w:rPr>
          <w:color w:val="008000"/>
        </w:rPr>
      </w:pPr>
      <w:r>
        <w:rPr>
          <w:color w:val="008000"/>
        </w:rPr>
        <w:t>UT 11.5 Ability to output as MusicXML</w:t>
      </w:r>
    </w:p>
    <w:p w14:paraId="45620B10" w14:textId="77777777" w:rsidR="00FF3A4E" w:rsidRDefault="00804FBE">
      <w:pPr>
        <w:pStyle w:val="ListParagraph"/>
        <w:numPr>
          <w:ilvl w:val="0"/>
          <w:numId w:val="35"/>
        </w:numPr>
        <w:rPr>
          <w:color w:val="008000"/>
        </w:rPr>
      </w:pPr>
      <w:r>
        <w:rPr>
          <w:color w:val="008000"/>
        </w:rPr>
        <w:t>UT 11.6 Ability to over-ride default choices where a passage can be transcribed in different ways.</w:t>
      </w:r>
    </w:p>
    <w:p w14:paraId="5D4F2EB1" w14:textId="77777777" w:rsidR="00FF3A4E" w:rsidRDefault="00804FBE">
      <w:pPr>
        <w:pStyle w:val="ListParagraph"/>
        <w:numPr>
          <w:ilvl w:val="0"/>
          <w:numId w:val="35"/>
        </w:numPr>
        <w:rPr>
          <w:color w:val="008000"/>
        </w:rPr>
      </w:pPr>
      <w:r>
        <w:rPr>
          <w:color w:val="008000"/>
        </w:rPr>
        <w:t xml:space="preserve">UT 11.7 Ability to select the language(s) for lyrics </w:t>
      </w:r>
    </w:p>
    <w:p w14:paraId="41BF19E3" w14:textId="77777777" w:rsidR="00FF3A4E" w:rsidRDefault="00804FBE">
      <w:pPr>
        <w:pStyle w:val="ListParagraph"/>
        <w:numPr>
          <w:ilvl w:val="0"/>
          <w:numId w:val="35"/>
        </w:numPr>
        <w:rPr>
          <w:color w:val="008000"/>
        </w:rPr>
      </w:pPr>
      <w:r>
        <w:rPr>
          <w:color w:val="008000"/>
        </w:rPr>
        <w:t>UT 11.8 Ability to add/edit new parts and instruments, and adjust the reading key, transposition etc.</w:t>
      </w:r>
    </w:p>
    <w:p w14:paraId="5B50EE48" w14:textId="77777777" w:rsidR="00FF3A4E" w:rsidRDefault="00804FBE">
      <w:pPr>
        <w:pStyle w:val="ListParagraph"/>
        <w:numPr>
          <w:ilvl w:val="0"/>
          <w:numId w:val="35"/>
        </w:numPr>
        <w:rPr>
          <w:color w:val="008000"/>
        </w:rPr>
      </w:pPr>
      <w:r>
        <w:rPr>
          <w:color w:val="008000"/>
        </w:rPr>
        <w:t>UT 11.9 Ability to convert and present the score for low-vision musicians</w:t>
      </w:r>
    </w:p>
    <w:p w14:paraId="22F9EDF4" w14:textId="2AA5EAEE" w:rsidR="00150C59" w:rsidRPr="00150C59" w:rsidRDefault="00150C59" w:rsidP="00150C59">
      <w:pPr>
        <w:pStyle w:val="ListParagraph"/>
        <w:numPr>
          <w:ilvl w:val="0"/>
          <w:numId w:val="35"/>
        </w:numPr>
        <w:rPr>
          <w:color w:val="008000"/>
        </w:rPr>
      </w:pPr>
      <w:r w:rsidRPr="00150C59">
        <w:rPr>
          <w:color w:val="008000"/>
        </w:rPr>
        <w:t>UT 11.10 Ability to back-translate from braille to generate print output.</w:t>
      </w:r>
    </w:p>
    <w:p w14:paraId="4AD231AC" w14:textId="77777777" w:rsidR="00FF3A4E" w:rsidRDefault="00FF3A4E"/>
    <w:p w14:paraId="7CC87470" w14:textId="77777777" w:rsidR="00FF3A4E" w:rsidRDefault="00804FBE">
      <w:pPr>
        <w:rPr>
          <w:b/>
        </w:rPr>
      </w:pPr>
      <w:r>
        <w:rPr>
          <w:b/>
        </w:rPr>
        <w:t>Nice to have</w:t>
      </w:r>
    </w:p>
    <w:p w14:paraId="3127EE8A" w14:textId="3C578C2D" w:rsidR="00FF3A4E" w:rsidRDefault="00150C59">
      <w:pPr>
        <w:pStyle w:val="ListParagraph"/>
        <w:numPr>
          <w:ilvl w:val="0"/>
          <w:numId w:val="36"/>
        </w:numPr>
        <w:rPr>
          <w:color w:val="008000"/>
        </w:rPr>
      </w:pPr>
      <w:r>
        <w:rPr>
          <w:color w:val="008000"/>
        </w:rPr>
        <w:t>UT 11.11</w:t>
      </w:r>
      <w:r w:rsidR="00804FBE">
        <w:rPr>
          <w:color w:val="008000"/>
        </w:rPr>
        <w:t xml:space="preserve"> Options for placement of asterisked explanations</w:t>
      </w:r>
    </w:p>
    <w:p w14:paraId="63F6F5BA" w14:textId="4EF55CF7" w:rsidR="00FF3A4E" w:rsidRDefault="00150C59">
      <w:pPr>
        <w:pStyle w:val="ListParagraph"/>
        <w:numPr>
          <w:ilvl w:val="0"/>
          <w:numId w:val="36"/>
        </w:numPr>
        <w:rPr>
          <w:color w:val="008000"/>
        </w:rPr>
      </w:pPr>
      <w:r>
        <w:rPr>
          <w:color w:val="008000"/>
        </w:rPr>
        <w:t>UT 11.12</w:t>
      </w:r>
      <w:r w:rsidR="00804FBE">
        <w:rPr>
          <w:color w:val="008000"/>
        </w:rPr>
        <w:t xml:space="preserve"> Option to re-group notes according to their own insights.</w:t>
      </w:r>
    </w:p>
    <w:p w14:paraId="143DD95C" w14:textId="2B710E46" w:rsidR="00FF3A4E" w:rsidRDefault="00150C59">
      <w:pPr>
        <w:pStyle w:val="ListParagraph"/>
        <w:numPr>
          <w:ilvl w:val="0"/>
          <w:numId w:val="36"/>
        </w:numPr>
        <w:rPr>
          <w:color w:val="008000"/>
        </w:rPr>
      </w:pPr>
      <w:r>
        <w:rPr>
          <w:color w:val="008000"/>
        </w:rPr>
        <w:t>UT 11.13</w:t>
      </w:r>
      <w:r w:rsidR="00804FBE">
        <w:rPr>
          <w:color w:val="008000"/>
        </w:rPr>
        <w:t xml:space="preserve"> Ability to enter notes through a MIDI keyboard</w:t>
      </w:r>
    </w:p>
    <w:p w14:paraId="23C84A68" w14:textId="69AD9A40" w:rsidR="00FF3A4E" w:rsidRDefault="00804FBE">
      <w:pPr>
        <w:pStyle w:val="ListParagraph"/>
        <w:numPr>
          <w:ilvl w:val="0"/>
          <w:numId w:val="36"/>
        </w:numPr>
        <w:rPr>
          <w:color w:val="008000"/>
        </w:rPr>
      </w:pPr>
      <w:r>
        <w:rPr>
          <w:color w:val="008000"/>
        </w:rPr>
        <w:t>U</w:t>
      </w:r>
      <w:r w:rsidR="00150C59">
        <w:rPr>
          <w:color w:val="008000"/>
        </w:rPr>
        <w:t>T 11.14</w:t>
      </w:r>
      <w:r>
        <w:rPr>
          <w:color w:val="008000"/>
        </w:rPr>
        <w:t xml:space="preserve"> Provide/link to a score overview summary tool</w:t>
      </w:r>
    </w:p>
    <w:p w14:paraId="55DB4328" w14:textId="77777777" w:rsidR="00FF3A4E" w:rsidRDefault="00FF3A4E">
      <w:pPr>
        <w:pBdr>
          <w:bottom w:val="single" w:sz="6" w:space="1" w:color="000000"/>
        </w:pBdr>
      </w:pPr>
    </w:p>
    <w:p w14:paraId="57AC4B64" w14:textId="77777777" w:rsidR="00FF3A4E" w:rsidRDefault="00FF3A4E"/>
    <w:p w14:paraId="07D530D2" w14:textId="77777777" w:rsidR="00FF3A4E" w:rsidRDefault="00804FBE">
      <w:pPr>
        <w:pStyle w:val="Heading2"/>
      </w:pPr>
      <w:bookmarkStart w:id="266" w:name="_Toc451697392"/>
      <w:bookmarkStart w:id="267" w:name="_Toc452732185"/>
      <w:r>
        <w:t>Suggested Essential features in detail</w:t>
      </w:r>
      <w:bookmarkEnd w:id="266"/>
      <w:bookmarkEnd w:id="267"/>
    </w:p>
    <w:p w14:paraId="18BE9493" w14:textId="77777777" w:rsidR="00FF3A4E" w:rsidRDefault="00FF3A4E"/>
    <w:p w14:paraId="62568C4A" w14:textId="77777777" w:rsidR="00FF3A4E" w:rsidRDefault="00804FBE">
      <w:pPr>
        <w:pStyle w:val="Heading3"/>
      </w:pPr>
      <w:bookmarkStart w:id="268" w:name="_Toc451697393"/>
      <w:bookmarkStart w:id="269" w:name="_Toc452732186"/>
      <w:r>
        <w:t>UT 11.1 Ability to enter 6-key braille music from the keyboard</w:t>
      </w:r>
      <w:bookmarkEnd w:id="268"/>
      <w:bookmarkEnd w:id="269"/>
    </w:p>
    <w:p w14:paraId="2D50D843" w14:textId="77777777" w:rsidR="00FF3A4E" w:rsidRDefault="00804FBE">
      <w:pPr>
        <w:pStyle w:val="ListParagraph"/>
        <w:numPr>
          <w:ilvl w:val="0"/>
          <w:numId w:val="31"/>
        </w:numPr>
      </w:pPr>
      <w:r>
        <w:t>Proposed priority: Essential</w:t>
      </w:r>
    </w:p>
    <w:p w14:paraId="118552F7" w14:textId="77777777" w:rsidR="00FF3A4E" w:rsidRDefault="00804FBE">
      <w:pPr>
        <w:pStyle w:val="ListParagraph"/>
        <w:numPr>
          <w:ilvl w:val="0"/>
          <w:numId w:val="31"/>
        </w:numPr>
      </w:pPr>
      <w:r>
        <w:t>Suggested by: Dancing Dots (Developer &amp; end-user &amp; music teacher &amp; transcriber)</w:t>
      </w:r>
    </w:p>
    <w:p w14:paraId="42CC924A" w14:textId="77777777" w:rsidR="00FF3A4E" w:rsidRDefault="00804FBE">
      <w:pPr>
        <w:pStyle w:val="ListParagraph"/>
        <w:numPr>
          <w:ilvl w:val="0"/>
          <w:numId w:val="31"/>
        </w:numPr>
      </w:pPr>
      <w:r>
        <w:t xml:space="preserve">Why: To significantly improve the efficiency of data entry for expert braille music users. Will promote learning of braille music. This would render in print, talking score, etc. Dancing Dots has done some preliminary work on this feature.  Another end-user commented that alongside 6-key entry they’d like to see braille translation back </w:t>
      </w:r>
      <w:r>
        <w:lastRenderedPageBreak/>
        <w:t>and forth between print and braille, like importing a braille music file and getting it translated to print music. Also that they’d like to be able to make use of the braille display routing touch keys.</w:t>
      </w:r>
    </w:p>
    <w:p w14:paraId="3D150271" w14:textId="77777777" w:rsidR="00FF3A4E" w:rsidRDefault="00FF3A4E"/>
    <w:p w14:paraId="6A0B6F8E" w14:textId="77777777" w:rsidR="00FF3A4E" w:rsidRDefault="00804FBE">
      <w:pPr>
        <w:pStyle w:val="Heading3"/>
      </w:pPr>
      <w:bookmarkStart w:id="270" w:name="_Toc451697394"/>
      <w:bookmarkStart w:id="271" w:name="_Toc452732187"/>
      <w:r>
        <w:t>UT 11.2 Contribute to/promote the accessibility features of mainstream user interactive software like MuseScore</w:t>
      </w:r>
      <w:bookmarkEnd w:id="270"/>
      <w:bookmarkEnd w:id="271"/>
      <w:r>
        <w:t xml:space="preserve"> </w:t>
      </w:r>
    </w:p>
    <w:p w14:paraId="53C397DD" w14:textId="77777777" w:rsidR="00FF3A4E" w:rsidRDefault="00804FBE">
      <w:pPr>
        <w:pStyle w:val="ListParagraph"/>
        <w:numPr>
          <w:ilvl w:val="0"/>
          <w:numId w:val="20"/>
        </w:numPr>
      </w:pPr>
      <w:r>
        <w:t>Proposed Priority: Essential</w:t>
      </w:r>
    </w:p>
    <w:p w14:paraId="11A5EE1A" w14:textId="77777777" w:rsidR="00FF3A4E" w:rsidRDefault="00804FBE">
      <w:pPr>
        <w:pStyle w:val="ListParagraph"/>
        <w:numPr>
          <w:ilvl w:val="0"/>
          <w:numId w:val="20"/>
        </w:numPr>
      </w:pPr>
      <w:r>
        <w:t>Suggested by: SAO MAI (Developer &amp; end-user &amp; music teacher &amp; transcriber)</w:t>
      </w:r>
    </w:p>
    <w:p w14:paraId="55CAD9A3" w14:textId="43E41C66" w:rsidR="00FF3A4E" w:rsidRDefault="00804FBE" w:rsidP="00C212FF">
      <w:pPr>
        <w:pStyle w:val="ListParagraph"/>
        <w:numPr>
          <w:ilvl w:val="0"/>
          <w:numId w:val="20"/>
        </w:numPr>
      </w:pPr>
      <w:r>
        <w:t>Why: so we do not reinvent the wheel. Mainstream software will show its long-term sustainability, especially with large number of user community. It saves more resource to tackle in such approach. While a basic user interactive tool should be considered for basic editing features to help both blind individuals and transcribers to edit and customize the sheets to be well-handled in Braille translation and/or access with screen reading software + Braille devices.</w:t>
      </w:r>
      <w:r w:rsidR="00C212FF">
        <w:t xml:space="preserve"> One other respondent commented in a similar way: I agree - </w:t>
      </w:r>
      <w:r w:rsidR="00C212FF" w:rsidRPr="00C212FF">
        <w:t>m</w:t>
      </w:r>
      <w:r w:rsidRPr="00C212FF">
        <w:t>ost of the composing/</w:t>
      </w:r>
      <w:r w:rsidR="00C212FF" w:rsidRPr="00C212FF">
        <w:t>writing features should be done in</w:t>
      </w:r>
      <w:r w:rsidRPr="00C212FF">
        <w:t xml:space="preserve"> an existing notation software such as Musescore, and Musescore’s accessibility is constantly improving. The editing feature in the braille music translation software </w:t>
      </w:r>
      <w:r w:rsidR="00C212FF" w:rsidRPr="00C212FF">
        <w:t>should be</w:t>
      </w:r>
      <w:r w:rsidRPr="00C212FF">
        <w:t xml:space="preserve"> a supplement for the translation, to compensate some </w:t>
      </w:r>
      <w:r w:rsidR="00C212FF" w:rsidRPr="00C212FF">
        <w:t>limitations coming from MusicXML</w:t>
      </w:r>
      <w:r w:rsidRPr="00C212FF">
        <w:t xml:space="preserve">/MNX, and for those scores with unusual features which are not able to </w:t>
      </w:r>
      <w:r w:rsidR="00C212FF" w:rsidRPr="00C212FF">
        <w:t>be represented in standard ways in MusicXML</w:t>
      </w:r>
      <w:r w:rsidRPr="00C212FF">
        <w:t>/MNX or the notation software itself (e.g., special symbols, lines and graphics).]</w:t>
      </w:r>
    </w:p>
    <w:p w14:paraId="620C2438" w14:textId="77777777" w:rsidR="00FF3A4E" w:rsidRDefault="00FF3A4E"/>
    <w:p w14:paraId="06D668AA" w14:textId="77777777" w:rsidR="00FF3A4E" w:rsidRDefault="00804FBE">
      <w:pPr>
        <w:pStyle w:val="Heading3"/>
      </w:pPr>
      <w:bookmarkStart w:id="272" w:name="_Toc451697395"/>
      <w:bookmarkStart w:id="273" w:name="_Toc452732188"/>
      <w:r>
        <w:t>UT 11.3 Option to make notes and annotations</w:t>
      </w:r>
      <w:bookmarkEnd w:id="272"/>
      <w:bookmarkEnd w:id="273"/>
    </w:p>
    <w:p w14:paraId="6A79FFF2" w14:textId="77777777" w:rsidR="00FF3A4E" w:rsidRDefault="00804FBE">
      <w:pPr>
        <w:pStyle w:val="ListParagraph"/>
        <w:numPr>
          <w:ilvl w:val="0"/>
          <w:numId w:val="26"/>
        </w:numPr>
      </w:pPr>
      <w:r>
        <w:t>Proposed priority: Essential</w:t>
      </w:r>
    </w:p>
    <w:p w14:paraId="655CDDF9" w14:textId="77777777" w:rsidR="00FF3A4E" w:rsidRDefault="00804FBE">
      <w:pPr>
        <w:pStyle w:val="ListParagraph"/>
        <w:numPr>
          <w:ilvl w:val="0"/>
          <w:numId w:val="26"/>
        </w:numPr>
      </w:pPr>
      <w:r>
        <w:t>Suggested by: Musicologist, and End-Users</w:t>
      </w:r>
    </w:p>
    <w:p w14:paraId="36BC8B59" w14:textId="77777777" w:rsidR="00FF3A4E" w:rsidRDefault="00804FBE">
      <w:pPr>
        <w:pStyle w:val="ListParagraph"/>
        <w:numPr>
          <w:ilvl w:val="0"/>
          <w:numId w:val="26"/>
        </w:numPr>
      </w:pPr>
      <w:r>
        <w:t>Why: users might want to make notes to remember decisions about performance or technique.</w:t>
      </w:r>
    </w:p>
    <w:p w14:paraId="7A3AB2C4" w14:textId="77777777" w:rsidR="00FF3A4E" w:rsidRDefault="00FF3A4E"/>
    <w:p w14:paraId="38E8F673" w14:textId="77777777" w:rsidR="00FF3A4E" w:rsidRDefault="00804FBE">
      <w:pPr>
        <w:pStyle w:val="Heading3"/>
        <w:rPr>
          <w:color w:val="FF0000"/>
        </w:rPr>
      </w:pPr>
      <w:bookmarkStart w:id="274" w:name="_Toc451697396"/>
      <w:bookmarkStart w:id="275" w:name="_Toc452732189"/>
      <w:r>
        <w:t>UT 11.4 Make the product Open Source</w:t>
      </w:r>
      <w:bookmarkEnd w:id="274"/>
      <w:bookmarkEnd w:id="275"/>
    </w:p>
    <w:p w14:paraId="5C436D52" w14:textId="77777777" w:rsidR="00FF3A4E" w:rsidRDefault="00804FBE">
      <w:pPr>
        <w:pStyle w:val="ListParagraph"/>
        <w:numPr>
          <w:ilvl w:val="0"/>
          <w:numId w:val="27"/>
        </w:numPr>
      </w:pPr>
      <w:r>
        <w:t>Proposed priority: Essential</w:t>
      </w:r>
    </w:p>
    <w:p w14:paraId="21C5D0F0" w14:textId="77777777" w:rsidR="00FF3A4E" w:rsidRDefault="00804FBE">
      <w:pPr>
        <w:pStyle w:val="ListParagraph"/>
        <w:numPr>
          <w:ilvl w:val="0"/>
          <w:numId w:val="27"/>
        </w:numPr>
      </w:pPr>
      <w:r>
        <w:t>Suggested by: Transcriber &amp; Developer</w:t>
      </w:r>
    </w:p>
    <w:p w14:paraId="3CED3B1D" w14:textId="77777777" w:rsidR="00FF3A4E" w:rsidRDefault="00804FBE">
      <w:pPr>
        <w:pStyle w:val="ListParagraph"/>
        <w:numPr>
          <w:ilvl w:val="0"/>
          <w:numId w:val="27"/>
        </w:numPr>
      </w:pPr>
      <w:r>
        <w:t>Why: It allows for more collaboration with the community as well as integration/combination with other open source music production tools, like lilypond.</w:t>
      </w:r>
    </w:p>
    <w:p w14:paraId="74019CA7" w14:textId="77777777" w:rsidR="00FF3A4E" w:rsidRDefault="00FF3A4E"/>
    <w:p w14:paraId="7CE399B1" w14:textId="77777777" w:rsidR="00FF3A4E" w:rsidRDefault="00804FBE">
      <w:pPr>
        <w:pStyle w:val="Heading2"/>
      </w:pPr>
      <w:bookmarkStart w:id="276" w:name="_Toc451697397"/>
      <w:bookmarkStart w:id="277" w:name="_Toc452732190"/>
      <w:r>
        <w:t>Suggested Desirable features in detail</w:t>
      </w:r>
      <w:bookmarkEnd w:id="276"/>
      <w:bookmarkEnd w:id="277"/>
    </w:p>
    <w:p w14:paraId="428C1236" w14:textId="77777777" w:rsidR="00FF3A4E" w:rsidRDefault="00FF3A4E"/>
    <w:p w14:paraId="12A385A6" w14:textId="77777777" w:rsidR="00FF3A4E" w:rsidRDefault="00804FBE">
      <w:pPr>
        <w:pStyle w:val="Heading3"/>
      </w:pPr>
      <w:bookmarkStart w:id="278" w:name="_Toc451697398"/>
      <w:bookmarkStart w:id="279" w:name="_Toc452732191"/>
      <w:r>
        <w:t>UT 11.5 Ability to output as MusicXML</w:t>
      </w:r>
      <w:bookmarkEnd w:id="278"/>
      <w:bookmarkEnd w:id="279"/>
    </w:p>
    <w:p w14:paraId="264AF797" w14:textId="77777777" w:rsidR="00FF3A4E" w:rsidRDefault="00804FBE">
      <w:pPr>
        <w:pStyle w:val="ListParagraph"/>
        <w:numPr>
          <w:ilvl w:val="0"/>
          <w:numId w:val="32"/>
        </w:numPr>
      </w:pPr>
      <w:r>
        <w:t>Proposed Priority: Desirable</w:t>
      </w:r>
    </w:p>
    <w:p w14:paraId="25091DDF" w14:textId="77777777" w:rsidR="00FF3A4E" w:rsidRDefault="00804FBE">
      <w:pPr>
        <w:pStyle w:val="ListParagraph"/>
        <w:numPr>
          <w:ilvl w:val="0"/>
          <w:numId w:val="32"/>
        </w:numPr>
      </w:pPr>
      <w:r>
        <w:t>Suggested by: Dancing Dots (Developer &amp; end-user &amp; music teacher &amp; transcriber)</w:t>
      </w:r>
    </w:p>
    <w:p w14:paraId="69CBA876" w14:textId="090EBD99" w:rsidR="00FF3A4E" w:rsidRDefault="00804FBE">
      <w:pPr>
        <w:pStyle w:val="ListParagraph"/>
        <w:numPr>
          <w:ilvl w:val="0"/>
          <w:numId w:val="32"/>
        </w:numPr>
      </w:pPr>
      <w:r>
        <w:t xml:space="preserve">Why: The tool should have a robust MusicXML output feature ideally as comprehensive as its MusicXML input feature, to allow user to prepare intermediate to advanced level pieces which can be exported to commercial music notation </w:t>
      </w:r>
      <w:r>
        <w:lastRenderedPageBreak/>
        <w:t xml:space="preserve">programs such as Sibelius without significant loss of information. Some sighted users, especially publishers, prefer the built-in options for house styles. Some sighted musicians just like the overall look of the scores produced by their favorite notation editor application. Another respondent commented about something similar: </w:t>
      </w:r>
      <w:r w:rsidR="00D60AC5">
        <w:t xml:space="preserve">suggesting that </w:t>
      </w:r>
      <w:r>
        <w:t xml:space="preserve">the braille should be stored as a semantic format, or </w:t>
      </w:r>
      <w:r w:rsidR="00D60AC5">
        <w:t xml:space="preserve">that </w:t>
      </w:r>
      <w:r>
        <w:t xml:space="preserve">the file should contain the original XML source with the braille adaptation. This could be </w:t>
      </w:r>
      <w:r w:rsidR="00D60AC5">
        <w:t>BMML, or an imported MusicXML file with braille features added, which can then be backwards compatible with mainstream notation software. More advanced appearance features such as house styles may not be perfect in XML files, but MNX may have better support.</w:t>
      </w:r>
    </w:p>
    <w:p w14:paraId="4238B799" w14:textId="77777777" w:rsidR="00FF3A4E" w:rsidRDefault="00FF3A4E"/>
    <w:p w14:paraId="14E83BAE" w14:textId="77777777" w:rsidR="00FF3A4E" w:rsidRDefault="00804FBE">
      <w:pPr>
        <w:pStyle w:val="Heading3"/>
      </w:pPr>
      <w:bookmarkStart w:id="280" w:name="_Toc451697399"/>
      <w:bookmarkStart w:id="281" w:name="_Toc452732192"/>
      <w:r>
        <w:t>UT 11.6 Ability to over-ride default choices where a passage can be transcribed in different ways.</w:t>
      </w:r>
      <w:bookmarkEnd w:id="280"/>
      <w:bookmarkEnd w:id="281"/>
    </w:p>
    <w:p w14:paraId="2C46468C" w14:textId="77777777" w:rsidR="00FF3A4E" w:rsidRDefault="00804FBE">
      <w:pPr>
        <w:pStyle w:val="ListParagraph"/>
        <w:numPr>
          <w:ilvl w:val="0"/>
          <w:numId w:val="21"/>
        </w:numPr>
      </w:pPr>
      <w:r>
        <w:t>Proposed Priority: Desirable</w:t>
      </w:r>
    </w:p>
    <w:p w14:paraId="1F0D3583" w14:textId="77777777" w:rsidR="00FF3A4E" w:rsidRDefault="00804FBE">
      <w:pPr>
        <w:pStyle w:val="ListParagraph"/>
        <w:numPr>
          <w:ilvl w:val="0"/>
          <w:numId w:val="21"/>
        </w:numPr>
      </w:pPr>
      <w:r>
        <w:t>Suggested by: RNIB (transcriber)</w:t>
      </w:r>
    </w:p>
    <w:p w14:paraId="58CAB576" w14:textId="77777777" w:rsidR="00FF3A4E" w:rsidRDefault="00804FBE">
      <w:pPr>
        <w:pStyle w:val="ListParagraph"/>
        <w:numPr>
          <w:ilvl w:val="0"/>
          <w:numId w:val="21"/>
        </w:numPr>
      </w:pPr>
      <w:r>
        <w:t>Why: The human choice may be difficult to program. The following examples are taken from RNIB's Braille Music Training Manual:</w:t>
      </w:r>
    </w:p>
    <w:p w14:paraId="73A045A8" w14:textId="77777777" w:rsidR="00FF3A4E" w:rsidRDefault="00804FBE">
      <w:pPr>
        <w:pStyle w:val="ListParagraph"/>
        <w:numPr>
          <w:ilvl w:val="0"/>
          <w:numId w:val="22"/>
        </w:numPr>
      </w:pPr>
      <w:r>
        <w:t>Guidelines for choosing whether to use a full With (and put-in rests) or a Little With (pages 91-2).</w:t>
      </w:r>
    </w:p>
    <w:p w14:paraId="669D3D68" w14:textId="77777777" w:rsidR="00FF3A4E" w:rsidRDefault="00804FBE">
      <w:pPr>
        <w:pStyle w:val="ListParagraph"/>
        <w:numPr>
          <w:ilvl w:val="0"/>
          <w:numId w:val="22"/>
        </w:numPr>
      </w:pPr>
      <w:r>
        <w:t>When transcribing chords, choosing between doubling intervals or using repeats (pages 75-6).</w:t>
      </w:r>
    </w:p>
    <w:p w14:paraId="3949B6E4" w14:textId="0C566D58" w:rsidR="00FF3A4E" w:rsidRPr="00760344" w:rsidRDefault="00760344" w:rsidP="00760344">
      <w:pPr>
        <w:pStyle w:val="ListParagraph"/>
        <w:numPr>
          <w:ilvl w:val="0"/>
          <w:numId w:val="40"/>
        </w:numPr>
      </w:pPr>
      <w:r>
        <w:t xml:space="preserve">Another example from another respondent: </w:t>
      </w:r>
      <w:r w:rsidR="00804FBE" w:rsidRPr="00760344">
        <w:t xml:space="preserve">Some passages with </w:t>
      </w:r>
      <w:r>
        <w:t xml:space="preserve">the </w:t>
      </w:r>
      <w:r w:rsidR="00804FBE" w:rsidRPr="00760344">
        <w:t>same features (e.g., hand alternations or complicate</w:t>
      </w:r>
      <w:r>
        <w:t xml:space="preserve">d voice distribution) in XML </w:t>
      </w:r>
      <w:r w:rsidR="00804FBE" w:rsidRPr="00760344">
        <w:t xml:space="preserve">source should be transcribed in different way in braille, especially in piano music. These different passages should be selected and translated again with different settings, or </w:t>
      </w:r>
      <w:r>
        <w:t>could</w:t>
      </w:r>
      <w:r w:rsidR="00804FBE" w:rsidRPr="00760344">
        <w:t xml:space="preserve"> be changed automatically by al</w:t>
      </w:r>
      <w:r>
        <w:t>tering options after selection.</w:t>
      </w:r>
    </w:p>
    <w:p w14:paraId="5BFA292F" w14:textId="77777777" w:rsidR="00FF3A4E" w:rsidRDefault="00FF3A4E">
      <w:pPr>
        <w:rPr>
          <w:color w:val="FF0000"/>
        </w:rPr>
      </w:pPr>
    </w:p>
    <w:p w14:paraId="270AE08B" w14:textId="77777777" w:rsidR="00FF3A4E" w:rsidRDefault="00804FBE">
      <w:pPr>
        <w:pStyle w:val="Heading3"/>
      </w:pPr>
      <w:bookmarkStart w:id="282" w:name="_Toc451697400"/>
      <w:bookmarkStart w:id="283" w:name="_Toc452732193"/>
      <w:r>
        <w:t>UT 11.7 Ability to select the language(s) for lyrics</w:t>
      </w:r>
      <w:bookmarkEnd w:id="282"/>
      <w:bookmarkEnd w:id="283"/>
      <w:r>
        <w:t xml:space="preserve"> </w:t>
      </w:r>
    </w:p>
    <w:p w14:paraId="6755009F" w14:textId="77777777" w:rsidR="00FF3A4E" w:rsidRDefault="00804FBE">
      <w:pPr>
        <w:pStyle w:val="ListParagraph"/>
        <w:numPr>
          <w:ilvl w:val="0"/>
          <w:numId w:val="23"/>
        </w:numPr>
      </w:pPr>
      <w:r>
        <w:t>Proposed Priority: Desirable</w:t>
      </w:r>
    </w:p>
    <w:p w14:paraId="4305C295" w14:textId="77777777" w:rsidR="00FF3A4E" w:rsidRDefault="00804FBE">
      <w:pPr>
        <w:pStyle w:val="ListParagraph"/>
        <w:numPr>
          <w:ilvl w:val="0"/>
          <w:numId w:val="21"/>
        </w:numPr>
      </w:pPr>
      <w:r>
        <w:t>Suggested by: RNIB (transcriber)</w:t>
      </w:r>
    </w:p>
    <w:p w14:paraId="4F069A68" w14:textId="77777777" w:rsidR="00FF3A4E" w:rsidRDefault="00804FBE">
      <w:pPr>
        <w:pStyle w:val="ListParagraph"/>
        <w:numPr>
          <w:ilvl w:val="0"/>
          <w:numId w:val="23"/>
        </w:numPr>
      </w:pPr>
      <w:r>
        <w:t>Why: For example, if the source file has Latin text, with an English translation, the customer may only want the Latin. Ideally this feature could be applied to different sections, as required e.g. for Honneger's Christmas Cantata.</w:t>
      </w:r>
    </w:p>
    <w:p w14:paraId="4B5E5E2C" w14:textId="19893BF6" w:rsidR="00FF3A4E" w:rsidRPr="00DA54FA" w:rsidRDefault="00DA54FA" w:rsidP="00DA54FA">
      <w:pPr>
        <w:pStyle w:val="ListParagraph"/>
        <w:numPr>
          <w:ilvl w:val="0"/>
          <w:numId w:val="23"/>
        </w:numPr>
      </w:pPr>
      <w:r w:rsidRPr="00DA54FA">
        <w:t xml:space="preserve">Another example from another respondent: </w:t>
      </w:r>
      <w:r w:rsidR="00804FBE" w:rsidRPr="00DA54FA">
        <w:t>if there are several lines of lyrics in several languages, different translations should be appli</w:t>
      </w:r>
      <w:r w:rsidRPr="00DA54FA">
        <w:t>ed to different language lines.</w:t>
      </w:r>
    </w:p>
    <w:p w14:paraId="7E4FA861" w14:textId="77777777" w:rsidR="00FF3A4E" w:rsidRDefault="00FF3A4E">
      <w:pPr>
        <w:rPr>
          <w:color w:val="FF0000"/>
        </w:rPr>
      </w:pPr>
    </w:p>
    <w:p w14:paraId="50FB8EBE" w14:textId="77777777" w:rsidR="00FF3A4E" w:rsidRDefault="00804FBE">
      <w:pPr>
        <w:pStyle w:val="Heading3"/>
      </w:pPr>
      <w:bookmarkStart w:id="284" w:name="_Toc451697401"/>
      <w:bookmarkStart w:id="285" w:name="_Toc452732194"/>
      <w:r>
        <w:t>UT 11.8 Ability to add/edit new parts and instruments, and adjust the reading key, transposition etc.</w:t>
      </w:r>
      <w:bookmarkEnd w:id="284"/>
      <w:bookmarkEnd w:id="285"/>
    </w:p>
    <w:p w14:paraId="5D9FF274" w14:textId="77777777" w:rsidR="00FF3A4E" w:rsidRDefault="00804FBE">
      <w:pPr>
        <w:pStyle w:val="ListParagraph"/>
        <w:numPr>
          <w:ilvl w:val="0"/>
          <w:numId w:val="29"/>
        </w:numPr>
      </w:pPr>
      <w:r>
        <w:t>Proposed priority: Desirable</w:t>
      </w:r>
    </w:p>
    <w:p w14:paraId="5C252767" w14:textId="77777777" w:rsidR="00FF3A4E" w:rsidRDefault="00804FBE">
      <w:pPr>
        <w:pStyle w:val="ListParagraph"/>
        <w:numPr>
          <w:ilvl w:val="0"/>
          <w:numId w:val="29"/>
        </w:numPr>
      </w:pPr>
      <w:r>
        <w:t>Suggested by: End-User</w:t>
      </w:r>
    </w:p>
    <w:p w14:paraId="18657D67" w14:textId="77777777" w:rsidR="00FF3A4E" w:rsidRDefault="00804FBE">
      <w:pPr>
        <w:pStyle w:val="ListParagraph"/>
        <w:numPr>
          <w:ilvl w:val="0"/>
          <w:numId w:val="29"/>
        </w:numPr>
      </w:pPr>
      <w:r>
        <w:t>Why: for have more composing possibilities at the reach of your hand.</w:t>
      </w:r>
    </w:p>
    <w:p w14:paraId="088889E0" w14:textId="77777777" w:rsidR="00FF3A4E" w:rsidRDefault="00FF3A4E">
      <w:pPr>
        <w:rPr>
          <w:color w:val="FF0000"/>
        </w:rPr>
      </w:pPr>
    </w:p>
    <w:p w14:paraId="791E055A" w14:textId="77777777" w:rsidR="00FF3A4E" w:rsidRDefault="00804FBE">
      <w:pPr>
        <w:pStyle w:val="Heading3"/>
      </w:pPr>
      <w:bookmarkStart w:id="286" w:name="_Toc451697402"/>
      <w:bookmarkStart w:id="287" w:name="_Toc452732195"/>
      <w:r>
        <w:t>UT 11.9 Ability to convert and present the score for low-vision musicians</w:t>
      </w:r>
      <w:bookmarkEnd w:id="286"/>
      <w:bookmarkEnd w:id="287"/>
    </w:p>
    <w:p w14:paraId="0FC049A1" w14:textId="77777777" w:rsidR="00FF3A4E" w:rsidRDefault="00804FBE">
      <w:pPr>
        <w:pStyle w:val="ListParagraph"/>
        <w:numPr>
          <w:ilvl w:val="0"/>
          <w:numId w:val="33"/>
        </w:numPr>
      </w:pPr>
      <w:r>
        <w:t>Proposed priority: Desirable</w:t>
      </w:r>
    </w:p>
    <w:p w14:paraId="5ED569BF" w14:textId="77777777" w:rsidR="00FF3A4E" w:rsidRDefault="00804FBE">
      <w:pPr>
        <w:pStyle w:val="ListParagraph"/>
        <w:numPr>
          <w:ilvl w:val="0"/>
          <w:numId w:val="33"/>
        </w:numPr>
      </w:pPr>
      <w:r>
        <w:lastRenderedPageBreak/>
        <w:t>Suggested by: DEDICON (transcriber)</w:t>
      </w:r>
    </w:p>
    <w:p w14:paraId="3C46B06F" w14:textId="77777777" w:rsidR="00FF3A4E" w:rsidRDefault="00804FBE">
      <w:pPr>
        <w:pStyle w:val="ListParagraph"/>
        <w:numPr>
          <w:ilvl w:val="0"/>
          <w:numId w:val="33"/>
        </w:numPr>
      </w:pPr>
      <w:r>
        <w:t>Why: The number of seriously visually impaired people is larger, if the tool could present adapted visual output, with magnification, contrast, colour options etc that enhance the target group enormously.</w:t>
      </w:r>
    </w:p>
    <w:p w14:paraId="7EEB6950" w14:textId="77777777" w:rsidR="00FF3A4E" w:rsidRDefault="00FF3A4E">
      <w:pPr>
        <w:rPr>
          <w:color w:val="FF0000"/>
        </w:rPr>
      </w:pPr>
    </w:p>
    <w:p w14:paraId="28341DD9" w14:textId="77777777" w:rsidR="00FF3A4E" w:rsidRDefault="00804FBE">
      <w:pPr>
        <w:pStyle w:val="Heading3"/>
      </w:pPr>
      <w:bookmarkStart w:id="288" w:name="_Toc451697403"/>
      <w:bookmarkStart w:id="289" w:name="_Toc452732196"/>
      <w:r w:rsidRPr="00B52B18">
        <w:t>UT 11.10 Ability to back-translate from braille to generate print output.</w:t>
      </w:r>
      <w:bookmarkEnd w:id="288"/>
      <w:bookmarkEnd w:id="289"/>
    </w:p>
    <w:p w14:paraId="7269C401" w14:textId="77777777" w:rsidR="00FF3A4E" w:rsidRDefault="00804FBE">
      <w:pPr>
        <w:pStyle w:val="ListParagraph"/>
        <w:numPr>
          <w:ilvl w:val="0"/>
          <w:numId w:val="33"/>
        </w:numPr>
      </w:pPr>
      <w:r>
        <w:t>Proposed priority: Desirable</w:t>
      </w:r>
    </w:p>
    <w:p w14:paraId="5E9140B7" w14:textId="77777777" w:rsidR="00FF3A4E" w:rsidRDefault="00804FBE">
      <w:pPr>
        <w:pStyle w:val="ListParagraph"/>
        <w:numPr>
          <w:ilvl w:val="0"/>
          <w:numId w:val="33"/>
        </w:numPr>
      </w:pPr>
      <w:r>
        <w:t>Suggested by: End-User and Developer</w:t>
      </w:r>
    </w:p>
    <w:p w14:paraId="056C8B1E" w14:textId="77777777" w:rsidR="00FF3A4E" w:rsidRDefault="00804FBE">
      <w:pPr>
        <w:pStyle w:val="ListParagraph"/>
        <w:numPr>
          <w:ilvl w:val="0"/>
          <w:numId w:val="33"/>
        </w:numPr>
      </w:pPr>
      <w:r>
        <w:t>Why: for blind musicians who need to share print music with sighted teachers/fellow musicians/students.</w:t>
      </w:r>
    </w:p>
    <w:p w14:paraId="19FD0643" w14:textId="77777777" w:rsidR="00FF3A4E" w:rsidRDefault="00FF3A4E">
      <w:pPr>
        <w:rPr>
          <w:color w:val="FF0000"/>
        </w:rPr>
      </w:pPr>
    </w:p>
    <w:p w14:paraId="1AE5F82E" w14:textId="77777777" w:rsidR="00FF3A4E" w:rsidRDefault="00804FBE">
      <w:pPr>
        <w:pStyle w:val="Heading2"/>
      </w:pPr>
      <w:bookmarkStart w:id="290" w:name="_Toc451697404"/>
      <w:bookmarkStart w:id="291" w:name="_Toc452732197"/>
      <w:r>
        <w:t>Suggested Nice to Have features in detail</w:t>
      </w:r>
      <w:bookmarkEnd w:id="290"/>
      <w:bookmarkEnd w:id="291"/>
    </w:p>
    <w:p w14:paraId="036ECD43" w14:textId="77777777" w:rsidR="00FF3A4E" w:rsidRDefault="00FF3A4E">
      <w:pPr>
        <w:rPr>
          <w:color w:val="FF0000"/>
        </w:rPr>
      </w:pPr>
    </w:p>
    <w:p w14:paraId="4CC540EE" w14:textId="77777777" w:rsidR="00FF3A4E" w:rsidRDefault="00804FBE">
      <w:pPr>
        <w:pStyle w:val="Heading3"/>
      </w:pPr>
      <w:bookmarkStart w:id="292" w:name="_Toc451697405"/>
      <w:bookmarkStart w:id="293" w:name="_Toc452732198"/>
      <w:r w:rsidRPr="00150C59">
        <w:t>UT 11.11 Options for placement of asterisked explanations</w:t>
      </w:r>
      <w:bookmarkEnd w:id="292"/>
      <w:bookmarkEnd w:id="293"/>
    </w:p>
    <w:p w14:paraId="4658D023" w14:textId="77777777" w:rsidR="00FF3A4E" w:rsidRDefault="00804FBE">
      <w:pPr>
        <w:pStyle w:val="ListParagraph"/>
        <w:numPr>
          <w:ilvl w:val="0"/>
          <w:numId w:val="24"/>
        </w:numPr>
      </w:pPr>
      <w:r>
        <w:t>Proposed priority: Nice to have</w:t>
      </w:r>
    </w:p>
    <w:p w14:paraId="5835BB36" w14:textId="77777777" w:rsidR="00FF3A4E" w:rsidRDefault="00804FBE">
      <w:pPr>
        <w:pStyle w:val="ListParagraph"/>
        <w:numPr>
          <w:ilvl w:val="0"/>
          <w:numId w:val="21"/>
        </w:numPr>
      </w:pPr>
      <w:r>
        <w:t>Suggested by: RNIB (transcriber)</w:t>
      </w:r>
    </w:p>
    <w:p w14:paraId="205BE10F" w14:textId="77777777" w:rsidR="00FF3A4E" w:rsidRDefault="00804FBE">
      <w:pPr>
        <w:pStyle w:val="ListParagraph"/>
        <w:numPr>
          <w:ilvl w:val="0"/>
          <w:numId w:val="24"/>
        </w:numPr>
      </w:pPr>
      <w:r>
        <w:t xml:space="preserve">Why: To reduce the amount of re-formating needed in the output file. The treatment of asterisked explanations, using the music asterisk (NIM 14-16 and Example 8-9). In the UK we use cell 3-1 layout for the explanation; we choose whether to place it immediately after the relevant Braille parallel </w:t>
      </w:r>
      <w:r>
        <w:rPr>
          <w:i/>
        </w:rPr>
        <w:t>or</w:t>
      </w:r>
      <w:r>
        <w:t xml:space="preserve"> at the end of the print page grouped with any other askerisked explanations (RNIB's Braille Music Training Manual, pages 65-6).</w:t>
      </w:r>
    </w:p>
    <w:p w14:paraId="7FD5B923" w14:textId="77777777" w:rsidR="00FF3A4E" w:rsidRDefault="00804FBE">
      <w:pPr>
        <w:pStyle w:val="ListParagraph"/>
        <w:numPr>
          <w:ilvl w:val="0"/>
          <w:numId w:val="24"/>
        </w:numPr>
      </w:pPr>
      <w:r>
        <w:t>[Comment on this from another respondent: This has to be done by transcribers. The explanations are entered as &lt;words&gt; or &lt;credit-words&gt; in MusicXML, and the transcribers have to make correct text category and then the software can determine where to put them according to the settings].</w:t>
      </w:r>
    </w:p>
    <w:p w14:paraId="452C78DD" w14:textId="77777777" w:rsidR="00FF3A4E" w:rsidRDefault="00FF3A4E"/>
    <w:p w14:paraId="56258795" w14:textId="3ED73E13" w:rsidR="00FF3A4E" w:rsidRPr="00150C59" w:rsidRDefault="00804FBE">
      <w:pPr>
        <w:pStyle w:val="Heading3"/>
      </w:pPr>
      <w:bookmarkStart w:id="294" w:name="_Toc451697406"/>
      <w:bookmarkStart w:id="295" w:name="_Toc452732199"/>
      <w:r w:rsidRPr="00150C59">
        <w:t xml:space="preserve">UT 11.12 Option to re-group notes according to </w:t>
      </w:r>
      <w:r w:rsidR="000137F3" w:rsidRPr="00150C59">
        <w:t>the users’</w:t>
      </w:r>
      <w:r w:rsidRPr="00150C59">
        <w:t xml:space="preserve"> own insights.</w:t>
      </w:r>
      <w:bookmarkEnd w:id="294"/>
      <w:bookmarkEnd w:id="295"/>
    </w:p>
    <w:p w14:paraId="78CF3C09" w14:textId="77777777" w:rsidR="00FF3A4E" w:rsidRPr="00150C59" w:rsidRDefault="00804FBE">
      <w:pPr>
        <w:pStyle w:val="ListParagraph"/>
        <w:numPr>
          <w:ilvl w:val="0"/>
          <w:numId w:val="25"/>
        </w:numPr>
      </w:pPr>
      <w:r w:rsidRPr="00150C59">
        <w:t>Proposed priority: Nice to have</w:t>
      </w:r>
    </w:p>
    <w:p w14:paraId="413F2E77" w14:textId="77777777" w:rsidR="00FF3A4E" w:rsidRPr="00150C59" w:rsidRDefault="00804FBE">
      <w:pPr>
        <w:pStyle w:val="ListParagraph"/>
        <w:numPr>
          <w:ilvl w:val="0"/>
          <w:numId w:val="25"/>
        </w:numPr>
      </w:pPr>
      <w:r w:rsidRPr="00150C59">
        <w:t>Suggested by: Musicologist</w:t>
      </w:r>
    </w:p>
    <w:p w14:paraId="2FE65530" w14:textId="72862643" w:rsidR="00FF3A4E" w:rsidRPr="00150C59" w:rsidRDefault="000137F3">
      <w:pPr>
        <w:pStyle w:val="ListParagraph"/>
        <w:numPr>
          <w:ilvl w:val="0"/>
          <w:numId w:val="25"/>
        </w:numPr>
      </w:pPr>
      <w:r w:rsidRPr="00150C59">
        <w:t xml:space="preserve">Why: </w:t>
      </w:r>
      <w:r w:rsidR="00804FBE" w:rsidRPr="00150C59">
        <w:t>If there is an option to toggle on/off certain categories, this might be necessary, for instance if in a piano piece arpeggios are spread out over two hands consistently, one might want to hear only these arpeggios (without any bass or treble melodies that might also be in the score), or a user might want to only practice one voice in a counterpoint.</w:t>
      </w:r>
    </w:p>
    <w:p w14:paraId="7A76812F" w14:textId="77777777" w:rsidR="00FF3A4E" w:rsidRPr="00150C59" w:rsidRDefault="00FF3A4E">
      <w:pPr>
        <w:rPr>
          <w:color w:val="FF0000"/>
        </w:rPr>
      </w:pPr>
    </w:p>
    <w:p w14:paraId="2F46D9F7" w14:textId="77777777" w:rsidR="00FF3A4E" w:rsidRDefault="00804FBE">
      <w:pPr>
        <w:pStyle w:val="Heading3"/>
      </w:pPr>
      <w:bookmarkStart w:id="296" w:name="_Toc451697407"/>
      <w:bookmarkStart w:id="297" w:name="_Toc452732200"/>
      <w:r w:rsidRPr="00150C59">
        <w:t>UT 11.13 Ability to enter notes through a MIDI keyboard</w:t>
      </w:r>
      <w:bookmarkEnd w:id="296"/>
      <w:bookmarkEnd w:id="297"/>
    </w:p>
    <w:p w14:paraId="4C24B62A" w14:textId="77777777" w:rsidR="00FF3A4E" w:rsidRDefault="00804FBE">
      <w:pPr>
        <w:pStyle w:val="ListParagraph"/>
        <w:numPr>
          <w:ilvl w:val="0"/>
          <w:numId w:val="28"/>
        </w:numPr>
      </w:pPr>
      <w:r>
        <w:t>Proposed priority: Nice to have</w:t>
      </w:r>
    </w:p>
    <w:p w14:paraId="376D5681" w14:textId="77777777" w:rsidR="00FF3A4E" w:rsidRDefault="00804FBE">
      <w:pPr>
        <w:pStyle w:val="ListParagraph"/>
        <w:numPr>
          <w:ilvl w:val="0"/>
          <w:numId w:val="28"/>
        </w:numPr>
      </w:pPr>
      <w:r>
        <w:t>Suggested by: End-User</w:t>
      </w:r>
    </w:p>
    <w:p w14:paraId="789C6641" w14:textId="20B2C543" w:rsidR="00FF3A4E" w:rsidRDefault="00804FBE">
      <w:pPr>
        <w:pStyle w:val="ListParagraph"/>
        <w:numPr>
          <w:ilvl w:val="0"/>
          <w:numId w:val="28"/>
        </w:numPr>
      </w:pPr>
      <w:r>
        <w:t>Why: To be faster in the music writing and more efficiently.</w:t>
      </w:r>
      <w:r w:rsidR="000137F3">
        <w:t xml:space="preserve"> One participant commented that this could be done using standard accessible notation software like Musescore or Sibelius.</w:t>
      </w:r>
    </w:p>
    <w:p w14:paraId="178B379C" w14:textId="77777777" w:rsidR="00FF3A4E" w:rsidRDefault="00FF3A4E">
      <w:pPr>
        <w:rPr>
          <w:color w:val="FF0000"/>
        </w:rPr>
      </w:pPr>
    </w:p>
    <w:p w14:paraId="52E109AD" w14:textId="77777777" w:rsidR="00FF3A4E" w:rsidRDefault="00804FBE">
      <w:pPr>
        <w:pStyle w:val="Heading3"/>
      </w:pPr>
      <w:bookmarkStart w:id="298" w:name="_Toc451697408"/>
      <w:bookmarkStart w:id="299" w:name="_Toc452732201"/>
      <w:r w:rsidRPr="00150C59">
        <w:lastRenderedPageBreak/>
        <w:t>UT 11.14 Provide/link to a score overview summary tool</w:t>
      </w:r>
      <w:bookmarkEnd w:id="298"/>
      <w:bookmarkEnd w:id="299"/>
    </w:p>
    <w:p w14:paraId="1E3D1FEB" w14:textId="77777777" w:rsidR="00FF3A4E" w:rsidRDefault="00804FBE">
      <w:pPr>
        <w:pStyle w:val="ListParagraph"/>
        <w:numPr>
          <w:ilvl w:val="0"/>
          <w:numId w:val="30"/>
        </w:numPr>
      </w:pPr>
      <w:r>
        <w:t>Proposed priority: Nice to have</w:t>
      </w:r>
    </w:p>
    <w:p w14:paraId="29FE4DB1" w14:textId="77777777" w:rsidR="00FF3A4E" w:rsidRDefault="00804FBE">
      <w:pPr>
        <w:pStyle w:val="ListParagraph"/>
        <w:numPr>
          <w:ilvl w:val="0"/>
          <w:numId w:val="30"/>
        </w:numPr>
      </w:pPr>
      <w:r>
        <w:t>Suggested by: Developer</w:t>
      </w:r>
    </w:p>
    <w:p w14:paraId="1BF7588B" w14:textId="77777777" w:rsidR="00FF3A4E" w:rsidRDefault="00804FBE">
      <w:pPr>
        <w:pStyle w:val="ListParagraph"/>
        <w:numPr>
          <w:ilvl w:val="0"/>
          <w:numId w:val="30"/>
        </w:numPr>
      </w:pPr>
      <w:r>
        <w:t xml:space="preserve">Why: Braille scores are not as easy as print music to skim read and pick out the important details. Talking scores begin with a kind of summary, so perhaps a braille score could too. I made a sample tool for talking scores to automatically produce a summary of structure and identifies repetitions/patterns, intervals, chords, inversions etc in the score – which could be useful for braille scores too.  Visit: </w:t>
      </w:r>
      <w:hyperlink r:id="rId12">
        <w:r>
          <w:rPr>
            <w:rStyle w:val="Internet"/>
            <w:color w:val="auto"/>
          </w:rPr>
          <w:t>https://www.youtube.com/watch?v=z6w7pnJFypk</w:t>
        </w:r>
      </w:hyperlink>
    </w:p>
    <w:p w14:paraId="7B0C8CC8" w14:textId="77777777" w:rsidR="00FF3A4E" w:rsidRDefault="00FF3A4E">
      <w:pPr>
        <w:rPr>
          <w:color w:val="FF0000"/>
        </w:rPr>
      </w:pPr>
    </w:p>
    <w:p w14:paraId="2B81CF04" w14:textId="77777777" w:rsidR="00FF3A4E" w:rsidRDefault="00FF3A4E">
      <w:pPr>
        <w:rPr>
          <w:color w:val="FF0000"/>
        </w:rPr>
      </w:pPr>
    </w:p>
    <w:p w14:paraId="2DEF97C2" w14:textId="77777777" w:rsidR="00FF3A4E" w:rsidRDefault="00804FBE">
      <w:pPr>
        <w:rPr>
          <w:rFonts w:eastAsiaTheme="majorEastAsia" w:cstheme="majorBidi"/>
          <w:b/>
          <w:bCs/>
          <w:color w:val="345A8A" w:themeColor="accent1" w:themeShade="B5"/>
          <w:sz w:val="32"/>
          <w:szCs w:val="32"/>
        </w:rPr>
      </w:pPr>
      <w:r>
        <w:br w:type="page"/>
      </w:r>
    </w:p>
    <w:p w14:paraId="5B9DB601" w14:textId="3CF404E0" w:rsidR="00FF3A4E" w:rsidRDefault="00804FBE">
      <w:pPr>
        <w:pStyle w:val="Heading1"/>
      </w:pPr>
      <w:bookmarkStart w:id="300" w:name="_Toc451697409"/>
      <w:bookmarkStart w:id="301" w:name="_Ref452719708"/>
      <w:bookmarkStart w:id="302" w:name="_Toc452732202"/>
      <w:r>
        <w:lastRenderedPageBreak/>
        <w:t xml:space="preserve">Appendix – Prioritized Requirements for </w:t>
      </w:r>
      <w:r w:rsidR="001232DA">
        <w:t xml:space="preserve">the </w:t>
      </w:r>
      <w:r>
        <w:t>User Tool Only</w:t>
      </w:r>
      <w:bookmarkEnd w:id="300"/>
      <w:bookmarkEnd w:id="301"/>
      <w:bookmarkEnd w:id="302"/>
    </w:p>
    <w:p w14:paraId="4C5C3DF9" w14:textId="77777777" w:rsidR="00FF3A4E" w:rsidRDefault="00FF3A4E"/>
    <w:p w14:paraId="7FF7AC54" w14:textId="77777777" w:rsidR="007C2D3C" w:rsidRDefault="007C2D3C" w:rsidP="007C2D3C">
      <w:pPr>
        <w:pStyle w:val="Heading3"/>
      </w:pPr>
      <w:bookmarkStart w:id="303" w:name="_Toc452732203"/>
      <w:r>
        <w:t>1. Accessibility and Usability</w:t>
      </w:r>
      <w:bookmarkEnd w:id="303"/>
    </w:p>
    <w:p w14:paraId="5B9AFFD6" w14:textId="77777777" w:rsidR="007C2D3C" w:rsidRDefault="007C2D3C" w:rsidP="007C2D3C">
      <w:pPr>
        <w:spacing w:after="120"/>
      </w:pPr>
    </w:p>
    <w:p w14:paraId="6455A61B" w14:textId="77777777" w:rsidR="007C2D3C" w:rsidRDefault="007C2D3C" w:rsidP="007C2D3C">
      <w:pPr>
        <w:spacing w:after="120"/>
        <w:rPr>
          <w:b/>
        </w:rPr>
      </w:pPr>
      <w:r>
        <w:rPr>
          <w:b/>
        </w:rPr>
        <w:t>Essential</w:t>
      </w:r>
    </w:p>
    <w:p w14:paraId="0EF2F68B" w14:textId="77777777" w:rsidR="00615549" w:rsidRDefault="007C2D3C" w:rsidP="0075048B">
      <w:pPr>
        <w:pStyle w:val="ListParagraph"/>
        <w:numPr>
          <w:ilvl w:val="0"/>
          <w:numId w:val="3"/>
        </w:numPr>
        <w:rPr>
          <w:color w:val="008000"/>
        </w:rPr>
      </w:pPr>
      <w:r>
        <w:rPr>
          <w:color w:val="008000"/>
        </w:rPr>
        <w:t>UT 1.1 When navigating through the musical score, it gives information in several levels, e.g. braille dots only, musical elements, or silent with only midi sounds for notes.</w:t>
      </w:r>
    </w:p>
    <w:p w14:paraId="36E604A7" w14:textId="19E8E6CC" w:rsidR="007C2D3C" w:rsidRPr="00615549" w:rsidRDefault="007C2D3C" w:rsidP="00615549">
      <w:pPr>
        <w:rPr>
          <w:color w:val="008000"/>
        </w:rPr>
      </w:pPr>
      <w:r w:rsidRPr="00615549">
        <w:rPr>
          <w:b/>
        </w:rPr>
        <w:t>Desirable</w:t>
      </w:r>
    </w:p>
    <w:p w14:paraId="314D38B6" w14:textId="77777777" w:rsidR="007C2D3C" w:rsidRDefault="007C2D3C" w:rsidP="007C2D3C">
      <w:pPr>
        <w:pStyle w:val="ListParagraph"/>
        <w:numPr>
          <w:ilvl w:val="0"/>
          <w:numId w:val="16"/>
        </w:numPr>
        <w:rPr>
          <w:color w:val="008000"/>
        </w:rPr>
      </w:pPr>
      <w:r>
        <w:rPr>
          <w:color w:val="008000"/>
        </w:rPr>
        <w:t>UT 1.2 The verbosity of whole categories of symbols can be adjusted (e.g. for all dynamics, for all articulations, for all notes).</w:t>
      </w:r>
    </w:p>
    <w:p w14:paraId="7A8560E0" w14:textId="77777777" w:rsidR="007C2D3C" w:rsidRDefault="007C2D3C" w:rsidP="007C2D3C">
      <w:pPr>
        <w:pStyle w:val="ListParagraph"/>
        <w:numPr>
          <w:ilvl w:val="0"/>
          <w:numId w:val="16"/>
        </w:numPr>
        <w:rPr>
          <w:color w:val="008000"/>
        </w:rPr>
      </w:pPr>
      <w:r>
        <w:rPr>
          <w:color w:val="008000"/>
        </w:rPr>
        <w:t>UT 1.3 A "play-along" function enables users to play the score by voice, part, bar or in different tempo, adjusting these options on-the-fly.</w:t>
      </w:r>
    </w:p>
    <w:p w14:paraId="69E26B82" w14:textId="77777777" w:rsidR="007C2D3C" w:rsidRPr="00490DBE" w:rsidRDefault="007C2D3C" w:rsidP="007C2D3C">
      <w:pPr>
        <w:ind w:left="360"/>
        <w:rPr>
          <w:color w:val="008000"/>
        </w:rPr>
      </w:pPr>
    </w:p>
    <w:p w14:paraId="2E433710" w14:textId="77777777" w:rsidR="007C2D3C" w:rsidRDefault="007C2D3C" w:rsidP="007C2D3C">
      <w:pPr>
        <w:pStyle w:val="Heading3"/>
      </w:pPr>
      <w:bookmarkStart w:id="304" w:name="_Toc452732204"/>
      <w:r>
        <w:t>2. File handling</w:t>
      </w:r>
      <w:bookmarkEnd w:id="304"/>
    </w:p>
    <w:p w14:paraId="63A43CAC" w14:textId="77777777" w:rsidR="007C2D3C" w:rsidRDefault="007C2D3C" w:rsidP="007C2D3C"/>
    <w:p w14:paraId="2EB886D9" w14:textId="77777777" w:rsidR="007C2D3C" w:rsidRDefault="007C2D3C" w:rsidP="007C2D3C">
      <w:pPr>
        <w:spacing w:after="120"/>
        <w:rPr>
          <w:b/>
        </w:rPr>
      </w:pPr>
      <w:r>
        <w:rPr>
          <w:b/>
        </w:rPr>
        <w:t>Essential</w:t>
      </w:r>
    </w:p>
    <w:p w14:paraId="1EEACF3A" w14:textId="77777777" w:rsidR="00615549" w:rsidRPr="00615549" w:rsidRDefault="007C2D3C" w:rsidP="00615549">
      <w:pPr>
        <w:pStyle w:val="ListParagraph"/>
        <w:numPr>
          <w:ilvl w:val="0"/>
          <w:numId w:val="3"/>
        </w:numPr>
        <w:spacing w:after="120"/>
      </w:pPr>
      <w:r>
        <w:rPr>
          <w:color w:val="008000"/>
        </w:rPr>
        <w:t>UT 2.1 It handles and represents files in a fully accessible way, e.g. multimedia content such as print, braille, voice, midi…).</w:t>
      </w:r>
    </w:p>
    <w:p w14:paraId="4263DDF1" w14:textId="311CB931" w:rsidR="007C2D3C" w:rsidRPr="00615549" w:rsidRDefault="007C2D3C" w:rsidP="00615549">
      <w:pPr>
        <w:spacing w:after="120"/>
      </w:pPr>
      <w:r w:rsidRPr="00615549">
        <w:rPr>
          <w:b/>
        </w:rPr>
        <w:t>Desirable</w:t>
      </w:r>
    </w:p>
    <w:p w14:paraId="0C463DD9" w14:textId="77777777" w:rsidR="007C2D3C" w:rsidRDefault="007C2D3C" w:rsidP="007C2D3C">
      <w:pPr>
        <w:pStyle w:val="ListParagraph"/>
        <w:numPr>
          <w:ilvl w:val="0"/>
          <w:numId w:val="4"/>
        </w:numPr>
        <w:spacing w:after="120"/>
      </w:pPr>
      <w:r>
        <w:rPr>
          <w:b/>
        </w:rPr>
        <w:t xml:space="preserve"> </w:t>
      </w:r>
      <w:r>
        <w:rPr>
          <w:color w:val="008000"/>
        </w:rPr>
        <w:t>UT 2.2 Add agreed metadata into the created file before sharing with online collection.</w:t>
      </w:r>
    </w:p>
    <w:p w14:paraId="4823F6BC" w14:textId="77777777" w:rsidR="007C2D3C" w:rsidRDefault="007C2D3C" w:rsidP="007C2D3C">
      <w:pPr>
        <w:rPr>
          <w:b/>
        </w:rPr>
      </w:pPr>
      <w:r>
        <w:rPr>
          <w:b/>
        </w:rPr>
        <w:t>Nice to Have</w:t>
      </w:r>
    </w:p>
    <w:p w14:paraId="26BD61AA" w14:textId="77777777" w:rsidR="007C2D3C" w:rsidRDefault="007C2D3C" w:rsidP="007C2D3C">
      <w:pPr>
        <w:pStyle w:val="ListParagraph"/>
        <w:numPr>
          <w:ilvl w:val="0"/>
          <w:numId w:val="4"/>
        </w:numPr>
        <w:spacing w:after="120"/>
      </w:pPr>
      <w:r>
        <w:rPr>
          <w:color w:val="008000"/>
        </w:rPr>
        <w:t>UT 2.3 Be able to control both source (including MusicXML/MNX and related images/sounds) and braille in one project.</w:t>
      </w:r>
    </w:p>
    <w:p w14:paraId="4E1E3198" w14:textId="77777777" w:rsidR="007C2D3C" w:rsidRDefault="007C2D3C" w:rsidP="007C2D3C"/>
    <w:p w14:paraId="6DD6BD7E" w14:textId="77777777" w:rsidR="007C2D3C" w:rsidRDefault="007C2D3C" w:rsidP="007C2D3C">
      <w:pPr>
        <w:pStyle w:val="Heading3"/>
      </w:pPr>
      <w:bookmarkStart w:id="305" w:name="_Toc452732205"/>
      <w:r>
        <w:t>3. Formatting/Layouts</w:t>
      </w:r>
      <w:bookmarkEnd w:id="305"/>
    </w:p>
    <w:p w14:paraId="62307AA4" w14:textId="77777777" w:rsidR="007C2D3C" w:rsidRDefault="007C2D3C" w:rsidP="007C2D3C">
      <w:pPr>
        <w:pStyle w:val="ListParagraph"/>
        <w:ind w:left="0"/>
      </w:pPr>
    </w:p>
    <w:p w14:paraId="065EC5F0" w14:textId="77777777" w:rsidR="007C2D3C" w:rsidRPr="00D009C1" w:rsidRDefault="007C2D3C" w:rsidP="007C2D3C">
      <w:pPr>
        <w:pStyle w:val="ListParagraph"/>
        <w:numPr>
          <w:ilvl w:val="0"/>
          <w:numId w:val="5"/>
        </w:numPr>
      </w:pPr>
      <w:r w:rsidRPr="00D009C1">
        <w:rPr>
          <w:color w:val="008000"/>
        </w:rPr>
        <w:t>No additional requirements for the interactive user tool.</w:t>
      </w:r>
    </w:p>
    <w:p w14:paraId="7CDC48C6" w14:textId="77777777" w:rsidR="007C2D3C" w:rsidRDefault="007C2D3C" w:rsidP="007C2D3C"/>
    <w:p w14:paraId="2EC44A4B" w14:textId="77777777" w:rsidR="007C2D3C" w:rsidRDefault="007C2D3C" w:rsidP="007C2D3C">
      <w:pPr>
        <w:pStyle w:val="Heading3"/>
      </w:pPr>
      <w:bookmarkStart w:id="306" w:name="_Toc452732206"/>
      <w:r>
        <w:t>4. Country Codes</w:t>
      </w:r>
      <w:bookmarkEnd w:id="306"/>
    </w:p>
    <w:p w14:paraId="3B62E947" w14:textId="77777777" w:rsidR="007C2D3C" w:rsidRDefault="007C2D3C" w:rsidP="007C2D3C"/>
    <w:p w14:paraId="3D93911D" w14:textId="77777777" w:rsidR="007C2D3C" w:rsidRPr="00D009C1" w:rsidRDefault="007C2D3C" w:rsidP="007C2D3C">
      <w:pPr>
        <w:pStyle w:val="ListParagraph"/>
        <w:numPr>
          <w:ilvl w:val="0"/>
          <w:numId w:val="6"/>
        </w:numPr>
        <w:spacing w:after="120"/>
      </w:pPr>
      <w:r w:rsidRPr="00D009C1">
        <w:rPr>
          <w:color w:val="008000"/>
        </w:rPr>
        <w:t>No additional requirements for the interactive user tool.</w:t>
      </w:r>
    </w:p>
    <w:p w14:paraId="6132DACD" w14:textId="77777777" w:rsidR="007C2D3C" w:rsidRDefault="007C2D3C" w:rsidP="007C2D3C"/>
    <w:p w14:paraId="7700DF6F" w14:textId="77777777" w:rsidR="007C2D3C" w:rsidRDefault="007C2D3C" w:rsidP="007C2D3C">
      <w:pPr>
        <w:pStyle w:val="Heading3"/>
        <w:rPr>
          <w:lang w:eastAsia="zh-CN"/>
        </w:rPr>
      </w:pPr>
      <w:bookmarkStart w:id="307" w:name="_Toc452732207"/>
      <w:r>
        <w:rPr>
          <w:lang w:eastAsia="zh-CN"/>
        </w:rPr>
        <w:t>5. Options</w:t>
      </w:r>
      <w:bookmarkEnd w:id="307"/>
    </w:p>
    <w:p w14:paraId="778893EA" w14:textId="77777777" w:rsidR="007C2D3C" w:rsidRDefault="007C2D3C" w:rsidP="007C2D3C"/>
    <w:p w14:paraId="4D9F7C1B" w14:textId="77777777" w:rsidR="007C2D3C" w:rsidRDefault="007C2D3C" w:rsidP="007C2D3C">
      <w:pPr>
        <w:rPr>
          <w:b/>
        </w:rPr>
      </w:pPr>
      <w:r>
        <w:rPr>
          <w:b/>
        </w:rPr>
        <w:t>Essential</w:t>
      </w:r>
    </w:p>
    <w:p w14:paraId="1D5590DD" w14:textId="77777777" w:rsidR="007C2D3C" w:rsidRDefault="007C2D3C" w:rsidP="007C2D3C">
      <w:pPr>
        <w:pStyle w:val="ListParagraph"/>
        <w:numPr>
          <w:ilvl w:val="0"/>
          <w:numId w:val="6"/>
        </w:numPr>
        <w:ind w:left="1077" w:hanging="357"/>
        <w:rPr>
          <w:rStyle w:val="Heading3Char"/>
          <w:rFonts w:eastAsia="ＭＳ 明朝" w:cstheme="minorBidi"/>
          <w:b w:val="0"/>
          <w:bCs w:val="0"/>
          <w:color w:val="008000"/>
        </w:rPr>
      </w:pPr>
      <w:r>
        <w:rPr>
          <w:rStyle w:val="Heading3Char"/>
          <w:b w:val="0"/>
          <w:color w:val="008000"/>
        </w:rPr>
        <w:t xml:space="preserve">UT 5.1 It can automatically or manually categorize texts and do additional braille formatting. </w:t>
      </w:r>
    </w:p>
    <w:p w14:paraId="76A342BA" w14:textId="77777777" w:rsidR="007C2D3C" w:rsidRDefault="007C2D3C" w:rsidP="007C2D3C">
      <w:pPr>
        <w:pStyle w:val="ListParagraph"/>
        <w:numPr>
          <w:ilvl w:val="0"/>
          <w:numId w:val="6"/>
        </w:numPr>
        <w:ind w:left="1077" w:hanging="357"/>
        <w:rPr>
          <w:color w:val="008000"/>
        </w:rPr>
      </w:pPr>
      <w:r>
        <w:rPr>
          <w:rStyle w:val="Heading3Char"/>
          <w:rFonts w:eastAsia="ＭＳ 明朝" w:cstheme="minorBidi"/>
          <w:b w:val="0"/>
          <w:bCs w:val="0"/>
          <w:color w:val="008000"/>
        </w:rPr>
        <w:lastRenderedPageBreak/>
        <w:t>UTs 5.3/5.4/5.5/5.6/5.7/5.9: Options for in-accords, moving notes, choir music handling, interval signs, lyrics, embellishments, dynamics, tempo, prefixes for shaped notes, nuances, ornaments, chord symbols, accents, sixteenth groupings, fingering, pitch, octave, duration.</w:t>
      </w:r>
    </w:p>
    <w:p w14:paraId="745A0605" w14:textId="77777777" w:rsidR="007C2D3C" w:rsidRDefault="007C2D3C" w:rsidP="007C2D3C">
      <w:pPr>
        <w:rPr>
          <w:b/>
        </w:rPr>
      </w:pPr>
      <w:r>
        <w:rPr>
          <w:b/>
        </w:rPr>
        <w:t>Essential - Desirable</w:t>
      </w:r>
    </w:p>
    <w:p w14:paraId="7B9453DD" w14:textId="77777777" w:rsidR="007C2D3C" w:rsidRDefault="007C2D3C" w:rsidP="007C2D3C">
      <w:pPr>
        <w:pStyle w:val="ListParagraph"/>
        <w:numPr>
          <w:ilvl w:val="0"/>
          <w:numId w:val="7"/>
        </w:numPr>
        <w:rPr>
          <w:color w:val="008000"/>
        </w:rPr>
      </w:pPr>
      <w:r>
        <w:rPr>
          <w:rStyle w:val="Heading3Char"/>
          <w:b w:val="0"/>
          <w:color w:val="008000"/>
        </w:rPr>
        <w:t>UT 5.2: It can redefine and restart print/braille page numbers and bar numbers.</w:t>
      </w:r>
    </w:p>
    <w:p w14:paraId="51EF5074" w14:textId="77777777" w:rsidR="007C2D3C" w:rsidRDefault="007C2D3C" w:rsidP="007C2D3C">
      <w:pPr>
        <w:rPr>
          <w:b/>
        </w:rPr>
      </w:pPr>
      <w:r>
        <w:rPr>
          <w:b/>
        </w:rPr>
        <w:t>Desirable</w:t>
      </w:r>
    </w:p>
    <w:p w14:paraId="64EE54F8" w14:textId="77777777" w:rsidR="007C2D3C" w:rsidRDefault="007C2D3C" w:rsidP="007C2D3C">
      <w:pPr>
        <w:pStyle w:val="ListParagraph"/>
        <w:numPr>
          <w:ilvl w:val="0"/>
          <w:numId w:val="37"/>
        </w:numPr>
        <w:rPr>
          <w:color w:val="008000"/>
        </w:rPr>
      </w:pPr>
      <w:r>
        <w:rPr>
          <w:color w:val="008000"/>
        </w:rPr>
        <w:t>UT 5.8 Switching between interfaces in different languages</w:t>
      </w:r>
    </w:p>
    <w:p w14:paraId="263E9E57" w14:textId="77777777" w:rsidR="007C2D3C" w:rsidRDefault="007C2D3C" w:rsidP="007C2D3C">
      <w:pPr>
        <w:pStyle w:val="ListParagraph"/>
        <w:numPr>
          <w:ilvl w:val="0"/>
          <w:numId w:val="37"/>
        </w:numPr>
        <w:rPr>
          <w:color w:val="008000"/>
        </w:rPr>
      </w:pPr>
      <w:r>
        <w:rPr>
          <w:color w:val="008000"/>
        </w:rPr>
        <w:t>UT 5.10 For a song with several verses with the same melody, have on/off option for writing out the print music repeat…</w:t>
      </w:r>
    </w:p>
    <w:p w14:paraId="0AC7ECC6" w14:textId="77777777" w:rsidR="007C2D3C" w:rsidRDefault="007C2D3C" w:rsidP="007C2D3C"/>
    <w:p w14:paraId="32D30D05" w14:textId="77777777" w:rsidR="007C2D3C" w:rsidRDefault="007C2D3C" w:rsidP="007C2D3C">
      <w:pPr>
        <w:pStyle w:val="Heading3"/>
      </w:pPr>
      <w:bookmarkStart w:id="308" w:name="_Toc452732208"/>
      <w:r>
        <w:t>6. Conversion of Musical Symbols</w:t>
      </w:r>
      <w:bookmarkEnd w:id="308"/>
    </w:p>
    <w:p w14:paraId="65A74F48" w14:textId="77777777" w:rsidR="007C2D3C" w:rsidRDefault="007C2D3C" w:rsidP="007C2D3C"/>
    <w:p w14:paraId="5E996E85" w14:textId="77777777" w:rsidR="007C2D3C" w:rsidRDefault="007C2D3C" w:rsidP="007C2D3C">
      <w:pPr>
        <w:spacing w:after="120"/>
        <w:rPr>
          <w:b/>
        </w:rPr>
      </w:pPr>
      <w:r>
        <w:rPr>
          <w:b/>
        </w:rPr>
        <w:t>Essential</w:t>
      </w:r>
    </w:p>
    <w:p w14:paraId="27B6B649" w14:textId="77777777" w:rsidR="007C2D3C" w:rsidRDefault="007C2D3C" w:rsidP="007C2D3C">
      <w:pPr>
        <w:pStyle w:val="ListParagraph"/>
        <w:numPr>
          <w:ilvl w:val="0"/>
          <w:numId w:val="7"/>
        </w:numPr>
        <w:tabs>
          <w:tab w:val="left" w:pos="709"/>
        </w:tabs>
        <w:spacing w:after="120"/>
        <w:ind w:left="709" w:hanging="283"/>
        <w:rPr>
          <w:color w:val="008000"/>
        </w:rPr>
      </w:pPr>
      <w:r>
        <w:rPr>
          <w:color w:val="008000"/>
        </w:rPr>
        <w:t>UT 6.1 Essential to have correct braille code within word expressions in the music.</w:t>
      </w:r>
    </w:p>
    <w:p w14:paraId="59AE642B" w14:textId="77777777" w:rsidR="007C2D3C" w:rsidRDefault="007C2D3C" w:rsidP="007C2D3C"/>
    <w:p w14:paraId="12459D97" w14:textId="77777777" w:rsidR="007C2D3C" w:rsidRDefault="007C2D3C" w:rsidP="007C2D3C">
      <w:pPr>
        <w:pStyle w:val="Heading3"/>
      </w:pPr>
      <w:bookmarkStart w:id="309" w:name="_Toc452732209"/>
      <w:r>
        <w:t>7. Output</w:t>
      </w:r>
      <w:bookmarkEnd w:id="309"/>
    </w:p>
    <w:p w14:paraId="13BB66C6" w14:textId="77777777" w:rsidR="007C2D3C" w:rsidRDefault="007C2D3C" w:rsidP="007C2D3C"/>
    <w:p w14:paraId="17628742" w14:textId="77777777" w:rsidR="007C2D3C" w:rsidRDefault="007C2D3C" w:rsidP="007C2D3C">
      <w:pPr>
        <w:spacing w:after="120"/>
        <w:rPr>
          <w:b/>
        </w:rPr>
      </w:pPr>
      <w:r>
        <w:rPr>
          <w:b/>
        </w:rPr>
        <w:t>Essential</w:t>
      </w:r>
    </w:p>
    <w:p w14:paraId="46D2277A" w14:textId="76573E09" w:rsidR="007C2D3C" w:rsidRPr="00615549" w:rsidRDefault="007C2D3C" w:rsidP="00615549">
      <w:pPr>
        <w:pStyle w:val="ListParagraph"/>
        <w:numPr>
          <w:ilvl w:val="0"/>
          <w:numId w:val="9"/>
        </w:numPr>
        <w:rPr>
          <w:color w:val="008000"/>
        </w:rPr>
      </w:pPr>
      <w:r>
        <w:rPr>
          <w:color w:val="008000"/>
        </w:rPr>
        <w:t>UT 7.5 MIDI playback to allow users to check their work by listening.</w:t>
      </w:r>
    </w:p>
    <w:p w14:paraId="07414DEA" w14:textId="77777777" w:rsidR="007C2D3C" w:rsidRDefault="007C2D3C" w:rsidP="007C2D3C">
      <w:pPr>
        <w:spacing w:after="120"/>
        <w:rPr>
          <w:b/>
        </w:rPr>
      </w:pPr>
      <w:r>
        <w:rPr>
          <w:b/>
        </w:rPr>
        <w:t>Essential-Desirable</w:t>
      </w:r>
    </w:p>
    <w:p w14:paraId="72941CE2" w14:textId="7FC32B6F" w:rsidR="007C2D3C" w:rsidRPr="00615549" w:rsidRDefault="007C2D3C" w:rsidP="007C2D3C">
      <w:pPr>
        <w:pStyle w:val="ListParagraph"/>
        <w:numPr>
          <w:ilvl w:val="0"/>
          <w:numId w:val="9"/>
        </w:numPr>
        <w:rPr>
          <w:color w:val="008000"/>
        </w:rPr>
      </w:pPr>
      <w:r>
        <w:rPr>
          <w:color w:val="008000"/>
        </w:rPr>
        <w:t>UT 7.2 and 7.3 Use Unicode braille.</w:t>
      </w:r>
    </w:p>
    <w:p w14:paraId="37251193" w14:textId="77777777" w:rsidR="007C2D3C" w:rsidRDefault="007C2D3C" w:rsidP="007C2D3C">
      <w:pPr>
        <w:rPr>
          <w:b/>
        </w:rPr>
      </w:pPr>
      <w:r>
        <w:rPr>
          <w:b/>
        </w:rPr>
        <w:t>Desirable-Nice to Have</w:t>
      </w:r>
    </w:p>
    <w:p w14:paraId="241FF777" w14:textId="77777777" w:rsidR="007C2D3C" w:rsidRDefault="007C2D3C" w:rsidP="007C2D3C">
      <w:pPr>
        <w:pStyle w:val="ListParagraph"/>
        <w:numPr>
          <w:ilvl w:val="0"/>
          <w:numId w:val="17"/>
        </w:numPr>
        <w:rPr>
          <w:color w:val="008000"/>
        </w:rPr>
      </w:pPr>
      <w:r>
        <w:rPr>
          <w:color w:val="008000"/>
        </w:rPr>
        <w:t>UT 7.4 Generate and play the sound-representation of each musical event in parallel with the Braille representation.</w:t>
      </w:r>
    </w:p>
    <w:p w14:paraId="5BFE0102" w14:textId="02400D85" w:rsidR="007C2D3C" w:rsidRPr="00615549" w:rsidRDefault="007C2D3C" w:rsidP="007C2D3C">
      <w:pPr>
        <w:pStyle w:val="ListParagraph"/>
        <w:numPr>
          <w:ilvl w:val="0"/>
          <w:numId w:val="17"/>
        </w:numPr>
        <w:rPr>
          <w:color w:val="008000"/>
        </w:rPr>
      </w:pPr>
      <w:r>
        <w:rPr>
          <w:rStyle w:val="Heading3Char"/>
          <w:b w:val="0"/>
          <w:color w:val="008000"/>
        </w:rPr>
        <w:t>UT 7.1 Make dynamic conversions in real time depending on the needs of the user, which will change during use of the score.</w:t>
      </w:r>
      <w:r>
        <w:rPr>
          <w:rStyle w:val="Heading3Char"/>
          <w:b w:val="0"/>
          <w:color w:val="008000"/>
        </w:rPr>
        <w:br/>
      </w:r>
    </w:p>
    <w:p w14:paraId="3A79A2BD" w14:textId="77777777" w:rsidR="007C2D3C" w:rsidRDefault="007C2D3C" w:rsidP="007C2D3C">
      <w:pPr>
        <w:pStyle w:val="Heading3"/>
      </w:pPr>
      <w:bookmarkStart w:id="310" w:name="_Toc452732210"/>
      <w:r>
        <w:t>8. System Requirements</w:t>
      </w:r>
      <w:bookmarkEnd w:id="310"/>
    </w:p>
    <w:p w14:paraId="6764ED8C" w14:textId="77777777" w:rsidR="007C2D3C" w:rsidRDefault="007C2D3C" w:rsidP="007C2D3C"/>
    <w:p w14:paraId="25F9F93D" w14:textId="77777777" w:rsidR="007C2D3C" w:rsidRDefault="007C2D3C" w:rsidP="007C2D3C">
      <w:pPr>
        <w:spacing w:after="120"/>
        <w:rPr>
          <w:b/>
        </w:rPr>
      </w:pPr>
      <w:r>
        <w:rPr>
          <w:b/>
        </w:rPr>
        <w:t>Essential</w:t>
      </w:r>
    </w:p>
    <w:p w14:paraId="59760894" w14:textId="77777777" w:rsidR="007C2D3C" w:rsidRDefault="007C2D3C" w:rsidP="007C2D3C">
      <w:pPr>
        <w:pStyle w:val="ListParagraph"/>
        <w:numPr>
          <w:ilvl w:val="0"/>
          <w:numId w:val="9"/>
        </w:numPr>
        <w:spacing w:after="120"/>
        <w:rPr>
          <w:rStyle w:val="Heading3Char"/>
          <w:rFonts w:eastAsia="ＭＳ 明朝" w:cstheme="minorBidi"/>
          <w:b w:val="0"/>
          <w:bCs w:val="0"/>
          <w:color w:val="auto"/>
        </w:rPr>
      </w:pPr>
      <w:r>
        <w:rPr>
          <w:rStyle w:val="Heading3Char"/>
          <w:b w:val="0"/>
          <w:color w:val="008000"/>
        </w:rPr>
        <w:t>UT 8.1: Must have built-in screen-access, or work with a low-cost/free screenreader.</w:t>
      </w:r>
    </w:p>
    <w:p w14:paraId="23ED2F9C" w14:textId="77777777" w:rsidR="007C2D3C" w:rsidRPr="00184585" w:rsidRDefault="007C2D3C" w:rsidP="007C2D3C">
      <w:pPr>
        <w:rPr>
          <w:b/>
        </w:rPr>
      </w:pPr>
      <w:r w:rsidRPr="00184585">
        <w:rPr>
          <w:b/>
        </w:rPr>
        <w:t>Desirable-Essential</w:t>
      </w:r>
    </w:p>
    <w:p w14:paraId="5D4842F2" w14:textId="77777777" w:rsidR="007C2D3C" w:rsidRPr="00184585" w:rsidRDefault="007C2D3C" w:rsidP="007C2D3C">
      <w:pPr>
        <w:pStyle w:val="ListParagraph"/>
        <w:numPr>
          <w:ilvl w:val="0"/>
          <w:numId w:val="18"/>
        </w:numPr>
        <w:rPr>
          <w:color w:val="008000"/>
        </w:rPr>
      </w:pPr>
      <w:r>
        <w:rPr>
          <w:rStyle w:val="Heading3Char"/>
          <w:b w:val="0"/>
          <w:color w:val="008000"/>
        </w:rPr>
        <w:t>UT 8.2 It can be installed (or at least used) on both regular computers and the most popular braille notetakers.</w:t>
      </w:r>
    </w:p>
    <w:p w14:paraId="7DB9E97D" w14:textId="77777777" w:rsidR="001C08BB" w:rsidRDefault="001C08BB" w:rsidP="001C08BB">
      <w:pPr>
        <w:rPr>
          <w:b/>
        </w:rPr>
      </w:pPr>
      <w:r>
        <w:rPr>
          <w:b/>
        </w:rPr>
        <w:t>Desirable</w:t>
      </w:r>
    </w:p>
    <w:p w14:paraId="603F6601" w14:textId="77777777" w:rsidR="001C08BB" w:rsidRDefault="001C08BB" w:rsidP="001C08BB">
      <w:pPr>
        <w:pStyle w:val="ListParagraph"/>
        <w:numPr>
          <w:ilvl w:val="0"/>
          <w:numId w:val="18"/>
        </w:numPr>
        <w:rPr>
          <w:color w:val="008000"/>
        </w:rPr>
      </w:pPr>
      <w:r>
        <w:rPr>
          <w:color w:val="008000"/>
        </w:rPr>
        <w:t>UT 8.4 The program should be portable to all (PC/Mac/Android...) platforms.</w:t>
      </w:r>
    </w:p>
    <w:p w14:paraId="383D1E7F" w14:textId="77777777" w:rsidR="007C2D3C" w:rsidRDefault="007C2D3C" w:rsidP="007C2D3C">
      <w:pPr>
        <w:rPr>
          <w:b/>
        </w:rPr>
      </w:pPr>
      <w:r>
        <w:rPr>
          <w:b/>
        </w:rPr>
        <w:t>Nice to Have</w:t>
      </w:r>
    </w:p>
    <w:p w14:paraId="1BC7CD26" w14:textId="77777777" w:rsidR="007C2D3C" w:rsidRDefault="007C2D3C" w:rsidP="007C2D3C">
      <w:pPr>
        <w:pStyle w:val="ListParagraph"/>
        <w:numPr>
          <w:ilvl w:val="0"/>
          <w:numId w:val="18"/>
        </w:numPr>
        <w:rPr>
          <w:color w:val="008000"/>
        </w:rPr>
      </w:pPr>
      <w:r>
        <w:rPr>
          <w:rStyle w:val="Heading3Char"/>
          <w:b w:val="0"/>
          <w:color w:val="008000"/>
        </w:rPr>
        <w:t>UT 8.3: It can also be installed (or at least used) on a mobile device running Apple or Android.</w:t>
      </w:r>
    </w:p>
    <w:p w14:paraId="63EF1179" w14:textId="77777777" w:rsidR="007C2D3C" w:rsidRDefault="007C2D3C" w:rsidP="007C2D3C"/>
    <w:p w14:paraId="657E3455" w14:textId="77777777" w:rsidR="007C2D3C" w:rsidRDefault="007C2D3C" w:rsidP="007C2D3C">
      <w:pPr>
        <w:pStyle w:val="Heading3"/>
      </w:pPr>
      <w:bookmarkStart w:id="311" w:name="_Toc452732211"/>
      <w:r>
        <w:lastRenderedPageBreak/>
        <w:t>9. Business Arrangements</w:t>
      </w:r>
      <w:bookmarkEnd w:id="311"/>
    </w:p>
    <w:p w14:paraId="35AA97DE" w14:textId="77777777" w:rsidR="007C2D3C" w:rsidRDefault="007C2D3C" w:rsidP="007C2D3C"/>
    <w:p w14:paraId="6C90E435" w14:textId="77777777" w:rsidR="007C2D3C" w:rsidRDefault="007C2D3C" w:rsidP="007C2D3C">
      <w:pPr>
        <w:spacing w:after="120"/>
        <w:rPr>
          <w:b/>
        </w:rPr>
      </w:pPr>
      <w:r>
        <w:rPr>
          <w:b/>
        </w:rPr>
        <w:t>Essential</w:t>
      </w:r>
    </w:p>
    <w:p w14:paraId="5AFF4038" w14:textId="77777777" w:rsidR="007C2D3C" w:rsidRDefault="007C2D3C" w:rsidP="007C2D3C">
      <w:pPr>
        <w:pStyle w:val="ListParagraph"/>
        <w:numPr>
          <w:ilvl w:val="0"/>
          <w:numId w:val="10"/>
        </w:numPr>
        <w:rPr>
          <w:color w:val="008000"/>
        </w:rPr>
      </w:pPr>
      <w:r>
        <w:rPr>
          <w:color w:val="008000"/>
        </w:rPr>
        <w:t>UT 9.3 Documentation should be available in a range of accessible formats</w:t>
      </w:r>
    </w:p>
    <w:p w14:paraId="0D4F8933" w14:textId="77777777" w:rsidR="007C2D3C" w:rsidRDefault="007C2D3C" w:rsidP="007C2D3C">
      <w:pPr>
        <w:pStyle w:val="ListParagraph"/>
        <w:numPr>
          <w:ilvl w:val="0"/>
          <w:numId w:val="10"/>
        </w:numPr>
        <w:rPr>
          <w:color w:val="008000"/>
        </w:rPr>
      </w:pPr>
      <w:r>
        <w:rPr>
          <w:color w:val="008000"/>
        </w:rPr>
        <w:t>UT 9.4 Feedback, because things do not get better without feedback.</w:t>
      </w:r>
    </w:p>
    <w:p w14:paraId="3F4F2FBC" w14:textId="77777777" w:rsidR="007C2D3C" w:rsidRDefault="007C2D3C" w:rsidP="007C2D3C">
      <w:pPr>
        <w:pStyle w:val="ListParagraph"/>
        <w:numPr>
          <w:ilvl w:val="0"/>
          <w:numId w:val="10"/>
        </w:numPr>
        <w:rPr>
          <w:color w:val="008000"/>
        </w:rPr>
      </w:pPr>
      <w:r>
        <w:rPr>
          <w:color w:val="008000"/>
        </w:rPr>
        <w:t xml:space="preserve">UT 9.6 Clearly document the system. </w:t>
      </w:r>
    </w:p>
    <w:p w14:paraId="5BE720B4" w14:textId="77777777" w:rsidR="007C2D3C" w:rsidRDefault="007C2D3C" w:rsidP="007C2D3C">
      <w:pPr>
        <w:spacing w:after="120"/>
        <w:rPr>
          <w:b/>
        </w:rPr>
      </w:pPr>
      <w:r>
        <w:rPr>
          <w:b/>
        </w:rPr>
        <w:t>Essential-Desirable</w:t>
      </w:r>
    </w:p>
    <w:p w14:paraId="5648B5C3" w14:textId="77777777" w:rsidR="007C2D3C" w:rsidRDefault="007C2D3C" w:rsidP="007C2D3C">
      <w:pPr>
        <w:pStyle w:val="ListParagraph"/>
        <w:numPr>
          <w:ilvl w:val="0"/>
          <w:numId w:val="19"/>
        </w:numPr>
        <w:rPr>
          <w:color w:val="008000"/>
        </w:rPr>
      </w:pPr>
      <w:r>
        <w:rPr>
          <w:color w:val="008000"/>
        </w:rPr>
        <w:t xml:space="preserve">UT 9.1 Be available both as a trial version (as for example a 30-day-demo) and as a full version. </w:t>
      </w:r>
    </w:p>
    <w:p w14:paraId="6C2FBC43" w14:textId="77777777" w:rsidR="007C2D3C" w:rsidRDefault="007C2D3C" w:rsidP="007C2D3C">
      <w:pPr>
        <w:rPr>
          <w:b/>
        </w:rPr>
      </w:pPr>
      <w:r>
        <w:rPr>
          <w:b/>
        </w:rPr>
        <w:t>Desirable</w:t>
      </w:r>
    </w:p>
    <w:p w14:paraId="7E564382" w14:textId="77777777" w:rsidR="007C2D3C" w:rsidRDefault="007C2D3C" w:rsidP="007C2D3C">
      <w:pPr>
        <w:pStyle w:val="ListParagraph"/>
        <w:numPr>
          <w:ilvl w:val="0"/>
          <w:numId w:val="19"/>
        </w:numPr>
        <w:rPr>
          <w:color w:val="008000"/>
        </w:rPr>
      </w:pPr>
      <w:r>
        <w:rPr>
          <w:color w:val="008000"/>
        </w:rPr>
        <w:t>UT 9.2 Have a cut down version without so many options for beginner users…</w:t>
      </w:r>
    </w:p>
    <w:p w14:paraId="4E68C517" w14:textId="77777777" w:rsidR="007C2D3C" w:rsidRDefault="007C2D3C" w:rsidP="007C2D3C"/>
    <w:p w14:paraId="245DEEBB" w14:textId="77777777" w:rsidR="007C2D3C" w:rsidRDefault="007C2D3C" w:rsidP="007C2D3C">
      <w:pPr>
        <w:pStyle w:val="Heading3"/>
      </w:pPr>
      <w:bookmarkStart w:id="312" w:name="_Toc452732212"/>
      <w:r>
        <w:t>10. Note about Funding</w:t>
      </w:r>
      <w:bookmarkEnd w:id="312"/>
    </w:p>
    <w:p w14:paraId="429C3A93" w14:textId="77777777" w:rsidR="007C2D3C" w:rsidRDefault="007C2D3C" w:rsidP="007C2D3C">
      <w:pPr>
        <w:spacing w:after="120"/>
        <w:rPr>
          <w:lang w:val="en-US"/>
        </w:rPr>
      </w:pPr>
    </w:p>
    <w:p w14:paraId="7E7FED8B" w14:textId="77777777" w:rsidR="007C2D3C" w:rsidRDefault="007C2D3C" w:rsidP="007C2D3C">
      <w:pPr>
        <w:spacing w:after="120"/>
        <w:rPr>
          <w:b/>
          <w:lang w:val="en-US"/>
        </w:rPr>
      </w:pPr>
      <w:r>
        <w:rPr>
          <w:b/>
          <w:lang w:val="en-US"/>
        </w:rPr>
        <w:t>Essential-Desirable</w:t>
      </w:r>
    </w:p>
    <w:p w14:paraId="1339DF04" w14:textId="77777777" w:rsidR="007C2D3C" w:rsidRPr="00D009C1" w:rsidRDefault="007C2D3C" w:rsidP="007C2D3C">
      <w:pPr>
        <w:pStyle w:val="ListParagraph"/>
        <w:numPr>
          <w:ilvl w:val="0"/>
          <w:numId w:val="12"/>
        </w:numPr>
        <w:spacing w:after="120"/>
        <w:rPr>
          <w:b/>
        </w:rPr>
      </w:pPr>
      <w:r w:rsidRPr="00D009C1">
        <w:rPr>
          <w:color w:val="008000"/>
        </w:rPr>
        <w:t>No additional requirements for the interactive user tool.</w:t>
      </w:r>
    </w:p>
    <w:p w14:paraId="2E2D5C25" w14:textId="77777777" w:rsidR="007C2D3C" w:rsidRDefault="007C2D3C" w:rsidP="007C2D3C"/>
    <w:p w14:paraId="1D34BA0E" w14:textId="77777777" w:rsidR="007C2D3C" w:rsidRDefault="007C2D3C" w:rsidP="007C2D3C">
      <w:pPr>
        <w:pStyle w:val="Heading3"/>
        <w:rPr>
          <w:color w:val="FF0000"/>
        </w:rPr>
      </w:pPr>
      <w:bookmarkStart w:id="313" w:name="_Toc452732213"/>
      <w:r>
        <w:t>11. Anything else?</w:t>
      </w:r>
      <w:bookmarkEnd w:id="313"/>
      <w:r>
        <w:t xml:space="preserve"> </w:t>
      </w:r>
    </w:p>
    <w:p w14:paraId="4642CC4D" w14:textId="77777777" w:rsidR="007C2D3C" w:rsidRDefault="007C2D3C" w:rsidP="007C2D3C"/>
    <w:p w14:paraId="0BA47327" w14:textId="77777777" w:rsidR="007C2D3C" w:rsidRDefault="007C2D3C" w:rsidP="007C2D3C">
      <w:pPr>
        <w:rPr>
          <w:b/>
        </w:rPr>
      </w:pPr>
      <w:r>
        <w:rPr>
          <w:b/>
        </w:rPr>
        <w:t>Essential</w:t>
      </w:r>
    </w:p>
    <w:p w14:paraId="3EE25617" w14:textId="77777777" w:rsidR="007C2D3C" w:rsidRDefault="007C2D3C" w:rsidP="007C2D3C">
      <w:pPr>
        <w:pStyle w:val="ListParagraph"/>
        <w:numPr>
          <w:ilvl w:val="0"/>
          <w:numId w:val="34"/>
        </w:numPr>
        <w:rPr>
          <w:color w:val="008000"/>
        </w:rPr>
      </w:pPr>
      <w:r>
        <w:rPr>
          <w:color w:val="008000"/>
        </w:rPr>
        <w:t>UT 11.1 Ability to enter 6-key braille music from the keyboard</w:t>
      </w:r>
    </w:p>
    <w:p w14:paraId="0C0D8FAB" w14:textId="77777777" w:rsidR="007C2D3C" w:rsidRDefault="007C2D3C" w:rsidP="007C2D3C">
      <w:pPr>
        <w:pStyle w:val="ListParagraph"/>
        <w:numPr>
          <w:ilvl w:val="0"/>
          <w:numId w:val="34"/>
        </w:numPr>
        <w:rPr>
          <w:color w:val="008000"/>
        </w:rPr>
      </w:pPr>
      <w:r>
        <w:rPr>
          <w:color w:val="008000"/>
        </w:rPr>
        <w:t xml:space="preserve">UT 11.2 Contribute to/promote the accessibility features of mainstream user interactive software like MuseScore </w:t>
      </w:r>
    </w:p>
    <w:p w14:paraId="7F4D4864" w14:textId="77777777" w:rsidR="007C2D3C" w:rsidRDefault="007C2D3C" w:rsidP="007C2D3C">
      <w:pPr>
        <w:pStyle w:val="ListParagraph"/>
        <w:numPr>
          <w:ilvl w:val="0"/>
          <w:numId w:val="34"/>
        </w:numPr>
        <w:rPr>
          <w:color w:val="008000"/>
        </w:rPr>
      </w:pPr>
      <w:r>
        <w:rPr>
          <w:color w:val="008000"/>
        </w:rPr>
        <w:t>UT 11.3 Option to make notes and annotations</w:t>
      </w:r>
    </w:p>
    <w:p w14:paraId="52DF2A26" w14:textId="77777777" w:rsidR="007C2D3C" w:rsidRDefault="007C2D3C" w:rsidP="007C2D3C">
      <w:pPr>
        <w:pStyle w:val="ListParagraph"/>
        <w:numPr>
          <w:ilvl w:val="0"/>
          <w:numId w:val="34"/>
        </w:numPr>
        <w:rPr>
          <w:color w:val="008000"/>
        </w:rPr>
      </w:pPr>
      <w:r>
        <w:rPr>
          <w:color w:val="008000"/>
        </w:rPr>
        <w:t>UT 11.4 Make the product Open Source</w:t>
      </w:r>
    </w:p>
    <w:p w14:paraId="5660DD87" w14:textId="77777777" w:rsidR="007C2D3C" w:rsidRDefault="007C2D3C" w:rsidP="007C2D3C">
      <w:pPr>
        <w:rPr>
          <w:b/>
        </w:rPr>
      </w:pPr>
      <w:r>
        <w:rPr>
          <w:b/>
        </w:rPr>
        <w:t>Desirable</w:t>
      </w:r>
    </w:p>
    <w:p w14:paraId="5D1F6932" w14:textId="77777777" w:rsidR="007C2D3C" w:rsidRDefault="007C2D3C" w:rsidP="007C2D3C">
      <w:pPr>
        <w:pStyle w:val="ListParagraph"/>
        <w:numPr>
          <w:ilvl w:val="0"/>
          <w:numId w:val="35"/>
        </w:numPr>
        <w:rPr>
          <w:color w:val="008000"/>
        </w:rPr>
      </w:pPr>
      <w:r>
        <w:rPr>
          <w:color w:val="008000"/>
        </w:rPr>
        <w:t>UT 11.5 Ability to output as MusicXML</w:t>
      </w:r>
    </w:p>
    <w:p w14:paraId="1913853F" w14:textId="77777777" w:rsidR="007C2D3C" w:rsidRDefault="007C2D3C" w:rsidP="007C2D3C">
      <w:pPr>
        <w:pStyle w:val="ListParagraph"/>
        <w:numPr>
          <w:ilvl w:val="0"/>
          <w:numId w:val="35"/>
        </w:numPr>
        <w:rPr>
          <w:color w:val="008000"/>
        </w:rPr>
      </w:pPr>
      <w:r>
        <w:rPr>
          <w:color w:val="008000"/>
        </w:rPr>
        <w:t>UT 11.6 Ability to over-ride default choices where a passage can be transcribed in different ways.</w:t>
      </w:r>
    </w:p>
    <w:p w14:paraId="1CEB92D0" w14:textId="77777777" w:rsidR="007C2D3C" w:rsidRDefault="007C2D3C" w:rsidP="007C2D3C">
      <w:pPr>
        <w:pStyle w:val="ListParagraph"/>
        <w:numPr>
          <w:ilvl w:val="0"/>
          <w:numId w:val="35"/>
        </w:numPr>
        <w:rPr>
          <w:color w:val="008000"/>
        </w:rPr>
      </w:pPr>
      <w:r>
        <w:rPr>
          <w:color w:val="008000"/>
        </w:rPr>
        <w:t xml:space="preserve">UT 11.7 Ability to select the language(s) for lyrics </w:t>
      </w:r>
    </w:p>
    <w:p w14:paraId="146BEFA3" w14:textId="77777777" w:rsidR="007C2D3C" w:rsidRDefault="007C2D3C" w:rsidP="007C2D3C">
      <w:pPr>
        <w:pStyle w:val="ListParagraph"/>
        <w:numPr>
          <w:ilvl w:val="0"/>
          <w:numId w:val="35"/>
        </w:numPr>
        <w:rPr>
          <w:color w:val="008000"/>
        </w:rPr>
      </w:pPr>
      <w:r>
        <w:rPr>
          <w:color w:val="008000"/>
        </w:rPr>
        <w:t>UT 11.8 Ability to add/edit new parts and instruments, and adjust the reading key, transposition etc.</w:t>
      </w:r>
    </w:p>
    <w:p w14:paraId="02454E1C" w14:textId="388B4167" w:rsidR="007C2D3C" w:rsidRDefault="007C2D3C" w:rsidP="007C2D3C">
      <w:pPr>
        <w:pStyle w:val="ListParagraph"/>
        <w:numPr>
          <w:ilvl w:val="0"/>
          <w:numId w:val="35"/>
        </w:numPr>
        <w:rPr>
          <w:color w:val="008000"/>
        </w:rPr>
      </w:pPr>
      <w:r>
        <w:rPr>
          <w:color w:val="008000"/>
        </w:rPr>
        <w:t>UT 11.9 Ability to convert and present the score for low-vision musicians</w:t>
      </w:r>
    </w:p>
    <w:p w14:paraId="46FB85D3" w14:textId="2A8FBA23" w:rsidR="00B52B18" w:rsidRPr="00B52B18" w:rsidRDefault="00B52B18" w:rsidP="00B52B18">
      <w:pPr>
        <w:pStyle w:val="ListParagraph"/>
        <w:numPr>
          <w:ilvl w:val="0"/>
          <w:numId w:val="35"/>
        </w:numPr>
        <w:rPr>
          <w:color w:val="008000"/>
        </w:rPr>
      </w:pPr>
      <w:r w:rsidRPr="00B52B18">
        <w:rPr>
          <w:color w:val="008000"/>
        </w:rPr>
        <w:t>UT 11.10 Ability to back-translate from braille to generate print output.</w:t>
      </w:r>
    </w:p>
    <w:p w14:paraId="37D22AA4" w14:textId="77777777" w:rsidR="007C2D3C" w:rsidRDefault="007C2D3C" w:rsidP="007C2D3C">
      <w:pPr>
        <w:rPr>
          <w:b/>
        </w:rPr>
      </w:pPr>
      <w:r>
        <w:rPr>
          <w:b/>
        </w:rPr>
        <w:t>Nice to have</w:t>
      </w:r>
    </w:p>
    <w:p w14:paraId="14BA9E57" w14:textId="6D2ADE5C" w:rsidR="007C2D3C" w:rsidRDefault="00B52B18" w:rsidP="007C2D3C">
      <w:pPr>
        <w:pStyle w:val="ListParagraph"/>
        <w:numPr>
          <w:ilvl w:val="0"/>
          <w:numId w:val="36"/>
        </w:numPr>
        <w:rPr>
          <w:color w:val="008000"/>
        </w:rPr>
      </w:pPr>
      <w:r>
        <w:rPr>
          <w:color w:val="008000"/>
        </w:rPr>
        <w:t>UT 11.11</w:t>
      </w:r>
      <w:r w:rsidR="007C2D3C">
        <w:rPr>
          <w:color w:val="008000"/>
        </w:rPr>
        <w:t xml:space="preserve"> Options for placement of asterisked explanations</w:t>
      </w:r>
    </w:p>
    <w:p w14:paraId="56592208" w14:textId="69C5FB94" w:rsidR="007C2D3C" w:rsidRDefault="00B52B18" w:rsidP="007C2D3C">
      <w:pPr>
        <w:pStyle w:val="ListParagraph"/>
        <w:numPr>
          <w:ilvl w:val="0"/>
          <w:numId w:val="36"/>
        </w:numPr>
        <w:rPr>
          <w:color w:val="008000"/>
        </w:rPr>
      </w:pPr>
      <w:r>
        <w:rPr>
          <w:color w:val="008000"/>
        </w:rPr>
        <w:t>UT 11.12</w:t>
      </w:r>
      <w:r w:rsidR="007C2D3C">
        <w:rPr>
          <w:color w:val="008000"/>
        </w:rPr>
        <w:t xml:space="preserve"> Option to re-group notes according to their own insights.</w:t>
      </w:r>
    </w:p>
    <w:p w14:paraId="347B701D" w14:textId="2B82469A" w:rsidR="007C2D3C" w:rsidRDefault="00B52B18" w:rsidP="007C2D3C">
      <w:pPr>
        <w:pStyle w:val="ListParagraph"/>
        <w:numPr>
          <w:ilvl w:val="0"/>
          <w:numId w:val="36"/>
        </w:numPr>
        <w:rPr>
          <w:color w:val="008000"/>
        </w:rPr>
      </w:pPr>
      <w:r>
        <w:rPr>
          <w:color w:val="008000"/>
        </w:rPr>
        <w:t>UT 11.13</w:t>
      </w:r>
      <w:r w:rsidR="007C2D3C">
        <w:rPr>
          <w:color w:val="008000"/>
        </w:rPr>
        <w:t xml:space="preserve"> Ability to enter notes through a MIDI keyboard</w:t>
      </w:r>
    </w:p>
    <w:p w14:paraId="7E88CEE4" w14:textId="5D7F7E23" w:rsidR="007C2D3C" w:rsidRDefault="00B52B18" w:rsidP="007C2D3C">
      <w:pPr>
        <w:pStyle w:val="ListParagraph"/>
        <w:numPr>
          <w:ilvl w:val="0"/>
          <w:numId w:val="36"/>
        </w:numPr>
        <w:rPr>
          <w:color w:val="008000"/>
        </w:rPr>
      </w:pPr>
      <w:r>
        <w:rPr>
          <w:color w:val="008000"/>
        </w:rPr>
        <w:t>UT 11.14</w:t>
      </w:r>
      <w:r w:rsidR="007C2D3C">
        <w:rPr>
          <w:color w:val="008000"/>
        </w:rPr>
        <w:t xml:space="preserve"> Provide/link to a score overview summary tool</w:t>
      </w:r>
    </w:p>
    <w:p w14:paraId="3BE604D6" w14:textId="77777777" w:rsidR="00FF3A4E" w:rsidRDefault="00FF3A4E"/>
    <w:sectPr w:rsidR="00FF3A4E">
      <w:footerReference w:type="default" r:id="rId13"/>
      <w:pgSz w:w="11906" w:h="16820"/>
      <w:pgMar w:top="1440" w:right="1440" w:bottom="1440" w:left="1440" w:header="0" w:footer="559"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B4880" w14:textId="77777777" w:rsidR="00784B24" w:rsidRDefault="00784B24">
      <w:r>
        <w:separator/>
      </w:r>
    </w:p>
  </w:endnote>
  <w:endnote w:type="continuationSeparator" w:id="0">
    <w:p w14:paraId="73C992C6" w14:textId="77777777" w:rsidR="00784B24" w:rsidRDefault="0078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Liberation Sans">
    <w:altName w:val="Arial"/>
    <w:charset w:val="86"/>
    <w:family w:val="swiss"/>
    <w:pitch w:val="variable"/>
    <w:sig w:usb0="E0000AFF" w:usb1="500078FF" w:usb2="00000021" w:usb3="00000000" w:csb0="000001BF" w:csb1="00000000"/>
  </w:font>
  <w:font w:name="微软雅黑">
    <w:altName w:val="Arial Unicode MS"/>
    <w:charset w:val="86"/>
    <w:family w:val="swiss"/>
    <w:pitch w:val="variable"/>
    <w:sig w:usb0="80000287" w:usb1="2ACF3C50" w:usb2="00000016" w:usb3="00000000" w:csb0="0004001F" w:csb1="00000000"/>
  </w:font>
  <w:font w:name="Lucida Sans">
    <w:panose1 w:val="020B0602030504020204"/>
    <w:charset w:val="00"/>
    <w:family w:val="auto"/>
    <w:pitch w:val="variable"/>
    <w:sig w:usb0="00000003" w:usb1="00000000" w:usb2="00000000" w:usb3="00000000" w:csb0="00000001" w:csb1="00000000"/>
  </w:font>
  <w:font w:name="SimSu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9F99C" w14:textId="77777777" w:rsidR="00784B24" w:rsidRDefault="00784B24">
    <w:pPr>
      <w:pStyle w:val="Footer"/>
      <w:ind w:right="360"/>
      <w:rPr>
        <w:color w:val="808080" w:themeColor="background1" w:themeShade="80"/>
        <w:sz w:val="20"/>
        <w:szCs w:val="20"/>
      </w:rPr>
    </w:pPr>
    <w:r>
      <w:rPr>
        <w:noProof/>
        <w:lang w:val="en-US" w:eastAsia="en-US"/>
      </w:rPr>
      <mc:AlternateContent>
        <mc:Choice Requires="wps">
          <w:drawing>
            <wp:anchor distT="0" distB="0" distL="0" distR="0" simplePos="0" relativeHeight="55" behindDoc="1" locked="0" layoutInCell="1" allowOverlap="1" wp14:anchorId="1D30F7BB" wp14:editId="7A9C7B4D">
              <wp:simplePos x="0" y="0"/>
              <wp:positionH relativeFrom="margin">
                <wp:align>right</wp:align>
              </wp:positionH>
              <wp:positionV relativeFrom="paragraph">
                <wp:posOffset>635</wp:posOffset>
              </wp:positionV>
              <wp:extent cx="157480" cy="185420"/>
              <wp:effectExtent l="0" t="0" r="0" b="0"/>
              <wp:wrapSquare wrapText="largest"/>
              <wp:docPr id="1" name="框架1"/>
              <wp:cNvGraphicFramePr/>
              <a:graphic xmlns:a="http://schemas.openxmlformats.org/drawingml/2006/main">
                <a:graphicData uri="http://schemas.microsoft.com/office/word/2010/wordprocessingShape">
                  <wps:wsp>
                    <wps:cNvSpPr/>
                    <wps:spPr>
                      <a:xfrm>
                        <a:off x="0" y="0"/>
                        <a:ext cx="156960" cy="184680"/>
                      </a:xfrm>
                      <a:prstGeom prst="rect">
                        <a:avLst/>
                      </a:prstGeom>
                      <a:noFill/>
                      <a:ln>
                        <a:noFill/>
                      </a:ln>
                    </wps:spPr>
                    <wps:style>
                      <a:lnRef idx="0">
                        <a:scrgbClr r="0" g="0" b="0"/>
                      </a:lnRef>
                      <a:fillRef idx="0">
                        <a:scrgbClr r="0" g="0" b="0"/>
                      </a:fillRef>
                      <a:effectRef idx="0">
                        <a:scrgbClr r="0" g="0" b="0"/>
                      </a:effectRef>
                      <a:fontRef idx="minor"/>
                    </wps:style>
                    <wps:txbx>
                      <w:txbxContent>
                        <w:p w14:paraId="603325EB" w14:textId="77777777" w:rsidR="00784B24" w:rsidRDefault="00784B24">
                          <w:pPr>
                            <w:pStyle w:val="Footer"/>
                          </w:pPr>
                          <w:r>
                            <w:rPr>
                              <w:rStyle w:val="PageNumber"/>
                              <w:rFonts w:cs="Arial"/>
                              <w:color w:val="000000"/>
                            </w:rPr>
                            <w:fldChar w:fldCharType="begin"/>
                          </w:r>
                          <w:r>
                            <w:rPr>
                              <w:rStyle w:val="PageNumber"/>
                              <w:rFonts w:cs="Arial"/>
                              <w:color w:val="000000"/>
                            </w:rPr>
                            <w:instrText>PAGE</w:instrText>
                          </w:r>
                          <w:r>
                            <w:rPr>
                              <w:rStyle w:val="PageNumber"/>
                              <w:rFonts w:cs="Arial"/>
                              <w:color w:val="000000"/>
                            </w:rPr>
                            <w:fldChar w:fldCharType="separate"/>
                          </w:r>
                          <w:r w:rsidR="00FA6546">
                            <w:rPr>
                              <w:rStyle w:val="PageNumber"/>
                              <w:rFonts w:cs="Arial"/>
                              <w:noProof/>
                              <w:color w:val="000000"/>
                            </w:rPr>
                            <w:t>6</w:t>
                          </w:r>
                          <w:r>
                            <w:rPr>
                              <w:rStyle w:val="PageNumber"/>
                              <w:rFonts w:cs="Arial"/>
                              <w:color w:val="000000"/>
                            </w:rPr>
                            <w:fldChar w:fldCharType="end"/>
                          </w:r>
                        </w:p>
                      </w:txbxContent>
                    </wps:txbx>
                    <wps:bodyPr lIns="0" tIns="0" rIns="0" bIns="0">
                      <a:spAutoFit/>
                    </wps:bodyPr>
                  </wps:wsp>
                </a:graphicData>
              </a:graphic>
            </wp:anchor>
          </w:drawing>
        </mc:Choice>
        <mc:Fallback>
          <w:pict>
            <v:rect id="框架1" o:spid="_x0000_s1026" style="position:absolute;margin-left:-38.8pt;margin-top:.05pt;width:12.4pt;height:14.6pt;z-index:-503316425;visibility:visible;mso-wrap-style:square;mso-wrap-distance-left:0;mso-wrap-distance-top:0;mso-wrap-distance-right:0;mso-wrap-distance-bottom:0;mso-position-horizontal:right;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" filled="f" stroked="f">
              <v:textbox style="mso-fit-shape-to-text:t" inset="0,0,0,0">
                <w:txbxContent>
                  <w:p w14:paraId="603325EB" w14:textId="77777777" w:rsidR="00784B24" w:rsidRDefault="00784B24">
                    <w:pPr>
                      <w:pStyle w:val="Footer"/>
                    </w:pPr>
                    <w:r>
                      <w:rPr>
                        <w:rStyle w:val="PageNumber"/>
                        <w:rFonts w:cs="Arial"/>
                        <w:color w:val="000000"/>
                      </w:rPr>
                      <w:fldChar w:fldCharType="begin"/>
                    </w:r>
                    <w:r>
                      <w:rPr>
                        <w:rStyle w:val="PageNumber"/>
                        <w:rFonts w:cs="Arial"/>
                        <w:color w:val="000000"/>
                      </w:rPr>
                      <w:instrText>PAGE</w:instrText>
                    </w:r>
                    <w:r>
                      <w:rPr>
                        <w:rStyle w:val="PageNumber"/>
                        <w:rFonts w:cs="Arial"/>
                        <w:color w:val="000000"/>
                      </w:rPr>
                      <w:fldChar w:fldCharType="separate"/>
                    </w:r>
                    <w:r w:rsidR="00FA6546">
                      <w:rPr>
                        <w:rStyle w:val="PageNumber"/>
                        <w:rFonts w:cs="Arial"/>
                        <w:noProof/>
                        <w:color w:val="000000"/>
                      </w:rPr>
                      <w:t>6</w:t>
                    </w:r>
                    <w:r>
                      <w:rPr>
                        <w:rStyle w:val="PageNumber"/>
                        <w:rFonts w:cs="Arial"/>
                        <w:color w:val="000000"/>
                      </w:rPr>
                      <w:fldChar w:fldCharType="end"/>
                    </w:r>
                  </w:p>
                </w:txbxContent>
              </v:textbox>
              <w10:wrap type="square" side="largest" anchorx="margin"/>
            </v:rect>
          </w:pict>
        </mc:Fallback>
      </mc:AlternateContent>
    </w:r>
    <w:r>
      <w:rPr>
        <w:color w:val="808080" w:themeColor="background1" w:themeShade="80"/>
        <w:sz w:val="20"/>
        <w:szCs w:val="20"/>
      </w:rPr>
      <w:t xml:space="preserve">© DAISY Consortium 2020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45B17" w14:textId="77777777" w:rsidR="00784B24" w:rsidRDefault="00784B24">
      <w:r>
        <w:separator/>
      </w:r>
    </w:p>
  </w:footnote>
  <w:footnote w:type="continuationSeparator" w:id="0">
    <w:p w14:paraId="554EC86C" w14:textId="77777777" w:rsidR="00784B24" w:rsidRDefault="00784B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F8B"/>
    <w:multiLevelType w:val="multilevel"/>
    <w:tmpl w:val="B64638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B6722A0"/>
    <w:multiLevelType w:val="multilevel"/>
    <w:tmpl w:val="164CC3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1273C17"/>
    <w:multiLevelType w:val="multilevel"/>
    <w:tmpl w:val="1E90CA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2260040"/>
    <w:multiLevelType w:val="multilevel"/>
    <w:tmpl w:val="843673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D40E1C"/>
    <w:multiLevelType w:val="multilevel"/>
    <w:tmpl w:val="EB6048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BF00604"/>
    <w:multiLevelType w:val="multilevel"/>
    <w:tmpl w:val="F092C4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CEC4E8B"/>
    <w:multiLevelType w:val="multilevel"/>
    <w:tmpl w:val="0574B3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E781E0F"/>
    <w:multiLevelType w:val="multilevel"/>
    <w:tmpl w:val="930820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F5415A4"/>
    <w:multiLevelType w:val="multilevel"/>
    <w:tmpl w:val="E758CC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00C2D15"/>
    <w:multiLevelType w:val="multilevel"/>
    <w:tmpl w:val="809A16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3BC24A1"/>
    <w:multiLevelType w:val="hybridMultilevel"/>
    <w:tmpl w:val="C78AA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E06064"/>
    <w:multiLevelType w:val="multilevel"/>
    <w:tmpl w:val="37D2CA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F6446CA"/>
    <w:multiLevelType w:val="multilevel"/>
    <w:tmpl w:val="08B09C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31793413"/>
    <w:multiLevelType w:val="multilevel"/>
    <w:tmpl w:val="D76E48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8100E01"/>
    <w:multiLevelType w:val="multilevel"/>
    <w:tmpl w:val="FB742CC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nsid w:val="38530896"/>
    <w:multiLevelType w:val="multilevel"/>
    <w:tmpl w:val="2A4AE7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B17169B"/>
    <w:multiLevelType w:val="multilevel"/>
    <w:tmpl w:val="C94615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F502D6C"/>
    <w:multiLevelType w:val="multilevel"/>
    <w:tmpl w:val="A222A1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FAD1B06"/>
    <w:multiLevelType w:val="hybridMultilevel"/>
    <w:tmpl w:val="60CC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73F1E"/>
    <w:multiLevelType w:val="multilevel"/>
    <w:tmpl w:val="3138BB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430A090F"/>
    <w:multiLevelType w:val="multilevel"/>
    <w:tmpl w:val="8EFCFF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42206C6"/>
    <w:multiLevelType w:val="multilevel"/>
    <w:tmpl w:val="2B7227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55C260D"/>
    <w:multiLevelType w:val="multilevel"/>
    <w:tmpl w:val="EBFEF8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4B193875"/>
    <w:multiLevelType w:val="multilevel"/>
    <w:tmpl w:val="61D4816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4">
    <w:nsid w:val="4C7C6331"/>
    <w:multiLevelType w:val="multilevel"/>
    <w:tmpl w:val="13E46B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F7508DA"/>
    <w:multiLevelType w:val="multilevel"/>
    <w:tmpl w:val="88ACA4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12C4A44"/>
    <w:multiLevelType w:val="multilevel"/>
    <w:tmpl w:val="A0BE17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21A71E9"/>
    <w:multiLevelType w:val="multilevel"/>
    <w:tmpl w:val="6F2EBD3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8">
    <w:nsid w:val="53A07001"/>
    <w:multiLevelType w:val="multilevel"/>
    <w:tmpl w:val="47C6D9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57DE1EF5"/>
    <w:multiLevelType w:val="multilevel"/>
    <w:tmpl w:val="82E864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57F46E64"/>
    <w:multiLevelType w:val="multilevel"/>
    <w:tmpl w:val="A4D2A9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8611E03"/>
    <w:multiLevelType w:val="hybridMultilevel"/>
    <w:tmpl w:val="1D18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6526FC"/>
    <w:multiLevelType w:val="multilevel"/>
    <w:tmpl w:val="930EED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692D431E"/>
    <w:multiLevelType w:val="multilevel"/>
    <w:tmpl w:val="164CA8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69AB0F10"/>
    <w:multiLevelType w:val="multilevel"/>
    <w:tmpl w:val="F72ACF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D814336"/>
    <w:multiLevelType w:val="multilevel"/>
    <w:tmpl w:val="42A070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6D9A7E13"/>
    <w:multiLevelType w:val="multilevel"/>
    <w:tmpl w:val="E75084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6E8826BE"/>
    <w:multiLevelType w:val="multilevel"/>
    <w:tmpl w:val="1FFEC0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9C24EF6"/>
    <w:multiLevelType w:val="multilevel"/>
    <w:tmpl w:val="0B90E0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CE244F1"/>
    <w:multiLevelType w:val="multilevel"/>
    <w:tmpl w:val="39446E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7E88027C"/>
    <w:multiLevelType w:val="multilevel"/>
    <w:tmpl w:val="D7848C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F7E6126"/>
    <w:multiLevelType w:val="multilevel"/>
    <w:tmpl w:val="87A09F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2"/>
  </w:num>
  <w:num w:numId="2">
    <w:abstractNumId w:val="0"/>
  </w:num>
  <w:num w:numId="3">
    <w:abstractNumId w:val="9"/>
  </w:num>
  <w:num w:numId="4">
    <w:abstractNumId w:val="30"/>
  </w:num>
  <w:num w:numId="5">
    <w:abstractNumId w:val="33"/>
  </w:num>
  <w:num w:numId="6">
    <w:abstractNumId w:val="7"/>
  </w:num>
  <w:num w:numId="7">
    <w:abstractNumId w:val="23"/>
  </w:num>
  <w:num w:numId="8">
    <w:abstractNumId w:val="36"/>
  </w:num>
  <w:num w:numId="9">
    <w:abstractNumId w:val="35"/>
  </w:num>
  <w:num w:numId="10">
    <w:abstractNumId w:val="15"/>
  </w:num>
  <w:num w:numId="11">
    <w:abstractNumId w:val="19"/>
  </w:num>
  <w:num w:numId="12">
    <w:abstractNumId w:val="5"/>
  </w:num>
  <w:num w:numId="13">
    <w:abstractNumId w:val="3"/>
  </w:num>
  <w:num w:numId="14">
    <w:abstractNumId w:val="16"/>
  </w:num>
  <w:num w:numId="15">
    <w:abstractNumId w:val="13"/>
  </w:num>
  <w:num w:numId="16">
    <w:abstractNumId w:val="8"/>
  </w:num>
  <w:num w:numId="17">
    <w:abstractNumId w:val="2"/>
  </w:num>
  <w:num w:numId="18">
    <w:abstractNumId w:val="1"/>
  </w:num>
  <w:num w:numId="19">
    <w:abstractNumId w:val="17"/>
  </w:num>
  <w:num w:numId="20">
    <w:abstractNumId w:val="4"/>
  </w:num>
  <w:num w:numId="21">
    <w:abstractNumId w:val="39"/>
  </w:num>
  <w:num w:numId="22">
    <w:abstractNumId w:val="27"/>
  </w:num>
  <w:num w:numId="23">
    <w:abstractNumId w:val="28"/>
  </w:num>
  <w:num w:numId="24">
    <w:abstractNumId w:val="20"/>
  </w:num>
  <w:num w:numId="25">
    <w:abstractNumId w:val="34"/>
  </w:num>
  <w:num w:numId="26">
    <w:abstractNumId w:val="38"/>
  </w:num>
  <w:num w:numId="27">
    <w:abstractNumId w:val="40"/>
  </w:num>
  <w:num w:numId="28">
    <w:abstractNumId w:val="29"/>
  </w:num>
  <w:num w:numId="29">
    <w:abstractNumId w:val="26"/>
  </w:num>
  <w:num w:numId="30">
    <w:abstractNumId w:val="21"/>
  </w:num>
  <w:num w:numId="31">
    <w:abstractNumId w:val="32"/>
  </w:num>
  <w:num w:numId="32">
    <w:abstractNumId w:val="6"/>
  </w:num>
  <w:num w:numId="33">
    <w:abstractNumId w:val="25"/>
  </w:num>
  <w:num w:numId="34">
    <w:abstractNumId w:val="37"/>
  </w:num>
  <w:num w:numId="35">
    <w:abstractNumId w:val="11"/>
  </w:num>
  <w:num w:numId="36">
    <w:abstractNumId w:val="24"/>
  </w:num>
  <w:num w:numId="37">
    <w:abstractNumId w:val="14"/>
  </w:num>
  <w:num w:numId="38">
    <w:abstractNumId w:val="41"/>
  </w:num>
  <w:num w:numId="39">
    <w:abstractNumId w:val="12"/>
  </w:num>
  <w:num w:numId="40">
    <w:abstractNumId w:val="31"/>
  </w:num>
  <w:num w:numId="41">
    <w:abstractNumId w:val="1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4E"/>
    <w:rsid w:val="00004783"/>
    <w:rsid w:val="00012F75"/>
    <w:rsid w:val="000137F3"/>
    <w:rsid w:val="00020DE6"/>
    <w:rsid w:val="00041E28"/>
    <w:rsid w:val="00055F14"/>
    <w:rsid w:val="000F5588"/>
    <w:rsid w:val="000F6D31"/>
    <w:rsid w:val="001004CA"/>
    <w:rsid w:val="00111F01"/>
    <w:rsid w:val="001232DA"/>
    <w:rsid w:val="00150C59"/>
    <w:rsid w:val="00175F74"/>
    <w:rsid w:val="00184585"/>
    <w:rsid w:val="001C08BB"/>
    <w:rsid w:val="001F0228"/>
    <w:rsid w:val="00211FE6"/>
    <w:rsid w:val="002A1B67"/>
    <w:rsid w:val="002A7F33"/>
    <w:rsid w:val="00342CFC"/>
    <w:rsid w:val="0034756D"/>
    <w:rsid w:val="003758D2"/>
    <w:rsid w:val="003D1AD5"/>
    <w:rsid w:val="003F1D46"/>
    <w:rsid w:val="00404C9F"/>
    <w:rsid w:val="004076C3"/>
    <w:rsid w:val="00413467"/>
    <w:rsid w:val="004263D2"/>
    <w:rsid w:val="004558C0"/>
    <w:rsid w:val="00470B17"/>
    <w:rsid w:val="00471083"/>
    <w:rsid w:val="0048219E"/>
    <w:rsid w:val="00490DBE"/>
    <w:rsid w:val="004B3704"/>
    <w:rsid w:val="004F00AE"/>
    <w:rsid w:val="004F73F1"/>
    <w:rsid w:val="00522F9B"/>
    <w:rsid w:val="005B4D5C"/>
    <w:rsid w:val="005F40AB"/>
    <w:rsid w:val="0061455D"/>
    <w:rsid w:val="00615549"/>
    <w:rsid w:val="006345A1"/>
    <w:rsid w:val="006416A2"/>
    <w:rsid w:val="006559EB"/>
    <w:rsid w:val="00677744"/>
    <w:rsid w:val="00682D4E"/>
    <w:rsid w:val="00684BA4"/>
    <w:rsid w:val="00690FFF"/>
    <w:rsid w:val="00697194"/>
    <w:rsid w:val="006A5006"/>
    <w:rsid w:val="006A5F58"/>
    <w:rsid w:val="0075048B"/>
    <w:rsid w:val="00760344"/>
    <w:rsid w:val="00784B24"/>
    <w:rsid w:val="007A15C6"/>
    <w:rsid w:val="007A40C5"/>
    <w:rsid w:val="007C2D3C"/>
    <w:rsid w:val="007C2DF4"/>
    <w:rsid w:val="007D35E3"/>
    <w:rsid w:val="007D52E5"/>
    <w:rsid w:val="00804FBE"/>
    <w:rsid w:val="008B4A6F"/>
    <w:rsid w:val="0095142F"/>
    <w:rsid w:val="00971800"/>
    <w:rsid w:val="009900F9"/>
    <w:rsid w:val="00A0127B"/>
    <w:rsid w:val="00A02F0B"/>
    <w:rsid w:val="00A30A13"/>
    <w:rsid w:val="00A747F9"/>
    <w:rsid w:val="00A82BA8"/>
    <w:rsid w:val="00A851B0"/>
    <w:rsid w:val="00AA2616"/>
    <w:rsid w:val="00AA5181"/>
    <w:rsid w:val="00AF6AE1"/>
    <w:rsid w:val="00B172DF"/>
    <w:rsid w:val="00B52B18"/>
    <w:rsid w:val="00B53ADA"/>
    <w:rsid w:val="00B95DCA"/>
    <w:rsid w:val="00BA2A37"/>
    <w:rsid w:val="00BB1B9A"/>
    <w:rsid w:val="00C212FF"/>
    <w:rsid w:val="00C56676"/>
    <w:rsid w:val="00CA226E"/>
    <w:rsid w:val="00CB3A75"/>
    <w:rsid w:val="00CC4D49"/>
    <w:rsid w:val="00CE07A2"/>
    <w:rsid w:val="00CF0476"/>
    <w:rsid w:val="00D009C1"/>
    <w:rsid w:val="00D45AE2"/>
    <w:rsid w:val="00D60305"/>
    <w:rsid w:val="00D60AC5"/>
    <w:rsid w:val="00D7197C"/>
    <w:rsid w:val="00DA54FA"/>
    <w:rsid w:val="00E0278E"/>
    <w:rsid w:val="00E720BF"/>
    <w:rsid w:val="00EA6A63"/>
    <w:rsid w:val="00EE09CA"/>
    <w:rsid w:val="00F04E71"/>
    <w:rsid w:val="00F37899"/>
    <w:rsid w:val="00FA6546"/>
    <w:rsid w:val="00FB057D"/>
    <w:rsid w:val="00FF3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7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Cs w:val="24"/>
        <w:lang w:val="en-US" w:eastAsia="en-US"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E8"/>
    <w:rPr>
      <w:rFonts w:asciiTheme="majorHAnsi" w:eastAsia="ＭＳ 明朝" w:hAnsiTheme="majorHAnsi"/>
      <w:sz w:val="24"/>
      <w:lang w:val="en-GB" w:eastAsia="ja-JP"/>
    </w:rPr>
  </w:style>
  <w:style w:type="paragraph" w:styleId="Heading1">
    <w:name w:val="heading 1"/>
    <w:basedOn w:val="Normal"/>
    <w:next w:val="Normal"/>
    <w:link w:val="Heading1Char"/>
    <w:uiPriority w:val="9"/>
    <w:qFormat/>
    <w:rsid w:val="00A843F8"/>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25F4"/>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130B07"/>
    <w:pPr>
      <w:keepNext/>
      <w:keepLines/>
      <w:spacing w:before="200"/>
      <w:outlineLvl w:val="2"/>
    </w:pPr>
    <w:rPr>
      <w:rFonts w:eastAsiaTheme="majorEastAsia" w:cs="Arial"/>
      <w:b/>
      <w:bCs/>
      <w:color w:val="4F81BD" w:themeColor="accent1"/>
    </w:rPr>
  </w:style>
  <w:style w:type="paragraph" w:styleId="Heading4">
    <w:name w:val="heading 4"/>
    <w:basedOn w:val="Normal"/>
    <w:next w:val="Normal"/>
    <w:link w:val="Heading4Char"/>
    <w:uiPriority w:val="9"/>
    <w:unhideWhenUsed/>
    <w:qFormat/>
    <w:rsid w:val="002A49DE"/>
    <w:pPr>
      <w:keepNext/>
      <w:keepLines/>
      <w:spacing w:before="20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843F8"/>
    <w:rPr>
      <w:rFonts w:asciiTheme="majorHAnsi" w:eastAsiaTheme="majorEastAsia" w:hAnsiTheme="majorHAnsi" w:cstheme="majorBidi"/>
      <w:b/>
      <w:bCs/>
      <w:color w:val="345A8A" w:themeColor="accent1" w:themeShade="B5"/>
      <w:sz w:val="32"/>
      <w:szCs w:val="32"/>
      <w:lang w:val="en-GB"/>
    </w:rPr>
  </w:style>
  <w:style w:type="character" w:customStyle="1" w:styleId="DocumentMapChar">
    <w:name w:val="Document Map Char"/>
    <w:basedOn w:val="DefaultParagraphFont"/>
    <w:link w:val="DocumentMap"/>
    <w:uiPriority w:val="99"/>
    <w:semiHidden/>
    <w:qFormat/>
    <w:rsid w:val="00A843F8"/>
    <w:rPr>
      <w:rFonts w:ascii="Lucida Grande" w:hAnsi="Lucida Grande" w:cs="Lucida Grande"/>
      <w:lang w:val="en-GB"/>
    </w:rPr>
  </w:style>
  <w:style w:type="character" w:customStyle="1" w:styleId="BalloonTextChar">
    <w:name w:val="Balloon Text Char"/>
    <w:basedOn w:val="DefaultParagraphFont"/>
    <w:link w:val="BalloonText"/>
    <w:uiPriority w:val="99"/>
    <w:semiHidden/>
    <w:qFormat/>
    <w:rsid w:val="00853895"/>
    <w:rPr>
      <w:rFonts w:ascii="Lucida Grande" w:hAnsi="Lucida Grande" w:cs="Lucida Grande"/>
      <w:sz w:val="18"/>
      <w:szCs w:val="18"/>
      <w:lang w:val="en-GB"/>
    </w:rPr>
  </w:style>
  <w:style w:type="character" w:customStyle="1" w:styleId="Heading2Char">
    <w:name w:val="Heading 2 Char"/>
    <w:basedOn w:val="DefaultParagraphFont"/>
    <w:link w:val="Heading2"/>
    <w:uiPriority w:val="9"/>
    <w:qFormat/>
    <w:rsid w:val="000425F4"/>
    <w:rPr>
      <w:rFonts w:asciiTheme="majorHAnsi" w:eastAsiaTheme="majorEastAsia" w:hAnsiTheme="majorHAnsi" w:cstheme="majorBidi"/>
      <w:b/>
      <w:bCs/>
      <w:color w:val="4F81BD" w:themeColor="accent1"/>
      <w:sz w:val="28"/>
      <w:szCs w:val="26"/>
      <w:lang w:val="en-GB" w:eastAsia="ja-JP"/>
    </w:rPr>
  </w:style>
  <w:style w:type="character" w:customStyle="1" w:styleId="FooterChar">
    <w:name w:val="Footer Char"/>
    <w:basedOn w:val="DefaultParagraphFont"/>
    <w:link w:val="Footer"/>
    <w:uiPriority w:val="99"/>
    <w:qFormat/>
    <w:rsid w:val="00607C6B"/>
    <w:rPr>
      <w:lang w:val="en-GB"/>
    </w:rPr>
  </w:style>
  <w:style w:type="character" w:styleId="PageNumber">
    <w:name w:val="page number"/>
    <w:basedOn w:val="DefaultParagraphFont"/>
    <w:uiPriority w:val="99"/>
    <w:semiHidden/>
    <w:unhideWhenUsed/>
    <w:qFormat/>
    <w:rsid w:val="00607C6B"/>
  </w:style>
  <w:style w:type="character" w:customStyle="1" w:styleId="Internet">
    <w:name w:val="Internet 链接"/>
    <w:basedOn w:val="DefaultParagraphFont"/>
    <w:uiPriority w:val="99"/>
    <w:unhideWhenUsed/>
    <w:rsid w:val="0015552D"/>
    <w:rPr>
      <w:color w:val="0000FF" w:themeColor="hyperlink"/>
      <w:u w:val="single"/>
    </w:rPr>
  </w:style>
  <w:style w:type="character" w:customStyle="1" w:styleId="Heading3Char">
    <w:name w:val="Heading 3 Char"/>
    <w:basedOn w:val="DefaultParagraphFont"/>
    <w:link w:val="Heading3"/>
    <w:uiPriority w:val="9"/>
    <w:qFormat/>
    <w:rsid w:val="00130B07"/>
    <w:rPr>
      <w:rFonts w:asciiTheme="majorHAnsi" w:eastAsiaTheme="majorEastAsia" w:hAnsiTheme="majorHAnsi" w:cs="Arial"/>
      <w:b/>
      <w:bCs/>
      <w:color w:val="4F81BD" w:themeColor="accent1"/>
      <w:lang w:val="en-GB" w:eastAsia="ja-JP"/>
    </w:rPr>
  </w:style>
  <w:style w:type="character" w:customStyle="1" w:styleId="HeaderChar">
    <w:name w:val="Header Char"/>
    <w:basedOn w:val="DefaultParagraphFont"/>
    <w:link w:val="Header"/>
    <w:uiPriority w:val="99"/>
    <w:qFormat/>
    <w:rsid w:val="007160C3"/>
    <w:rPr>
      <w:lang w:val="en-GB"/>
    </w:rPr>
  </w:style>
  <w:style w:type="character" w:customStyle="1" w:styleId="shorttext">
    <w:name w:val="short_text"/>
    <w:basedOn w:val="DefaultParagraphFont"/>
    <w:qFormat/>
    <w:rsid w:val="00834A94"/>
  </w:style>
  <w:style w:type="character" w:customStyle="1" w:styleId="PlainTextChar">
    <w:name w:val="Plain Text Char"/>
    <w:basedOn w:val="DefaultParagraphFont"/>
    <w:link w:val="PlainText"/>
    <w:uiPriority w:val="99"/>
    <w:semiHidden/>
    <w:qFormat/>
    <w:rsid w:val="00AB56D6"/>
    <w:rPr>
      <w:rFonts w:ascii="Consolas" w:eastAsiaTheme="minorHAnsi" w:hAnsi="Consolas" w:cs="Consolas"/>
      <w:sz w:val="21"/>
      <w:szCs w:val="21"/>
    </w:rPr>
  </w:style>
  <w:style w:type="character" w:customStyle="1" w:styleId="TitleChar">
    <w:name w:val="Title Char"/>
    <w:basedOn w:val="DefaultParagraphFont"/>
    <w:link w:val="Title"/>
    <w:uiPriority w:val="10"/>
    <w:qFormat/>
    <w:rsid w:val="00CD738B"/>
    <w:rPr>
      <w:rFonts w:asciiTheme="majorHAnsi" w:eastAsiaTheme="majorEastAsia" w:hAnsiTheme="majorHAnsi" w:cstheme="majorBidi"/>
      <w:color w:val="17365D" w:themeColor="text2" w:themeShade="BF"/>
      <w:spacing w:val="5"/>
      <w:kern w:val="2"/>
      <w:sz w:val="52"/>
      <w:szCs w:val="52"/>
      <w:lang w:val="en-GB" w:eastAsia="ja-JP"/>
    </w:rPr>
  </w:style>
  <w:style w:type="character" w:customStyle="1" w:styleId="Internet0">
    <w:name w:val="访问过的 Internet 链接"/>
    <w:basedOn w:val="DefaultParagraphFont"/>
    <w:uiPriority w:val="99"/>
    <w:semiHidden/>
    <w:unhideWhenUsed/>
    <w:rsid w:val="00240CEF"/>
    <w:rPr>
      <w:color w:val="800080" w:themeColor="followedHyperlink"/>
      <w:u w:val="single"/>
    </w:rPr>
  </w:style>
  <w:style w:type="character" w:customStyle="1" w:styleId="apple-converted-space">
    <w:name w:val="apple-converted-space"/>
    <w:basedOn w:val="DefaultParagraphFont"/>
    <w:qFormat/>
    <w:rsid w:val="00BD2293"/>
  </w:style>
  <w:style w:type="character" w:customStyle="1" w:styleId="Heading4Char">
    <w:name w:val="Heading 4 Char"/>
    <w:basedOn w:val="DefaultParagraphFont"/>
    <w:link w:val="Heading4"/>
    <w:uiPriority w:val="9"/>
    <w:qFormat/>
    <w:rsid w:val="002A49DE"/>
    <w:rPr>
      <w:rFonts w:asciiTheme="majorHAnsi" w:eastAsiaTheme="majorEastAsia" w:hAnsiTheme="majorHAnsi" w:cstheme="majorBidi"/>
      <w:b/>
      <w:bCs/>
      <w:i/>
      <w:iCs/>
      <w:color w:val="4F81BD" w:themeColor="accent1"/>
      <w:lang w:val="en-GB" w:eastAsia="ja-JP"/>
    </w:rPr>
  </w:style>
  <w:style w:type="character" w:styleId="CommentReference">
    <w:name w:val="annotation reference"/>
    <w:basedOn w:val="DefaultParagraphFont"/>
    <w:uiPriority w:val="99"/>
    <w:semiHidden/>
    <w:unhideWhenUsed/>
    <w:qFormat/>
    <w:rsid w:val="005D0CC1"/>
    <w:rPr>
      <w:sz w:val="16"/>
      <w:szCs w:val="16"/>
    </w:rPr>
  </w:style>
  <w:style w:type="character" w:customStyle="1" w:styleId="CommentTextChar">
    <w:name w:val="Comment Text Char"/>
    <w:basedOn w:val="DefaultParagraphFont"/>
    <w:link w:val="CommentText"/>
    <w:uiPriority w:val="99"/>
    <w:semiHidden/>
    <w:qFormat/>
    <w:rsid w:val="005D0CC1"/>
    <w:rPr>
      <w:rFonts w:asciiTheme="minorHAnsi" w:hAnsiTheme="minorHAnsi"/>
      <w:sz w:val="20"/>
      <w:szCs w:val="20"/>
      <w:lang w:val="en-GB" w:eastAsia="ja-JP"/>
    </w:rPr>
  </w:style>
  <w:style w:type="character" w:customStyle="1" w:styleId="CommentSubjectChar">
    <w:name w:val="Comment Subject Char"/>
    <w:basedOn w:val="CommentTextChar"/>
    <w:link w:val="CommentSubject"/>
    <w:uiPriority w:val="99"/>
    <w:semiHidden/>
    <w:qFormat/>
    <w:rsid w:val="005D0CC1"/>
    <w:rPr>
      <w:rFonts w:asciiTheme="minorHAnsi" w:hAnsiTheme="minorHAnsi"/>
      <w:b/>
      <w:bCs/>
      <w:sz w:val="20"/>
      <w:szCs w:val="20"/>
      <w:lang w:val="en-GB" w:eastAsia="ja-JP"/>
    </w:rPr>
  </w:style>
  <w:style w:type="character" w:customStyle="1" w:styleId="response-item-date">
    <w:name w:val="response-item-date"/>
    <w:basedOn w:val="DefaultParagraphFont"/>
    <w:qFormat/>
    <w:rsid w:val="000B7763"/>
  </w:style>
  <w:style w:type="character" w:customStyle="1" w:styleId="smf-icon">
    <w:name w:val="smf-icon"/>
    <w:basedOn w:val="DefaultParagraphFont"/>
    <w:qFormat/>
    <w:rsid w:val="000B7763"/>
  </w:style>
  <w:style w:type="character" w:customStyle="1" w:styleId="z-TopofFormChar">
    <w:name w:val="z-Top of Form Char"/>
    <w:basedOn w:val="DefaultParagraphFont"/>
    <w:uiPriority w:val="99"/>
    <w:semiHidden/>
    <w:qFormat/>
    <w:rsid w:val="000B7763"/>
    <w:rPr>
      <w:rFonts w:ascii="Arial" w:hAnsi="Arial" w:cs="Arial"/>
      <w:vanish/>
      <w:sz w:val="16"/>
      <w:szCs w:val="16"/>
      <w:lang w:val="en-GB"/>
    </w:rPr>
  </w:style>
  <w:style w:type="character" w:customStyle="1" w:styleId="z-BottomofFormChar">
    <w:name w:val="z-Bottom of Form Char"/>
    <w:basedOn w:val="DefaultParagraphFont"/>
    <w:uiPriority w:val="99"/>
    <w:semiHidden/>
    <w:qFormat/>
    <w:rsid w:val="000B7763"/>
    <w:rPr>
      <w:rFonts w:ascii="Arial" w:hAnsi="Arial" w:cs="Arial"/>
      <w:vanish/>
      <w:sz w:val="16"/>
      <w:szCs w:val="16"/>
      <w:lang w:val="en-GB"/>
    </w:rPr>
  </w:style>
  <w:style w:type="character" w:customStyle="1" w:styleId="action-arrow">
    <w:name w:val="action-arrow"/>
    <w:basedOn w:val="DefaultParagraphFont"/>
    <w:qFormat/>
    <w:rsid w:val="000B7763"/>
  </w:style>
  <w:style w:type="character" w:customStyle="1" w:styleId="add-underline">
    <w:name w:val="add-underline"/>
    <w:basedOn w:val="DefaultParagraphFont"/>
    <w:qFormat/>
    <w:rsid w:val="000B7763"/>
  </w:style>
  <w:style w:type="character" w:customStyle="1" w:styleId="wc-new-tag">
    <w:name w:val="wc-new-tag"/>
    <w:basedOn w:val="DefaultParagraphFont"/>
    <w:qFormat/>
    <w:rsid w:val="000B7763"/>
  </w:style>
  <w:style w:type="paragraph" w:customStyle="1" w:styleId="a">
    <w:name w:val="标题样式"/>
    <w:basedOn w:val="Normal"/>
    <w:next w:val="BodyText"/>
    <w:qFormat/>
    <w:pPr>
      <w:keepNext/>
      <w:spacing w:before="240" w:after="120"/>
    </w:pPr>
    <w:rPr>
      <w:rFonts w:ascii="Liberation Sans" w:eastAsia="微软雅黑"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next w:val="Normal"/>
    <w:uiPriority w:val="35"/>
    <w:unhideWhenUsed/>
    <w:qFormat/>
    <w:rsid w:val="00056DD9"/>
    <w:pPr>
      <w:spacing w:after="200"/>
    </w:pPr>
    <w:rPr>
      <w:b/>
      <w:bCs/>
      <w:color w:val="4F81BD" w:themeColor="accent1"/>
      <w:sz w:val="18"/>
      <w:szCs w:val="18"/>
    </w:rPr>
  </w:style>
  <w:style w:type="paragraph" w:customStyle="1" w:styleId="a0">
    <w:name w:val="索引"/>
    <w:basedOn w:val="Normal"/>
    <w:qFormat/>
    <w:pPr>
      <w:suppressLineNumbers/>
    </w:pPr>
    <w:rPr>
      <w:rFonts w:cs="Lucida Sans"/>
    </w:rPr>
  </w:style>
  <w:style w:type="paragraph" w:styleId="DocumentMap">
    <w:name w:val="Document Map"/>
    <w:basedOn w:val="Normal"/>
    <w:link w:val="DocumentMapChar"/>
    <w:uiPriority w:val="99"/>
    <w:semiHidden/>
    <w:unhideWhenUsed/>
    <w:qFormat/>
    <w:rsid w:val="00A843F8"/>
    <w:rPr>
      <w:rFonts w:ascii="Lucida Grande" w:hAnsi="Lucida Grande" w:cs="Lucida Grande"/>
    </w:rPr>
  </w:style>
  <w:style w:type="paragraph" w:styleId="BalloonText">
    <w:name w:val="Balloon Text"/>
    <w:basedOn w:val="Normal"/>
    <w:link w:val="BalloonTextChar"/>
    <w:uiPriority w:val="99"/>
    <w:semiHidden/>
    <w:unhideWhenUsed/>
    <w:qFormat/>
    <w:rsid w:val="00853895"/>
    <w:rPr>
      <w:rFonts w:ascii="Lucida Grande" w:hAnsi="Lucida Grande" w:cs="Lucida Grande"/>
      <w:sz w:val="18"/>
      <w:szCs w:val="18"/>
    </w:rPr>
  </w:style>
  <w:style w:type="paragraph" w:styleId="ListParagraph">
    <w:name w:val="List Paragraph"/>
    <w:basedOn w:val="Normal"/>
    <w:uiPriority w:val="34"/>
    <w:qFormat/>
    <w:rsid w:val="00913B70"/>
    <w:pPr>
      <w:ind w:left="720"/>
      <w:contextualSpacing/>
    </w:pPr>
  </w:style>
  <w:style w:type="paragraph" w:customStyle="1" w:styleId="a1">
    <w:name w:val="页眉与页脚"/>
    <w:basedOn w:val="Normal"/>
    <w:qFormat/>
  </w:style>
  <w:style w:type="paragraph" w:styleId="Footer">
    <w:name w:val="footer"/>
    <w:basedOn w:val="Normal"/>
    <w:link w:val="FooterChar"/>
    <w:uiPriority w:val="99"/>
    <w:unhideWhenUsed/>
    <w:rsid w:val="00607C6B"/>
    <w:pPr>
      <w:tabs>
        <w:tab w:val="center" w:pos="4320"/>
        <w:tab w:val="right" w:pos="8640"/>
      </w:tabs>
    </w:pPr>
  </w:style>
  <w:style w:type="paragraph" w:styleId="Header">
    <w:name w:val="header"/>
    <w:basedOn w:val="Normal"/>
    <w:link w:val="HeaderChar"/>
    <w:uiPriority w:val="99"/>
    <w:unhideWhenUsed/>
    <w:rsid w:val="007160C3"/>
    <w:pPr>
      <w:tabs>
        <w:tab w:val="center" w:pos="4320"/>
        <w:tab w:val="right" w:pos="8640"/>
      </w:tabs>
    </w:pPr>
  </w:style>
  <w:style w:type="paragraph" w:styleId="PlainText">
    <w:name w:val="Plain Text"/>
    <w:basedOn w:val="Normal"/>
    <w:link w:val="PlainTextChar"/>
    <w:uiPriority w:val="99"/>
    <w:semiHidden/>
    <w:unhideWhenUsed/>
    <w:qFormat/>
    <w:rsid w:val="00AB56D6"/>
    <w:rPr>
      <w:rFonts w:ascii="Consolas" w:eastAsiaTheme="minorHAnsi" w:hAnsi="Consolas" w:cs="Consolas"/>
      <w:sz w:val="21"/>
      <w:szCs w:val="21"/>
      <w:lang w:val="en-US"/>
    </w:rPr>
  </w:style>
  <w:style w:type="paragraph" w:styleId="Title">
    <w:name w:val="Title"/>
    <w:basedOn w:val="Normal"/>
    <w:next w:val="Normal"/>
    <w:link w:val="TitleChar"/>
    <w:uiPriority w:val="10"/>
    <w:qFormat/>
    <w:rsid w:val="00CD738B"/>
    <w:pPr>
      <w:pBdr>
        <w:bottom w:val="single" w:sz="8" w:space="4" w:color="4F81BD"/>
      </w:pBdr>
      <w:spacing w:after="300"/>
      <w:contextualSpacing/>
    </w:pPr>
    <w:rPr>
      <w:rFonts w:eastAsiaTheme="majorEastAsia" w:cstheme="majorBidi"/>
      <w:color w:val="17365D" w:themeColor="text2" w:themeShade="BF"/>
      <w:spacing w:val="5"/>
      <w:kern w:val="2"/>
      <w:sz w:val="52"/>
      <w:szCs w:val="52"/>
    </w:rPr>
  </w:style>
  <w:style w:type="paragraph" w:styleId="TOC1">
    <w:name w:val="toc 1"/>
    <w:basedOn w:val="Normal"/>
    <w:next w:val="Normal"/>
    <w:autoRedefine/>
    <w:uiPriority w:val="39"/>
    <w:unhideWhenUsed/>
    <w:rsid w:val="006C54DE"/>
    <w:pPr>
      <w:spacing w:before="120"/>
    </w:pPr>
    <w:rPr>
      <w:b/>
      <w:color w:val="548DD4"/>
    </w:rPr>
  </w:style>
  <w:style w:type="paragraph" w:styleId="TOC2">
    <w:name w:val="toc 2"/>
    <w:basedOn w:val="Normal"/>
    <w:next w:val="Normal"/>
    <w:autoRedefine/>
    <w:uiPriority w:val="39"/>
    <w:unhideWhenUsed/>
    <w:rsid w:val="00FB03C7"/>
    <w:pPr>
      <w:tabs>
        <w:tab w:val="right" w:leader="dot" w:pos="9010"/>
      </w:tabs>
    </w:pPr>
    <w:rPr>
      <w:sz w:val="22"/>
      <w:szCs w:val="22"/>
    </w:rPr>
  </w:style>
  <w:style w:type="paragraph" w:styleId="TOC3">
    <w:name w:val="toc 3"/>
    <w:basedOn w:val="Normal"/>
    <w:next w:val="Normal"/>
    <w:autoRedefine/>
    <w:uiPriority w:val="39"/>
    <w:unhideWhenUsed/>
    <w:rsid w:val="00FB03C7"/>
    <w:pPr>
      <w:ind w:left="240"/>
    </w:pPr>
    <w:rPr>
      <w:sz w:val="22"/>
      <w:szCs w:val="22"/>
    </w:rPr>
  </w:style>
  <w:style w:type="paragraph" w:styleId="TOC4">
    <w:name w:val="toc 4"/>
    <w:basedOn w:val="Normal"/>
    <w:next w:val="Normal"/>
    <w:autoRedefine/>
    <w:uiPriority w:val="39"/>
    <w:unhideWhenUsed/>
    <w:rsid w:val="008A6CBD"/>
    <w:pPr>
      <w:ind w:left="480"/>
    </w:pPr>
    <w:rPr>
      <w:sz w:val="20"/>
      <w:szCs w:val="20"/>
    </w:rPr>
  </w:style>
  <w:style w:type="paragraph" w:styleId="TOC5">
    <w:name w:val="toc 5"/>
    <w:basedOn w:val="Normal"/>
    <w:next w:val="Normal"/>
    <w:autoRedefine/>
    <w:uiPriority w:val="39"/>
    <w:unhideWhenUsed/>
    <w:rsid w:val="006C54DE"/>
    <w:pPr>
      <w:ind w:left="720"/>
    </w:pPr>
    <w:rPr>
      <w:sz w:val="20"/>
      <w:szCs w:val="20"/>
    </w:rPr>
  </w:style>
  <w:style w:type="paragraph" w:styleId="TOC6">
    <w:name w:val="toc 6"/>
    <w:basedOn w:val="Normal"/>
    <w:next w:val="Normal"/>
    <w:autoRedefine/>
    <w:uiPriority w:val="39"/>
    <w:unhideWhenUsed/>
    <w:rsid w:val="006C54DE"/>
    <w:pPr>
      <w:ind w:left="960"/>
    </w:pPr>
    <w:rPr>
      <w:sz w:val="20"/>
      <w:szCs w:val="20"/>
    </w:rPr>
  </w:style>
  <w:style w:type="paragraph" w:styleId="TOC7">
    <w:name w:val="toc 7"/>
    <w:basedOn w:val="Normal"/>
    <w:next w:val="Normal"/>
    <w:autoRedefine/>
    <w:uiPriority w:val="39"/>
    <w:unhideWhenUsed/>
    <w:rsid w:val="006C54DE"/>
    <w:pPr>
      <w:ind w:left="1200"/>
    </w:pPr>
    <w:rPr>
      <w:sz w:val="20"/>
      <w:szCs w:val="20"/>
    </w:rPr>
  </w:style>
  <w:style w:type="paragraph" w:styleId="TOC8">
    <w:name w:val="toc 8"/>
    <w:basedOn w:val="Normal"/>
    <w:next w:val="Normal"/>
    <w:autoRedefine/>
    <w:uiPriority w:val="39"/>
    <w:unhideWhenUsed/>
    <w:rsid w:val="006C54DE"/>
    <w:pPr>
      <w:ind w:left="1440"/>
    </w:pPr>
    <w:rPr>
      <w:sz w:val="20"/>
      <w:szCs w:val="20"/>
    </w:rPr>
  </w:style>
  <w:style w:type="paragraph" w:styleId="TOC9">
    <w:name w:val="toc 9"/>
    <w:basedOn w:val="Normal"/>
    <w:next w:val="Normal"/>
    <w:autoRedefine/>
    <w:uiPriority w:val="39"/>
    <w:unhideWhenUsed/>
    <w:rsid w:val="006C54DE"/>
    <w:pPr>
      <w:ind w:left="1680"/>
    </w:pPr>
    <w:rPr>
      <w:sz w:val="20"/>
      <w:szCs w:val="20"/>
    </w:rPr>
  </w:style>
  <w:style w:type="paragraph" w:styleId="CommentText">
    <w:name w:val="annotation text"/>
    <w:basedOn w:val="Normal"/>
    <w:link w:val="CommentTextChar"/>
    <w:uiPriority w:val="99"/>
    <w:semiHidden/>
    <w:unhideWhenUsed/>
    <w:qFormat/>
    <w:rsid w:val="005D0CC1"/>
    <w:rPr>
      <w:sz w:val="20"/>
      <w:szCs w:val="20"/>
    </w:rPr>
  </w:style>
  <w:style w:type="paragraph" w:styleId="CommentSubject">
    <w:name w:val="annotation subject"/>
    <w:basedOn w:val="CommentText"/>
    <w:next w:val="CommentText"/>
    <w:link w:val="CommentSubjectChar"/>
    <w:uiPriority w:val="99"/>
    <w:semiHidden/>
    <w:unhideWhenUsed/>
    <w:qFormat/>
    <w:rsid w:val="005D0CC1"/>
    <w:rPr>
      <w:b/>
      <w:bCs/>
    </w:rPr>
  </w:style>
  <w:style w:type="paragraph" w:styleId="Revision">
    <w:name w:val="Revision"/>
    <w:uiPriority w:val="99"/>
    <w:semiHidden/>
    <w:qFormat/>
    <w:rsid w:val="008E6A31"/>
    <w:rPr>
      <w:rFonts w:asciiTheme="minorHAnsi" w:eastAsia="ＭＳ 明朝" w:hAnsiTheme="minorHAnsi"/>
      <w:sz w:val="24"/>
      <w:lang w:val="en-GB" w:eastAsia="ja-JP"/>
    </w:rPr>
  </w:style>
  <w:style w:type="paragraph" w:styleId="z-TopofForm">
    <w:name w:val="HTML Top of Form"/>
    <w:basedOn w:val="Normal"/>
    <w:next w:val="Normal"/>
    <w:uiPriority w:val="99"/>
    <w:semiHidden/>
    <w:unhideWhenUsed/>
    <w:qFormat/>
    <w:rsid w:val="000B7763"/>
    <w:pPr>
      <w:pBdr>
        <w:bottom w:val="single" w:sz="6" w:space="1" w:color="000000"/>
      </w:pBdr>
      <w:jc w:val="center"/>
    </w:pPr>
    <w:rPr>
      <w:rFonts w:ascii="Arial" w:hAnsi="Arial" w:cs="Arial"/>
      <w:vanish/>
      <w:sz w:val="16"/>
      <w:szCs w:val="16"/>
      <w:lang w:eastAsia="en-US"/>
    </w:rPr>
  </w:style>
  <w:style w:type="paragraph" w:styleId="z-BottomofForm">
    <w:name w:val="HTML Bottom of Form"/>
    <w:basedOn w:val="Normal"/>
    <w:next w:val="Normal"/>
    <w:uiPriority w:val="99"/>
    <w:semiHidden/>
    <w:unhideWhenUsed/>
    <w:qFormat/>
    <w:rsid w:val="000B7763"/>
    <w:pPr>
      <w:pBdr>
        <w:top w:val="single" w:sz="6" w:space="1" w:color="000000"/>
      </w:pBdr>
      <w:jc w:val="center"/>
    </w:pPr>
    <w:rPr>
      <w:rFonts w:ascii="Arial" w:hAnsi="Arial" w:cs="Arial"/>
      <w:vanish/>
      <w:sz w:val="16"/>
      <w:szCs w:val="16"/>
      <w:lang w:eastAsia="en-US"/>
    </w:rPr>
  </w:style>
  <w:style w:type="paragraph" w:styleId="NoSpacing">
    <w:name w:val="No Spacing"/>
    <w:uiPriority w:val="1"/>
    <w:qFormat/>
    <w:rsid w:val="009B0270"/>
    <w:rPr>
      <w:rFonts w:asciiTheme="majorHAnsi" w:eastAsia="ＭＳ 明朝" w:hAnsiTheme="majorHAnsi"/>
      <w:sz w:val="24"/>
      <w:lang w:val="en-GB" w:eastAsia="ja-JP"/>
    </w:rPr>
  </w:style>
  <w:style w:type="paragraph" w:customStyle="1" w:styleId="a2">
    <w:name w:val="框架内容"/>
    <w:basedOn w:val="Normal"/>
    <w:qFormat/>
  </w:style>
  <w:style w:type="table" w:styleId="TableGrid">
    <w:name w:val="Table Grid"/>
    <w:basedOn w:val="TableNormal"/>
    <w:uiPriority w:val="59"/>
    <w:rsid w:val="00851E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TableNormal"/>
    <w:uiPriority w:val="49"/>
    <w:rsid w:val="00987082"/>
    <w:rPr>
      <w:szCs w:val="20"/>
      <w:lang w:val="en-CA" w:eastAsia="zh-CN" w:bidi="th-TH"/>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Cs w:val="24"/>
        <w:lang w:val="en-US" w:eastAsia="en-US"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AE8"/>
    <w:rPr>
      <w:rFonts w:asciiTheme="majorHAnsi" w:eastAsia="ＭＳ 明朝" w:hAnsiTheme="majorHAnsi"/>
      <w:sz w:val="24"/>
      <w:lang w:val="en-GB" w:eastAsia="ja-JP"/>
    </w:rPr>
  </w:style>
  <w:style w:type="paragraph" w:styleId="Heading1">
    <w:name w:val="heading 1"/>
    <w:basedOn w:val="Normal"/>
    <w:next w:val="Normal"/>
    <w:link w:val="Heading1Char"/>
    <w:uiPriority w:val="9"/>
    <w:qFormat/>
    <w:rsid w:val="00A843F8"/>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25F4"/>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130B07"/>
    <w:pPr>
      <w:keepNext/>
      <w:keepLines/>
      <w:spacing w:before="200"/>
      <w:outlineLvl w:val="2"/>
    </w:pPr>
    <w:rPr>
      <w:rFonts w:eastAsiaTheme="majorEastAsia" w:cs="Arial"/>
      <w:b/>
      <w:bCs/>
      <w:color w:val="4F81BD" w:themeColor="accent1"/>
    </w:rPr>
  </w:style>
  <w:style w:type="paragraph" w:styleId="Heading4">
    <w:name w:val="heading 4"/>
    <w:basedOn w:val="Normal"/>
    <w:next w:val="Normal"/>
    <w:link w:val="Heading4Char"/>
    <w:uiPriority w:val="9"/>
    <w:unhideWhenUsed/>
    <w:qFormat/>
    <w:rsid w:val="002A49DE"/>
    <w:pPr>
      <w:keepNext/>
      <w:keepLines/>
      <w:spacing w:before="20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843F8"/>
    <w:rPr>
      <w:rFonts w:asciiTheme="majorHAnsi" w:eastAsiaTheme="majorEastAsia" w:hAnsiTheme="majorHAnsi" w:cstheme="majorBidi"/>
      <w:b/>
      <w:bCs/>
      <w:color w:val="345A8A" w:themeColor="accent1" w:themeShade="B5"/>
      <w:sz w:val="32"/>
      <w:szCs w:val="32"/>
      <w:lang w:val="en-GB"/>
    </w:rPr>
  </w:style>
  <w:style w:type="character" w:customStyle="1" w:styleId="DocumentMapChar">
    <w:name w:val="Document Map Char"/>
    <w:basedOn w:val="DefaultParagraphFont"/>
    <w:link w:val="DocumentMap"/>
    <w:uiPriority w:val="99"/>
    <w:semiHidden/>
    <w:qFormat/>
    <w:rsid w:val="00A843F8"/>
    <w:rPr>
      <w:rFonts w:ascii="Lucida Grande" w:hAnsi="Lucida Grande" w:cs="Lucida Grande"/>
      <w:lang w:val="en-GB"/>
    </w:rPr>
  </w:style>
  <w:style w:type="character" w:customStyle="1" w:styleId="BalloonTextChar">
    <w:name w:val="Balloon Text Char"/>
    <w:basedOn w:val="DefaultParagraphFont"/>
    <w:link w:val="BalloonText"/>
    <w:uiPriority w:val="99"/>
    <w:semiHidden/>
    <w:qFormat/>
    <w:rsid w:val="00853895"/>
    <w:rPr>
      <w:rFonts w:ascii="Lucida Grande" w:hAnsi="Lucida Grande" w:cs="Lucida Grande"/>
      <w:sz w:val="18"/>
      <w:szCs w:val="18"/>
      <w:lang w:val="en-GB"/>
    </w:rPr>
  </w:style>
  <w:style w:type="character" w:customStyle="1" w:styleId="Heading2Char">
    <w:name w:val="Heading 2 Char"/>
    <w:basedOn w:val="DefaultParagraphFont"/>
    <w:link w:val="Heading2"/>
    <w:uiPriority w:val="9"/>
    <w:qFormat/>
    <w:rsid w:val="000425F4"/>
    <w:rPr>
      <w:rFonts w:asciiTheme="majorHAnsi" w:eastAsiaTheme="majorEastAsia" w:hAnsiTheme="majorHAnsi" w:cstheme="majorBidi"/>
      <w:b/>
      <w:bCs/>
      <w:color w:val="4F81BD" w:themeColor="accent1"/>
      <w:sz w:val="28"/>
      <w:szCs w:val="26"/>
      <w:lang w:val="en-GB" w:eastAsia="ja-JP"/>
    </w:rPr>
  </w:style>
  <w:style w:type="character" w:customStyle="1" w:styleId="FooterChar">
    <w:name w:val="Footer Char"/>
    <w:basedOn w:val="DefaultParagraphFont"/>
    <w:link w:val="Footer"/>
    <w:uiPriority w:val="99"/>
    <w:qFormat/>
    <w:rsid w:val="00607C6B"/>
    <w:rPr>
      <w:lang w:val="en-GB"/>
    </w:rPr>
  </w:style>
  <w:style w:type="character" w:styleId="PageNumber">
    <w:name w:val="page number"/>
    <w:basedOn w:val="DefaultParagraphFont"/>
    <w:uiPriority w:val="99"/>
    <w:semiHidden/>
    <w:unhideWhenUsed/>
    <w:qFormat/>
    <w:rsid w:val="00607C6B"/>
  </w:style>
  <w:style w:type="character" w:customStyle="1" w:styleId="Internet">
    <w:name w:val="Internet 链接"/>
    <w:basedOn w:val="DefaultParagraphFont"/>
    <w:uiPriority w:val="99"/>
    <w:unhideWhenUsed/>
    <w:rsid w:val="0015552D"/>
    <w:rPr>
      <w:color w:val="0000FF" w:themeColor="hyperlink"/>
      <w:u w:val="single"/>
    </w:rPr>
  </w:style>
  <w:style w:type="character" w:customStyle="1" w:styleId="Heading3Char">
    <w:name w:val="Heading 3 Char"/>
    <w:basedOn w:val="DefaultParagraphFont"/>
    <w:link w:val="Heading3"/>
    <w:uiPriority w:val="9"/>
    <w:qFormat/>
    <w:rsid w:val="00130B07"/>
    <w:rPr>
      <w:rFonts w:asciiTheme="majorHAnsi" w:eastAsiaTheme="majorEastAsia" w:hAnsiTheme="majorHAnsi" w:cs="Arial"/>
      <w:b/>
      <w:bCs/>
      <w:color w:val="4F81BD" w:themeColor="accent1"/>
      <w:lang w:val="en-GB" w:eastAsia="ja-JP"/>
    </w:rPr>
  </w:style>
  <w:style w:type="character" w:customStyle="1" w:styleId="HeaderChar">
    <w:name w:val="Header Char"/>
    <w:basedOn w:val="DefaultParagraphFont"/>
    <w:link w:val="Header"/>
    <w:uiPriority w:val="99"/>
    <w:qFormat/>
    <w:rsid w:val="007160C3"/>
    <w:rPr>
      <w:lang w:val="en-GB"/>
    </w:rPr>
  </w:style>
  <w:style w:type="character" w:customStyle="1" w:styleId="shorttext">
    <w:name w:val="short_text"/>
    <w:basedOn w:val="DefaultParagraphFont"/>
    <w:qFormat/>
    <w:rsid w:val="00834A94"/>
  </w:style>
  <w:style w:type="character" w:customStyle="1" w:styleId="PlainTextChar">
    <w:name w:val="Plain Text Char"/>
    <w:basedOn w:val="DefaultParagraphFont"/>
    <w:link w:val="PlainText"/>
    <w:uiPriority w:val="99"/>
    <w:semiHidden/>
    <w:qFormat/>
    <w:rsid w:val="00AB56D6"/>
    <w:rPr>
      <w:rFonts w:ascii="Consolas" w:eastAsiaTheme="minorHAnsi" w:hAnsi="Consolas" w:cs="Consolas"/>
      <w:sz w:val="21"/>
      <w:szCs w:val="21"/>
    </w:rPr>
  </w:style>
  <w:style w:type="character" w:customStyle="1" w:styleId="TitleChar">
    <w:name w:val="Title Char"/>
    <w:basedOn w:val="DefaultParagraphFont"/>
    <w:link w:val="Title"/>
    <w:uiPriority w:val="10"/>
    <w:qFormat/>
    <w:rsid w:val="00CD738B"/>
    <w:rPr>
      <w:rFonts w:asciiTheme="majorHAnsi" w:eastAsiaTheme="majorEastAsia" w:hAnsiTheme="majorHAnsi" w:cstheme="majorBidi"/>
      <w:color w:val="17365D" w:themeColor="text2" w:themeShade="BF"/>
      <w:spacing w:val="5"/>
      <w:kern w:val="2"/>
      <w:sz w:val="52"/>
      <w:szCs w:val="52"/>
      <w:lang w:val="en-GB" w:eastAsia="ja-JP"/>
    </w:rPr>
  </w:style>
  <w:style w:type="character" w:customStyle="1" w:styleId="Internet0">
    <w:name w:val="访问过的 Internet 链接"/>
    <w:basedOn w:val="DefaultParagraphFont"/>
    <w:uiPriority w:val="99"/>
    <w:semiHidden/>
    <w:unhideWhenUsed/>
    <w:rsid w:val="00240CEF"/>
    <w:rPr>
      <w:color w:val="800080" w:themeColor="followedHyperlink"/>
      <w:u w:val="single"/>
    </w:rPr>
  </w:style>
  <w:style w:type="character" w:customStyle="1" w:styleId="apple-converted-space">
    <w:name w:val="apple-converted-space"/>
    <w:basedOn w:val="DefaultParagraphFont"/>
    <w:qFormat/>
    <w:rsid w:val="00BD2293"/>
  </w:style>
  <w:style w:type="character" w:customStyle="1" w:styleId="Heading4Char">
    <w:name w:val="Heading 4 Char"/>
    <w:basedOn w:val="DefaultParagraphFont"/>
    <w:link w:val="Heading4"/>
    <w:uiPriority w:val="9"/>
    <w:qFormat/>
    <w:rsid w:val="002A49DE"/>
    <w:rPr>
      <w:rFonts w:asciiTheme="majorHAnsi" w:eastAsiaTheme="majorEastAsia" w:hAnsiTheme="majorHAnsi" w:cstheme="majorBidi"/>
      <w:b/>
      <w:bCs/>
      <w:i/>
      <w:iCs/>
      <w:color w:val="4F81BD" w:themeColor="accent1"/>
      <w:lang w:val="en-GB" w:eastAsia="ja-JP"/>
    </w:rPr>
  </w:style>
  <w:style w:type="character" w:styleId="CommentReference">
    <w:name w:val="annotation reference"/>
    <w:basedOn w:val="DefaultParagraphFont"/>
    <w:uiPriority w:val="99"/>
    <w:semiHidden/>
    <w:unhideWhenUsed/>
    <w:qFormat/>
    <w:rsid w:val="005D0CC1"/>
    <w:rPr>
      <w:sz w:val="16"/>
      <w:szCs w:val="16"/>
    </w:rPr>
  </w:style>
  <w:style w:type="character" w:customStyle="1" w:styleId="CommentTextChar">
    <w:name w:val="Comment Text Char"/>
    <w:basedOn w:val="DefaultParagraphFont"/>
    <w:link w:val="CommentText"/>
    <w:uiPriority w:val="99"/>
    <w:semiHidden/>
    <w:qFormat/>
    <w:rsid w:val="005D0CC1"/>
    <w:rPr>
      <w:rFonts w:asciiTheme="minorHAnsi" w:hAnsiTheme="minorHAnsi"/>
      <w:sz w:val="20"/>
      <w:szCs w:val="20"/>
      <w:lang w:val="en-GB" w:eastAsia="ja-JP"/>
    </w:rPr>
  </w:style>
  <w:style w:type="character" w:customStyle="1" w:styleId="CommentSubjectChar">
    <w:name w:val="Comment Subject Char"/>
    <w:basedOn w:val="CommentTextChar"/>
    <w:link w:val="CommentSubject"/>
    <w:uiPriority w:val="99"/>
    <w:semiHidden/>
    <w:qFormat/>
    <w:rsid w:val="005D0CC1"/>
    <w:rPr>
      <w:rFonts w:asciiTheme="minorHAnsi" w:hAnsiTheme="minorHAnsi"/>
      <w:b/>
      <w:bCs/>
      <w:sz w:val="20"/>
      <w:szCs w:val="20"/>
      <w:lang w:val="en-GB" w:eastAsia="ja-JP"/>
    </w:rPr>
  </w:style>
  <w:style w:type="character" w:customStyle="1" w:styleId="response-item-date">
    <w:name w:val="response-item-date"/>
    <w:basedOn w:val="DefaultParagraphFont"/>
    <w:qFormat/>
    <w:rsid w:val="000B7763"/>
  </w:style>
  <w:style w:type="character" w:customStyle="1" w:styleId="smf-icon">
    <w:name w:val="smf-icon"/>
    <w:basedOn w:val="DefaultParagraphFont"/>
    <w:qFormat/>
    <w:rsid w:val="000B7763"/>
  </w:style>
  <w:style w:type="character" w:customStyle="1" w:styleId="z-TopofFormChar">
    <w:name w:val="z-Top of Form Char"/>
    <w:basedOn w:val="DefaultParagraphFont"/>
    <w:uiPriority w:val="99"/>
    <w:semiHidden/>
    <w:qFormat/>
    <w:rsid w:val="000B7763"/>
    <w:rPr>
      <w:rFonts w:ascii="Arial" w:hAnsi="Arial" w:cs="Arial"/>
      <w:vanish/>
      <w:sz w:val="16"/>
      <w:szCs w:val="16"/>
      <w:lang w:val="en-GB"/>
    </w:rPr>
  </w:style>
  <w:style w:type="character" w:customStyle="1" w:styleId="z-BottomofFormChar">
    <w:name w:val="z-Bottom of Form Char"/>
    <w:basedOn w:val="DefaultParagraphFont"/>
    <w:uiPriority w:val="99"/>
    <w:semiHidden/>
    <w:qFormat/>
    <w:rsid w:val="000B7763"/>
    <w:rPr>
      <w:rFonts w:ascii="Arial" w:hAnsi="Arial" w:cs="Arial"/>
      <w:vanish/>
      <w:sz w:val="16"/>
      <w:szCs w:val="16"/>
      <w:lang w:val="en-GB"/>
    </w:rPr>
  </w:style>
  <w:style w:type="character" w:customStyle="1" w:styleId="action-arrow">
    <w:name w:val="action-arrow"/>
    <w:basedOn w:val="DefaultParagraphFont"/>
    <w:qFormat/>
    <w:rsid w:val="000B7763"/>
  </w:style>
  <w:style w:type="character" w:customStyle="1" w:styleId="add-underline">
    <w:name w:val="add-underline"/>
    <w:basedOn w:val="DefaultParagraphFont"/>
    <w:qFormat/>
    <w:rsid w:val="000B7763"/>
  </w:style>
  <w:style w:type="character" w:customStyle="1" w:styleId="wc-new-tag">
    <w:name w:val="wc-new-tag"/>
    <w:basedOn w:val="DefaultParagraphFont"/>
    <w:qFormat/>
    <w:rsid w:val="000B7763"/>
  </w:style>
  <w:style w:type="paragraph" w:customStyle="1" w:styleId="a">
    <w:name w:val="标题样式"/>
    <w:basedOn w:val="Normal"/>
    <w:next w:val="BodyText"/>
    <w:qFormat/>
    <w:pPr>
      <w:keepNext/>
      <w:spacing w:before="240" w:after="120"/>
    </w:pPr>
    <w:rPr>
      <w:rFonts w:ascii="Liberation Sans" w:eastAsia="微软雅黑"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next w:val="Normal"/>
    <w:uiPriority w:val="35"/>
    <w:unhideWhenUsed/>
    <w:qFormat/>
    <w:rsid w:val="00056DD9"/>
    <w:pPr>
      <w:spacing w:after="200"/>
    </w:pPr>
    <w:rPr>
      <w:b/>
      <w:bCs/>
      <w:color w:val="4F81BD" w:themeColor="accent1"/>
      <w:sz w:val="18"/>
      <w:szCs w:val="18"/>
    </w:rPr>
  </w:style>
  <w:style w:type="paragraph" w:customStyle="1" w:styleId="a0">
    <w:name w:val="索引"/>
    <w:basedOn w:val="Normal"/>
    <w:qFormat/>
    <w:pPr>
      <w:suppressLineNumbers/>
    </w:pPr>
    <w:rPr>
      <w:rFonts w:cs="Lucida Sans"/>
    </w:rPr>
  </w:style>
  <w:style w:type="paragraph" w:styleId="DocumentMap">
    <w:name w:val="Document Map"/>
    <w:basedOn w:val="Normal"/>
    <w:link w:val="DocumentMapChar"/>
    <w:uiPriority w:val="99"/>
    <w:semiHidden/>
    <w:unhideWhenUsed/>
    <w:qFormat/>
    <w:rsid w:val="00A843F8"/>
    <w:rPr>
      <w:rFonts w:ascii="Lucida Grande" w:hAnsi="Lucida Grande" w:cs="Lucida Grande"/>
    </w:rPr>
  </w:style>
  <w:style w:type="paragraph" w:styleId="BalloonText">
    <w:name w:val="Balloon Text"/>
    <w:basedOn w:val="Normal"/>
    <w:link w:val="BalloonTextChar"/>
    <w:uiPriority w:val="99"/>
    <w:semiHidden/>
    <w:unhideWhenUsed/>
    <w:qFormat/>
    <w:rsid w:val="00853895"/>
    <w:rPr>
      <w:rFonts w:ascii="Lucida Grande" w:hAnsi="Lucida Grande" w:cs="Lucida Grande"/>
      <w:sz w:val="18"/>
      <w:szCs w:val="18"/>
    </w:rPr>
  </w:style>
  <w:style w:type="paragraph" w:styleId="ListParagraph">
    <w:name w:val="List Paragraph"/>
    <w:basedOn w:val="Normal"/>
    <w:uiPriority w:val="34"/>
    <w:qFormat/>
    <w:rsid w:val="00913B70"/>
    <w:pPr>
      <w:ind w:left="720"/>
      <w:contextualSpacing/>
    </w:pPr>
  </w:style>
  <w:style w:type="paragraph" w:customStyle="1" w:styleId="a1">
    <w:name w:val="页眉与页脚"/>
    <w:basedOn w:val="Normal"/>
    <w:qFormat/>
  </w:style>
  <w:style w:type="paragraph" w:styleId="Footer">
    <w:name w:val="footer"/>
    <w:basedOn w:val="Normal"/>
    <w:link w:val="FooterChar"/>
    <w:uiPriority w:val="99"/>
    <w:unhideWhenUsed/>
    <w:rsid w:val="00607C6B"/>
    <w:pPr>
      <w:tabs>
        <w:tab w:val="center" w:pos="4320"/>
        <w:tab w:val="right" w:pos="8640"/>
      </w:tabs>
    </w:pPr>
  </w:style>
  <w:style w:type="paragraph" w:styleId="Header">
    <w:name w:val="header"/>
    <w:basedOn w:val="Normal"/>
    <w:link w:val="HeaderChar"/>
    <w:uiPriority w:val="99"/>
    <w:unhideWhenUsed/>
    <w:rsid w:val="007160C3"/>
    <w:pPr>
      <w:tabs>
        <w:tab w:val="center" w:pos="4320"/>
        <w:tab w:val="right" w:pos="8640"/>
      </w:tabs>
    </w:pPr>
  </w:style>
  <w:style w:type="paragraph" w:styleId="PlainText">
    <w:name w:val="Plain Text"/>
    <w:basedOn w:val="Normal"/>
    <w:link w:val="PlainTextChar"/>
    <w:uiPriority w:val="99"/>
    <w:semiHidden/>
    <w:unhideWhenUsed/>
    <w:qFormat/>
    <w:rsid w:val="00AB56D6"/>
    <w:rPr>
      <w:rFonts w:ascii="Consolas" w:eastAsiaTheme="minorHAnsi" w:hAnsi="Consolas" w:cs="Consolas"/>
      <w:sz w:val="21"/>
      <w:szCs w:val="21"/>
      <w:lang w:val="en-US"/>
    </w:rPr>
  </w:style>
  <w:style w:type="paragraph" w:styleId="Title">
    <w:name w:val="Title"/>
    <w:basedOn w:val="Normal"/>
    <w:next w:val="Normal"/>
    <w:link w:val="TitleChar"/>
    <w:uiPriority w:val="10"/>
    <w:qFormat/>
    <w:rsid w:val="00CD738B"/>
    <w:pPr>
      <w:pBdr>
        <w:bottom w:val="single" w:sz="8" w:space="4" w:color="4F81BD"/>
      </w:pBdr>
      <w:spacing w:after="300"/>
      <w:contextualSpacing/>
    </w:pPr>
    <w:rPr>
      <w:rFonts w:eastAsiaTheme="majorEastAsia" w:cstheme="majorBidi"/>
      <w:color w:val="17365D" w:themeColor="text2" w:themeShade="BF"/>
      <w:spacing w:val="5"/>
      <w:kern w:val="2"/>
      <w:sz w:val="52"/>
      <w:szCs w:val="52"/>
    </w:rPr>
  </w:style>
  <w:style w:type="paragraph" w:styleId="TOC1">
    <w:name w:val="toc 1"/>
    <w:basedOn w:val="Normal"/>
    <w:next w:val="Normal"/>
    <w:autoRedefine/>
    <w:uiPriority w:val="39"/>
    <w:unhideWhenUsed/>
    <w:rsid w:val="006C54DE"/>
    <w:pPr>
      <w:spacing w:before="120"/>
    </w:pPr>
    <w:rPr>
      <w:b/>
      <w:color w:val="548DD4"/>
    </w:rPr>
  </w:style>
  <w:style w:type="paragraph" w:styleId="TOC2">
    <w:name w:val="toc 2"/>
    <w:basedOn w:val="Normal"/>
    <w:next w:val="Normal"/>
    <w:autoRedefine/>
    <w:uiPriority w:val="39"/>
    <w:unhideWhenUsed/>
    <w:rsid w:val="00FB03C7"/>
    <w:pPr>
      <w:tabs>
        <w:tab w:val="right" w:leader="dot" w:pos="9010"/>
      </w:tabs>
    </w:pPr>
    <w:rPr>
      <w:sz w:val="22"/>
      <w:szCs w:val="22"/>
    </w:rPr>
  </w:style>
  <w:style w:type="paragraph" w:styleId="TOC3">
    <w:name w:val="toc 3"/>
    <w:basedOn w:val="Normal"/>
    <w:next w:val="Normal"/>
    <w:autoRedefine/>
    <w:uiPriority w:val="39"/>
    <w:unhideWhenUsed/>
    <w:rsid w:val="00FB03C7"/>
    <w:pPr>
      <w:ind w:left="240"/>
    </w:pPr>
    <w:rPr>
      <w:sz w:val="22"/>
      <w:szCs w:val="22"/>
    </w:rPr>
  </w:style>
  <w:style w:type="paragraph" w:styleId="TOC4">
    <w:name w:val="toc 4"/>
    <w:basedOn w:val="Normal"/>
    <w:next w:val="Normal"/>
    <w:autoRedefine/>
    <w:uiPriority w:val="39"/>
    <w:unhideWhenUsed/>
    <w:rsid w:val="008A6CBD"/>
    <w:pPr>
      <w:ind w:left="480"/>
    </w:pPr>
    <w:rPr>
      <w:sz w:val="20"/>
      <w:szCs w:val="20"/>
    </w:rPr>
  </w:style>
  <w:style w:type="paragraph" w:styleId="TOC5">
    <w:name w:val="toc 5"/>
    <w:basedOn w:val="Normal"/>
    <w:next w:val="Normal"/>
    <w:autoRedefine/>
    <w:uiPriority w:val="39"/>
    <w:unhideWhenUsed/>
    <w:rsid w:val="006C54DE"/>
    <w:pPr>
      <w:ind w:left="720"/>
    </w:pPr>
    <w:rPr>
      <w:sz w:val="20"/>
      <w:szCs w:val="20"/>
    </w:rPr>
  </w:style>
  <w:style w:type="paragraph" w:styleId="TOC6">
    <w:name w:val="toc 6"/>
    <w:basedOn w:val="Normal"/>
    <w:next w:val="Normal"/>
    <w:autoRedefine/>
    <w:uiPriority w:val="39"/>
    <w:unhideWhenUsed/>
    <w:rsid w:val="006C54DE"/>
    <w:pPr>
      <w:ind w:left="960"/>
    </w:pPr>
    <w:rPr>
      <w:sz w:val="20"/>
      <w:szCs w:val="20"/>
    </w:rPr>
  </w:style>
  <w:style w:type="paragraph" w:styleId="TOC7">
    <w:name w:val="toc 7"/>
    <w:basedOn w:val="Normal"/>
    <w:next w:val="Normal"/>
    <w:autoRedefine/>
    <w:uiPriority w:val="39"/>
    <w:unhideWhenUsed/>
    <w:rsid w:val="006C54DE"/>
    <w:pPr>
      <w:ind w:left="1200"/>
    </w:pPr>
    <w:rPr>
      <w:sz w:val="20"/>
      <w:szCs w:val="20"/>
    </w:rPr>
  </w:style>
  <w:style w:type="paragraph" w:styleId="TOC8">
    <w:name w:val="toc 8"/>
    <w:basedOn w:val="Normal"/>
    <w:next w:val="Normal"/>
    <w:autoRedefine/>
    <w:uiPriority w:val="39"/>
    <w:unhideWhenUsed/>
    <w:rsid w:val="006C54DE"/>
    <w:pPr>
      <w:ind w:left="1440"/>
    </w:pPr>
    <w:rPr>
      <w:sz w:val="20"/>
      <w:szCs w:val="20"/>
    </w:rPr>
  </w:style>
  <w:style w:type="paragraph" w:styleId="TOC9">
    <w:name w:val="toc 9"/>
    <w:basedOn w:val="Normal"/>
    <w:next w:val="Normal"/>
    <w:autoRedefine/>
    <w:uiPriority w:val="39"/>
    <w:unhideWhenUsed/>
    <w:rsid w:val="006C54DE"/>
    <w:pPr>
      <w:ind w:left="1680"/>
    </w:pPr>
    <w:rPr>
      <w:sz w:val="20"/>
      <w:szCs w:val="20"/>
    </w:rPr>
  </w:style>
  <w:style w:type="paragraph" w:styleId="CommentText">
    <w:name w:val="annotation text"/>
    <w:basedOn w:val="Normal"/>
    <w:link w:val="CommentTextChar"/>
    <w:uiPriority w:val="99"/>
    <w:semiHidden/>
    <w:unhideWhenUsed/>
    <w:qFormat/>
    <w:rsid w:val="005D0CC1"/>
    <w:rPr>
      <w:sz w:val="20"/>
      <w:szCs w:val="20"/>
    </w:rPr>
  </w:style>
  <w:style w:type="paragraph" w:styleId="CommentSubject">
    <w:name w:val="annotation subject"/>
    <w:basedOn w:val="CommentText"/>
    <w:next w:val="CommentText"/>
    <w:link w:val="CommentSubjectChar"/>
    <w:uiPriority w:val="99"/>
    <w:semiHidden/>
    <w:unhideWhenUsed/>
    <w:qFormat/>
    <w:rsid w:val="005D0CC1"/>
    <w:rPr>
      <w:b/>
      <w:bCs/>
    </w:rPr>
  </w:style>
  <w:style w:type="paragraph" w:styleId="Revision">
    <w:name w:val="Revision"/>
    <w:uiPriority w:val="99"/>
    <w:semiHidden/>
    <w:qFormat/>
    <w:rsid w:val="008E6A31"/>
    <w:rPr>
      <w:rFonts w:asciiTheme="minorHAnsi" w:eastAsia="ＭＳ 明朝" w:hAnsiTheme="minorHAnsi"/>
      <w:sz w:val="24"/>
      <w:lang w:val="en-GB" w:eastAsia="ja-JP"/>
    </w:rPr>
  </w:style>
  <w:style w:type="paragraph" w:styleId="z-TopofForm">
    <w:name w:val="HTML Top of Form"/>
    <w:basedOn w:val="Normal"/>
    <w:next w:val="Normal"/>
    <w:uiPriority w:val="99"/>
    <w:semiHidden/>
    <w:unhideWhenUsed/>
    <w:qFormat/>
    <w:rsid w:val="000B7763"/>
    <w:pPr>
      <w:pBdr>
        <w:bottom w:val="single" w:sz="6" w:space="1" w:color="000000"/>
      </w:pBdr>
      <w:jc w:val="center"/>
    </w:pPr>
    <w:rPr>
      <w:rFonts w:ascii="Arial" w:hAnsi="Arial" w:cs="Arial"/>
      <w:vanish/>
      <w:sz w:val="16"/>
      <w:szCs w:val="16"/>
      <w:lang w:eastAsia="en-US"/>
    </w:rPr>
  </w:style>
  <w:style w:type="paragraph" w:styleId="z-BottomofForm">
    <w:name w:val="HTML Bottom of Form"/>
    <w:basedOn w:val="Normal"/>
    <w:next w:val="Normal"/>
    <w:uiPriority w:val="99"/>
    <w:semiHidden/>
    <w:unhideWhenUsed/>
    <w:qFormat/>
    <w:rsid w:val="000B7763"/>
    <w:pPr>
      <w:pBdr>
        <w:top w:val="single" w:sz="6" w:space="1" w:color="000000"/>
      </w:pBdr>
      <w:jc w:val="center"/>
    </w:pPr>
    <w:rPr>
      <w:rFonts w:ascii="Arial" w:hAnsi="Arial" w:cs="Arial"/>
      <w:vanish/>
      <w:sz w:val="16"/>
      <w:szCs w:val="16"/>
      <w:lang w:eastAsia="en-US"/>
    </w:rPr>
  </w:style>
  <w:style w:type="paragraph" w:styleId="NoSpacing">
    <w:name w:val="No Spacing"/>
    <w:uiPriority w:val="1"/>
    <w:qFormat/>
    <w:rsid w:val="009B0270"/>
    <w:rPr>
      <w:rFonts w:asciiTheme="majorHAnsi" w:eastAsia="ＭＳ 明朝" w:hAnsiTheme="majorHAnsi"/>
      <w:sz w:val="24"/>
      <w:lang w:val="en-GB" w:eastAsia="ja-JP"/>
    </w:rPr>
  </w:style>
  <w:style w:type="paragraph" w:customStyle="1" w:styleId="a2">
    <w:name w:val="框架内容"/>
    <w:basedOn w:val="Normal"/>
    <w:qFormat/>
  </w:style>
  <w:style w:type="table" w:styleId="TableGrid">
    <w:name w:val="Table Grid"/>
    <w:basedOn w:val="TableNormal"/>
    <w:uiPriority w:val="59"/>
    <w:rsid w:val="00851E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TableNormal"/>
    <w:uiPriority w:val="49"/>
    <w:rsid w:val="00987082"/>
    <w:rPr>
      <w:szCs w:val="20"/>
      <w:lang w:val="en-CA" w:eastAsia="zh-CN" w:bidi="th-TH"/>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l.daisy.org/projects/musicbraille/Interactive_User_Tool_Requirements-Capture_DAISY_Music_Project_03.12.2019.docx" TargetMode="External"/><Relationship Id="rId12" Type="http://schemas.openxmlformats.org/officeDocument/2006/relationships/hyperlink" Target="https://www.youtube.com/watch?v=z6w7pnJFypk"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usicbraille@daisy.org" TargetMode="External"/><Relationship Id="rId10" Type="http://schemas.openxmlformats.org/officeDocument/2006/relationships/hyperlink" Target="https://dl.daisy.org/Findings_from_the_DAISY_Music_Braille_Conversion_Tool_Requirements_Survey_15.4.20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27FA1-7E21-2D45-B264-DC7CE1C9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15373</Words>
  <Characters>82247</Characters>
  <Application>Microsoft Macintosh Word</Application>
  <DocSecurity>0</DocSecurity>
  <Lines>2570</Lines>
  <Paragraphs>1574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dc:description/>
  <cp:lastModifiedBy>Sarah Wilkins</cp:lastModifiedBy>
  <cp:revision>2</cp:revision>
  <cp:lastPrinted>2020-05-20T07:44:00Z</cp:lastPrinted>
  <dcterms:created xsi:type="dcterms:W3CDTF">2020-06-02T14:47:00Z</dcterms:created>
  <dcterms:modified xsi:type="dcterms:W3CDTF">2020-06-02T14:47:00Z</dcterms:modified>
  <dc:language>zh-CN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